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87E3" w14:textId="2A520A11" w:rsidR="00DA3CFA" w:rsidRPr="00617721" w:rsidRDefault="00E70914" w:rsidP="00617721">
      <w:pPr>
        <w:pStyle w:val="Szvegtrzs30"/>
        <w:shd w:val="clear" w:color="auto" w:fill="auto"/>
        <w:spacing w:line="240" w:lineRule="auto"/>
        <w:ind w:right="20"/>
        <w:rPr>
          <w:sz w:val="24"/>
          <w:szCs w:val="24"/>
        </w:rPr>
      </w:pPr>
      <w:r w:rsidRPr="00617721">
        <w:rPr>
          <w:sz w:val="24"/>
          <w:szCs w:val="24"/>
        </w:rPr>
        <w:t>1/2025.(V. 6</w:t>
      </w:r>
      <w:r w:rsidR="006C2CB5" w:rsidRPr="00617721">
        <w:rPr>
          <w:sz w:val="24"/>
          <w:szCs w:val="24"/>
        </w:rPr>
        <w:t>.) JEGYZ</w:t>
      </w:r>
      <w:r w:rsidR="00C66C6D" w:rsidRPr="00617721">
        <w:rPr>
          <w:sz w:val="24"/>
          <w:szCs w:val="24"/>
        </w:rPr>
        <w:t>Ő</w:t>
      </w:r>
      <w:r w:rsidR="006C2CB5" w:rsidRPr="00617721">
        <w:rPr>
          <w:sz w:val="24"/>
          <w:szCs w:val="24"/>
        </w:rPr>
        <w:t>I UTASÍTÁS</w:t>
      </w:r>
    </w:p>
    <w:p w14:paraId="6BA21386" w14:textId="77777777" w:rsidR="00617721" w:rsidRPr="00617721" w:rsidRDefault="00617721" w:rsidP="00617721">
      <w:pPr>
        <w:pStyle w:val="Szvegtrzs30"/>
        <w:shd w:val="clear" w:color="auto" w:fill="auto"/>
        <w:spacing w:line="240" w:lineRule="auto"/>
        <w:ind w:right="20"/>
        <w:rPr>
          <w:sz w:val="24"/>
          <w:szCs w:val="24"/>
        </w:rPr>
      </w:pPr>
    </w:p>
    <w:p w14:paraId="47C3C99C" w14:textId="77777777" w:rsidR="00DA3CFA" w:rsidRPr="00617721" w:rsidRDefault="006C2CB5" w:rsidP="00617721">
      <w:pPr>
        <w:pStyle w:val="Szvegtrzs30"/>
        <w:shd w:val="clear" w:color="auto" w:fill="auto"/>
        <w:spacing w:line="240" w:lineRule="auto"/>
        <w:ind w:left="760"/>
        <w:jc w:val="both"/>
        <w:rPr>
          <w:sz w:val="24"/>
          <w:szCs w:val="24"/>
        </w:rPr>
      </w:pPr>
      <w:r w:rsidRPr="00617721">
        <w:rPr>
          <w:sz w:val="24"/>
          <w:szCs w:val="24"/>
        </w:rPr>
        <w:t xml:space="preserve">A </w:t>
      </w:r>
      <w:r w:rsidR="00E70914" w:rsidRPr="00617721">
        <w:rPr>
          <w:sz w:val="24"/>
          <w:szCs w:val="24"/>
        </w:rPr>
        <w:t>Nyúli Polgármesteri Hivatal</w:t>
      </w:r>
      <w:r w:rsidRPr="00617721">
        <w:rPr>
          <w:sz w:val="24"/>
          <w:szCs w:val="24"/>
        </w:rPr>
        <w:t xml:space="preserve"> Egységes Közszolgálati Szabályzatáról</w:t>
      </w:r>
    </w:p>
    <w:p w14:paraId="3362223B" w14:textId="77777777" w:rsidR="00617721" w:rsidRPr="00617721" w:rsidRDefault="00617721" w:rsidP="00617721">
      <w:pPr>
        <w:pStyle w:val="Szvegtrzs30"/>
        <w:shd w:val="clear" w:color="auto" w:fill="auto"/>
        <w:spacing w:line="240" w:lineRule="auto"/>
        <w:ind w:left="760"/>
        <w:jc w:val="both"/>
        <w:rPr>
          <w:sz w:val="24"/>
          <w:szCs w:val="24"/>
        </w:rPr>
      </w:pPr>
    </w:p>
    <w:p w14:paraId="3D1A3DB7"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 xml:space="preserve">A közszolgálati tisztviselőkről szóló 2011. évi CXCIX. törvény (a továbbiakban: </w:t>
      </w:r>
      <w:proofErr w:type="spellStart"/>
      <w:r w:rsidRPr="00617721">
        <w:rPr>
          <w:sz w:val="24"/>
          <w:szCs w:val="24"/>
        </w:rPr>
        <w:t>Kttv</w:t>
      </w:r>
      <w:proofErr w:type="spellEnd"/>
      <w:r w:rsidRPr="00617721">
        <w:rPr>
          <w:sz w:val="24"/>
          <w:szCs w:val="24"/>
        </w:rPr>
        <w:t>.) 75. § (5) bekezdése alapján, - a személyi jöved</w:t>
      </w:r>
      <w:r w:rsidR="00B42176" w:rsidRPr="00617721">
        <w:rPr>
          <w:sz w:val="24"/>
          <w:szCs w:val="24"/>
        </w:rPr>
        <w:t>elemadóról szóló 1995. évi CXVII.</w:t>
      </w:r>
      <w:r w:rsidRPr="00617721">
        <w:rPr>
          <w:sz w:val="24"/>
          <w:szCs w:val="24"/>
        </w:rPr>
        <w:t xml:space="preserve"> törvény rendelkezéseit, továbbá a közszolgálati tisztségviselők részére adható juttatásokról és egyes illetménypótlékokról szóló 249/2012. (VIII. 31.) Kormányrendelet rendelkezéseit figyelembe véve, a következő közszolgálati szabályzatot állapítom meg.</w:t>
      </w:r>
    </w:p>
    <w:p w14:paraId="518B0371" w14:textId="77777777" w:rsidR="00617721" w:rsidRPr="00617721" w:rsidRDefault="00617721" w:rsidP="00617721">
      <w:pPr>
        <w:pStyle w:val="Szvegtrzs20"/>
        <w:shd w:val="clear" w:color="auto" w:fill="auto"/>
        <w:spacing w:before="0" w:after="0" w:line="240" w:lineRule="auto"/>
        <w:rPr>
          <w:sz w:val="24"/>
          <w:szCs w:val="24"/>
        </w:rPr>
      </w:pPr>
    </w:p>
    <w:p w14:paraId="32BE67C1" w14:textId="77777777" w:rsidR="00DA3CFA" w:rsidRPr="00617721" w:rsidRDefault="006C2CB5" w:rsidP="00617721">
      <w:pPr>
        <w:pStyle w:val="Szvegtrzs30"/>
        <w:numPr>
          <w:ilvl w:val="0"/>
          <w:numId w:val="1"/>
        </w:numPr>
        <w:shd w:val="clear" w:color="auto" w:fill="auto"/>
        <w:tabs>
          <w:tab w:val="left" w:pos="3367"/>
        </w:tabs>
        <w:spacing w:line="240" w:lineRule="auto"/>
        <w:ind w:left="3060"/>
        <w:jc w:val="both"/>
        <w:rPr>
          <w:sz w:val="24"/>
          <w:szCs w:val="24"/>
        </w:rPr>
      </w:pPr>
      <w:r w:rsidRPr="00617721">
        <w:rPr>
          <w:sz w:val="24"/>
          <w:szCs w:val="24"/>
        </w:rPr>
        <w:t>A SZABÁLYZAT HATÁLYA</w:t>
      </w:r>
    </w:p>
    <w:p w14:paraId="43667283" w14:textId="77777777" w:rsidR="00617721" w:rsidRPr="00617721" w:rsidRDefault="00617721" w:rsidP="00617721">
      <w:pPr>
        <w:pStyle w:val="Cmsor10"/>
        <w:keepNext/>
        <w:keepLines/>
        <w:shd w:val="clear" w:color="auto" w:fill="auto"/>
        <w:spacing w:before="0" w:after="0" w:line="240" w:lineRule="auto"/>
        <w:ind w:right="20"/>
        <w:rPr>
          <w:b w:val="0"/>
          <w:sz w:val="24"/>
          <w:szCs w:val="24"/>
        </w:rPr>
      </w:pPr>
      <w:bookmarkStart w:id="0" w:name="bookmark0"/>
    </w:p>
    <w:p w14:paraId="4D9F1B86" w14:textId="5D0FD4E0" w:rsidR="00DA3CFA" w:rsidRDefault="006C2CB5" w:rsidP="00617721">
      <w:pPr>
        <w:pStyle w:val="Cmsor10"/>
        <w:keepNext/>
        <w:keepLines/>
        <w:shd w:val="clear" w:color="auto" w:fill="auto"/>
        <w:spacing w:before="0" w:after="0" w:line="240" w:lineRule="auto"/>
        <w:ind w:right="20"/>
        <w:rPr>
          <w:b w:val="0"/>
          <w:sz w:val="24"/>
          <w:szCs w:val="24"/>
        </w:rPr>
      </w:pPr>
      <w:r w:rsidRPr="00617721">
        <w:rPr>
          <w:b w:val="0"/>
          <w:sz w:val="24"/>
          <w:szCs w:val="24"/>
        </w:rPr>
        <w:t>l.§</w:t>
      </w:r>
      <w:bookmarkEnd w:id="0"/>
    </w:p>
    <w:p w14:paraId="6280AD3F" w14:textId="77777777" w:rsidR="00617721" w:rsidRPr="00617721" w:rsidRDefault="00617721" w:rsidP="00617721">
      <w:pPr>
        <w:pStyle w:val="Cmsor10"/>
        <w:keepNext/>
        <w:keepLines/>
        <w:shd w:val="clear" w:color="auto" w:fill="auto"/>
        <w:spacing w:before="0" w:after="0" w:line="240" w:lineRule="auto"/>
        <w:ind w:right="20"/>
        <w:rPr>
          <w:b w:val="0"/>
          <w:sz w:val="24"/>
          <w:szCs w:val="24"/>
        </w:rPr>
      </w:pPr>
    </w:p>
    <w:p w14:paraId="6BEFB74C" w14:textId="77777777" w:rsidR="00DA3CFA" w:rsidRPr="00617721" w:rsidRDefault="006C2CB5" w:rsidP="00617721">
      <w:pPr>
        <w:pStyle w:val="Szvegtrzs20"/>
        <w:numPr>
          <w:ilvl w:val="0"/>
          <w:numId w:val="2"/>
        </w:numPr>
        <w:shd w:val="clear" w:color="auto" w:fill="auto"/>
        <w:tabs>
          <w:tab w:val="left" w:pos="436"/>
        </w:tabs>
        <w:spacing w:before="0" w:after="0" w:line="240" w:lineRule="auto"/>
        <w:rPr>
          <w:sz w:val="24"/>
          <w:szCs w:val="24"/>
        </w:rPr>
      </w:pPr>
      <w:r w:rsidRPr="00617721">
        <w:rPr>
          <w:sz w:val="24"/>
          <w:szCs w:val="24"/>
        </w:rPr>
        <w:t xml:space="preserve">A szabályzat hatálya a </w:t>
      </w:r>
      <w:r w:rsidR="00E70914" w:rsidRPr="00617721">
        <w:rPr>
          <w:sz w:val="24"/>
          <w:szCs w:val="24"/>
        </w:rPr>
        <w:t>Nyúli Polgármesteri Hivatal</w:t>
      </w:r>
      <w:r w:rsidRPr="00617721">
        <w:rPr>
          <w:sz w:val="24"/>
          <w:szCs w:val="24"/>
        </w:rPr>
        <w:t>nál (a továbbiakban: hivatal) foglalkoztat</w:t>
      </w:r>
      <w:r w:rsidR="00E70914" w:rsidRPr="00617721">
        <w:rPr>
          <w:sz w:val="24"/>
          <w:szCs w:val="24"/>
        </w:rPr>
        <w:t xml:space="preserve">ott köztisztviselőkre </w:t>
      </w:r>
      <w:r w:rsidRPr="00617721">
        <w:rPr>
          <w:sz w:val="24"/>
          <w:szCs w:val="24"/>
        </w:rPr>
        <w:t>és a Munka Törvénykönyv hatálya alá tartozó munkavállalókra (a továbbiakban: köztisztviselők) terjed ki.</w:t>
      </w:r>
    </w:p>
    <w:p w14:paraId="6657D3B8" w14:textId="77777777" w:rsidR="00DA3CFA" w:rsidRPr="00617721" w:rsidRDefault="006C2CB5" w:rsidP="00617721">
      <w:pPr>
        <w:pStyle w:val="Szvegtrzs20"/>
        <w:numPr>
          <w:ilvl w:val="0"/>
          <w:numId w:val="2"/>
        </w:numPr>
        <w:shd w:val="clear" w:color="auto" w:fill="auto"/>
        <w:tabs>
          <w:tab w:val="left" w:pos="436"/>
        </w:tabs>
        <w:spacing w:before="0" w:after="0" w:line="240" w:lineRule="auto"/>
        <w:rPr>
          <w:sz w:val="24"/>
          <w:szCs w:val="24"/>
        </w:rPr>
      </w:pPr>
      <w:r w:rsidRPr="00617721">
        <w:rPr>
          <w:sz w:val="24"/>
          <w:szCs w:val="24"/>
        </w:rPr>
        <w:t>Az e szabályzatban meghatározott juttatások és támogatások a nem teljes munkaidőben foglalkoztatott (részmunkaidős) köztisztviselőket - ha a szabályzat kifejezetten másként nem rendelkezik - munkaidő-arányosan illetik meg.</w:t>
      </w:r>
    </w:p>
    <w:p w14:paraId="52623673" w14:textId="77777777" w:rsidR="00DA3CFA" w:rsidRPr="00617721" w:rsidRDefault="006C2CB5" w:rsidP="00617721">
      <w:pPr>
        <w:pStyle w:val="Szvegtrzs20"/>
        <w:numPr>
          <w:ilvl w:val="0"/>
          <w:numId w:val="2"/>
        </w:numPr>
        <w:shd w:val="clear" w:color="auto" w:fill="auto"/>
        <w:tabs>
          <w:tab w:val="left" w:pos="436"/>
        </w:tabs>
        <w:spacing w:before="0" w:after="0" w:line="240" w:lineRule="auto"/>
        <w:rPr>
          <w:sz w:val="24"/>
          <w:szCs w:val="24"/>
        </w:rPr>
      </w:pPr>
      <w:r w:rsidRPr="00617721">
        <w:rPr>
          <w:sz w:val="24"/>
          <w:szCs w:val="24"/>
        </w:rPr>
        <w:t>A hivatalban közhatalmi, irányítási, ellenőrzési hatásköreinek gyakorlásával közvetlenül összefüggő, valamint ügyviteli feladat ellátására kizárólag közszolgálati jogviszony létesíthető.</w:t>
      </w:r>
    </w:p>
    <w:p w14:paraId="1CCFB63E" w14:textId="77777777" w:rsidR="00DA3CFA" w:rsidRPr="00617721" w:rsidRDefault="006C2CB5" w:rsidP="00617721">
      <w:pPr>
        <w:pStyle w:val="Szvegtrzs20"/>
        <w:numPr>
          <w:ilvl w:val="0"/>
          <w:numId w:val="2"/>
        </w:numPr>
        <w:shd w:val="clear" w:color="auto" w:fill="auto"/>
        <w:tabs>
          <w:tab w:val="left" w:pos="465"/>
        </w:tabs>
        <w:spacing w:before="0" w:after="0" w:line="240" w:lineRule="auto"/>
        <w:rPr>
          <w:sz w:val="24"/>
          <w:szCs w:val="24"/>
        </w:rPr>
      </w:pPr>
      <w:r w:rsidRPr="00617721">
        <w:rPr>
          <w:sz w:val="24"/>
          <w:szCs w:val="24"/>
        </w:rPr>
        <w:t>A szabályzat köztisztviselők juttatásáról szóló fejezetében foglalt rendelkezései a foglalkoztatási jogviszonyban álló polgármesterre is kiterjednek.</w:t>
      </w:r>
    </w:p>
    <w:p w14:paraId="678F218B" w14:textId="77777777" w:rsidR="00DA3CFA" w:rsidRDefault="006C2CB5" w:rsidP="00617721">
      <w:pPr>
        <w:pStyle w:val="Szvegtrzs20"/>
        <w:numPr>
          <w:ilvl w:val="0"/>
          <w:numId w:val="2"/>
        </w:numPr>
        <w:shd w:val="clear" w:color="auto" w:fill="auto"/>
        <w:tabs>
          <w:tab w:val="left" w:pos="446"/>
        </w:tabs>
        <w:spacing w:before="0" w:after="0" w:line="240" w:lineRule="auto"/>
        <w:rPr>
          <w:sz w:val="24"/>
          <w:szCs w:val="24"/>
        </w:rPr>
      </w:pPr>
      <w:r w:rsidRPr="00617721">
        <w:rPr>
          <w:sz w:val="24"/>
          <w:szCs w:val="24"/>
        </w:rPr>
        <w:t xml:space="preserve">A közigazgatási szervnél </w:t>
      </w:r>
      <w:r w:rsidR="00E70914" w:rsidRPr="00617721">
        <w:rPr>
          <w:sz w:val="24"/>
          <w:szCs w:val="24"/>
        </w:rPr>
        <w:t xml:space="preserve">köztisztviselőnek </w:t>
      </w:r>
      <w:r w:rsidRPr="00617721">
        <w:rPr>
          <w:sz w:val="24"/>
          <w:szCs w:val="24"/>
        </w:rPr>
        <w:t>nem minősülő munkavállaló munkaviszonyára a munka törvénykönyvének rendelkezéseit kell alka</w:t>
      </w:r>
      <w:r w:rsidRPr="00617721">
        <w:rPr>
          <w:rStyle w:val="Szvegtrzs21"/>
          <w:sz w:val="24"/>
          <w:szCs w:val="24"/>
          <w:u w:val="none"/>
        </w:rPr>
        <w:t>lma</w:t>
      </w:r>
      <w:r w:rsidRPr="00617721">
        <w:rPr>
          <w:sz w:val="24"/>
          <w:szCs w:val="24"/>
        </w:rPr>
        <w:t>zni.</w:t>
      </w:r>
    </w:p>
    <w:p w14:paraId="2BB93FD6" w14:textId="77777777" w:rsidR="00617721" w:rsidRPr="00617721" w:rsidRDefault="00617721" w:rsidP="00617721">
      <w:pPr>
        <w:pStyle w:val="Szvegtrzs20"/>
        <w:shd w:val="clear" w:color="auto" w:fill="auto"/>
        <w:tabs>
          <w:tab w:val="left" w:pos="446"/>
        </w:tabs>
        <w:spacing w:before="0" w:after="0" w:line="240" w:lineRule="auto"/>
        <w:rPr>
          <w:sz w:val="24"/>
          <w:szCs w:val="24"/>
        </w:rPr>
      </w:pPr>
    </w:p>
    <w:p w14:paraId="7906B419" w14:textId="77777777" w:rsidR="00DA3CFA" w:rsidRPr="00617721" w:rsidRDefault="00E70914" w:rsidP="00617721">
      <w:pPr>
        <w:pStyle w:val="Szvegtrzs30"/>
        <w:shd w:val="clear" w:color="auto" w:fill="auto"/>
        <w:spacing w:line="240" w:lineRule="auto"/>
        <w:ind w:right="20"/>
        <w:rPr>
          <w:sz w:val="24"/>
          <w:szCs w:val="24"/>
        </w:rPr>
      </w:pPr>
      <w:r w:rsidRPr="00617721">
        <w:rPr>
          <w:sz w:val="24"/>
          <w:szCs w:val="24"/>
        </w:rPr>
        <w:t xml:space="preserve">II. </w:t>
      </w:r>
      <w:r w:rsidR="006C2CB5" w:rsidRPr="00617721">
        <w:rPr>
          <w:sz w:val="24"/>
          <w:szCs w:val="24"/>
        </w:rPr>
        <w:t>A SZABÁLYZAT TARTALMA</w:t>
      </w:r>
    </w:p>
    <w:p w14:paraId="3E577B49" w14:textId="77777777" w:rsidR="00617721" w:rsidRDefault="00617721" w:rsidP="00617721">
      <w:pPr>
        <w:pStyle w:val="Cmsor120"/>
        <w:keepNext/>
        <w:keepLines/>
        <w:shd w:val="clear" w:color="auto" w:fill="auto"/>
        <w:spacing w:line="240" w:lineRule="auto"/>
        <w:ind w:right="20"/>
        <w:rPr>
          <w:rStyle w:val="Cmsor12TimesNewRoman11pt"/>
          <w:rFonts w:eastAsia="Segoe UI"/>
          <w:bCs/>
          <w:sz w:val="24"/>
          <w:szCs w:val="24"/>
        </w:rPr>
      </w:pPr>
      <w:bookmarkStart w:id="1" w:name="bookmark1"/>
    </w:p>
    <w:p w14:paraId="113824C9" w14:textId="7CD2CEE1" w:rsidR="00DA3CFA" w:rsidRPr="00617721" w:rsidRDefault="006C2CB5" w:rsidP="00617721">
      <w:pPr>
        <w:pStyle w:val="Cmsor120"/>
        <w:keepNext/>
        <w:keepLines/>
        <w:shd w:val="clear" w:color="auto" w:fill="auto"/>
        <w:spacing w:line="240" w:lineRule="auto"/>
        <w:ind w:right="20"/>
        <w:rPr>
          <w:rFonts w:ascii="Times New Roman" w:hAnsi="Times New Roman" w:cs="Times New Roman"/>
          <w:sz w:val="24"/>
          <w:szCs w:val="24"/>
        </w:rPr>
      </w:pPr>
      <w:r w:rsidRPr="00617721">
        <w:rPr>
          <w:rStyle w:val="Cmsor12TimesNewRoman11pt"/>
          <w:rFonts w:eastAsia="Segoe UI"/>
          <w:bCs/>
          <w:sz w:val="24"/>
          <w:szCs w:val="24"/>
        </w:rPr>
        <w:t>2</w:t>
      </w:r>
      <w:r w:rsidRPr="00617721">
        <w:rPr>
          <w:rFonts w:ascii="Times New Roman" w:hAnsi="Times New Roman" w:cs="Times New Roman"/>
          <w:sz w:val="24"/>
          <w:szCs w:val="24"/>
        </w:rPr>
        <w:t>.</w:t>
      </w:r>
      <w:r w:rsidRPr="00617721">
        <w:rPr>
          <w:rFonts w:ascii="Times New Roman" w:hAnsi="Times New Roman" w:cs="Times New Roman"/>
          <w:b w:val="0"/>
          <w:sz w:val="24"/>
          <w:szCs w:val="24"/>
        </w:rPr>
        <w:t>§</w:t>
      </w:r>
      <w:bookmarkEnd w:id="1"/>
    </w:p>
    <w:p w14:paraId="31E7F6AE" w14:textId="77777777" w:rsidR="00E70914" w:rsidRPr="00617721" w:rsidRDefault="00E70914" w:rsidP="00617721">
      <w:pPr>
        <w:pStyle w:val="Cmsor120"/>
        <w:keepNext/>
        <w:keepLines/>
        <w:shd w:val="clear" w:color="auto" w:fill="auto"/>
        <w:spacing w:line="240" w:lineRule="auto"/>
        <w:ind w:right="20"/>
        <w:rPr>
          <w:rFonts w:ascii="Times New Roman" w:hAnsi="Times New Roman" w:cs="Times New Roman"/>
          <w:sz w:val="24"/>
          <w:szCs w:val="24"/>
        </w:rPr>
      </w:pPr>
    </w:p>
    <w:p w14:paraId="2AEF4BE0"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 xml:space="preserve">A </w:t>
      </w:r>
      <w:proofErr w:type="spellStart"/>
      <w:r w:rsidRPr="00617721">
        <w:rPr>
          <w:sz w:val="24"/>
          <w:szCs w:val="24"/>
        </w:rPr>
        <w:t>Kttv</w:t>
      </w:r>
      <w:proofErr w:type="spellEnd"/>
      <w:r w:rsidRPr="00617721">
        <w:rPr>
          <w:sz w:val="24"/>
          <w:szCs w:val="24"/>
        </w:rPr>
        <w:t>. 6. § 19. a) pontja alapján a közszolgálati szabályzat olyan normatív utasítás, melyben a közigazgatási szerv hivatali szervezetének vezetője (jegyzője) ad ki - a jogalkotásról szóló 2010. évi CXXX. törvény alkalmazása szempontjából közjogi szervezetszabályozó eszközként -:</w:t>
      </w:r>
    </w:p>
    <w:p w14:paraId="393EA1F9" w14:textId="77777777" w:rsidR="00DA3CFA" w:rsidRPr="00617721" w:rsidRDefault="006C2CB5" w:rsidP="00617721">
      <w:pPr>
        <w:pStyle w:val="Szvegtrzs20"/>
        <w:numPr>
          <w:ilvl w:val="0"/>
          <w:numId w:val="3"/>
        </w:numPr>
        <w:shd w:val="clear" w:color="auto" w:fill="auto"/>
        <w:tabs>
          <w:tab w:val="left" w:pos="1105"/>
        </w:tabs>
        <w:spacing w:before="0" w:after="0" w:line="240" w:lineRule="auto"/>
        <w:ind w:left="760"/>
        <w:rPr>
          <w:sz w:val="24"/>
          <w:szCs w:val="24"/>
        </w:rPr>
      </w:pPr>
      <w:r w:rsidRPr="00617721">
        <w:rPr>
          <w:sz w:val="24"/>
          <w:szCs w:val="24"/>
        </w:rPr>
        <w:t xml:space="preserve">a </w:t>
      </w:r>
      <w:proofErr w:type="spellStart"/>
      <w:r w:rsidRPr="00617721">
        <w:rPr>
          <w:sz w:val="24"/>
          <w:szCs w:val="24"/>
        </w:rPr>
        <w:t>Kttv</w:t>
      </w:r>
      <w:proofErr w:type="spellEnd"/>
      <w:r w:rsidRPr="00617721">
        <w:rPr>
          <w:sz w:val="24"/>
          <w:szCs w:val="24"/>
        </w:rPr>
        <w:t>.-ben meghatározott kérdésekben, valamint</w:t>
      </w:r>
    </w:p>
    <w:p w14:paraId="32D89FE1" w14:textId="77777777" w:rsidR="00DA3CFA" w:rsidRDefault="006C2CB5" w:rsidP="00617721">
      <w:pPr>
        <w:pStyle w:val="Szvegtrzs20"/>
        <w:numPr>
          <w:ilvl w:val="0"/>
          <w:numId w:val="3"/>
        </w:numPr>
        <w:shd w:val="clear" w:color="auto" w:fill="auto"/>
        <w:tabs>
          <w:tab w:val="left" w:pos="1115"/>
        </w:tabs>
        <w:spacing w:before="0" w:after="0" w:line="240" w:lineRule="auto"/>
        <w:ind w:left="760"/>
        <w:rPr>
          <w:sz w:val="24"/>
          <w:szCs w:val="24"/>
        </w:rPr>
      </w:pPr>
      <w:r w:rsidRPr="00617721">
        <w:rPr>
          <w:sz w:val="24"/>
          <w:szCs w:val="24"/>
        </w:rPr>
        <w:t>a jegyző általános munkáltatói szabályozási hatáskörbe tartozó kérdésekben.</w:t>
      </w:r>
    </w:p>
    <w:p w14:paraId="45B5AD10" w14:textId="77777777" w:rsidR="00617721" w:rsidRPr="00617721" w:rsidRDefault="00617721" w:rsidP="00617721">
      <w:pPr>
        <w:pStyle w:val="Szvegtrzs20"/>
        <w:shd w:val="clear" w:color="auto" w:fill="auto"/>
        <w:tabs>
          <w:tab w:val="left" w:pos="1115"/>
        </w:tabs>
        <w:spacing w:before="0" w:after="0" w:line="240" w:lineRule="auto"/>
        <w:ind w:left="760"/>
        <w:rPr>
          <w:sz w:val="24"/>
          <w:szCs w:val="24"/>
        </w:rPr>
      </w:pPr>
    </w:p>
    <w:p w14:paraId="5B68D317" w14:textId="5F77064D" w:rsidR="00514F80" w:rsidRDefault="006C2CB5" w:rsidP="00514F80">
      <w:pPr>
        <w:pStyle w:val="Szvegtrzs30"/>
        <w:numPr>
          <w:ilvl w:val="0"/>
          <w:numId w:val="120"/>
        </w:numPr>
        <w:shd w:val="clear" w:color="auto" w:fill="auto"/>
        <w:spacing w:line="240" w:lineRule="auto"/>
        <w:ind w:left="0" w:right="280" w:firstLine="0"/>
        <w:rPr>
          <w:sz w:val="24"/>
          <w:szCs w:val="24"/>
        </w:rPr>
      </w:pPr>
      <w:r w:rsidRPr="00617721">
        <w:rPr>
          <w:sz w:val="24"/>
          <w:szCs w:val="24"/>
        </w:rPr>
        <w:t xml:space="preserve">A </w:t>
      </w:r>
      <w:r w:rsidR="00E70914" w:rsidRPr="00617721">
        <w:rPr>
          <w:sz w:val="24"/>
          <w:szCs w:val="24"/>
        </w:rPr>
        <w:t>MUNKÁ</w:t>
      </w:r>
      <w:r w:rsidRPr="00617721">
        <w:rPr>
          <w:sz w:val="24"/>
          <w:szCs w:val="24"/>
        </w:rPr>
        <w:t>LTATÓI JOGOK GYAKORLÁSA ÉS</w:t>
      </w:r>
    </w:p>
    <w:p w14:paraId="3B7A4D16" w14:textId="4F145E0C" w:rsidR="00DA3CFA" w:rsidRPr="00617721" w:rsidRDefault="006C2CB5" w:rsidP="00514F80">
      <w:pPr>
        <w:pStyle w:val="Szvegtrzs30"/>
        <w:shd w:val="clear" w:color="auto" w:fill="auto"/>
        <w:spacing w:line="240" w:lineRule="auto"/>
        <w:ind w:right="280"/>
        <w:rPr>
          <w:sz w:val="24"/>
          <w:szCs w:val="24"/>
        </w:rPr>
      </w:pPr>
      <w:r w:rsidRPr="00617721">
        <w:rPr>
          <w:sz w:val="24"/>
          <w:szCs w:val="24"/>
        </w:rPr>
        <w:t>ANNAK</w:t>
      </w:r>
      <w:r w:rsidR="00514F80">
        <w:rPr>
          <w:sz w:val="24"/>
          <w:szCs w:val="24"/>
        </w:rPr>
        <w:t xml:space="preserve"> Á</w:t>
      </w:r>
      <w:r w:rsidRPr="00617721">
        <w:rPr>
          <w:sz w:val="24"/>
          <w:szCs w:val="24"/>
        </w:rPr>
        <w:t>TRUHÁZÁSA</w:t>
      </w:r>
    </w:p>
    <w:p w14:paraId="22B24CFB" w14:textId="77777777" w:rsidR="00617721" w:rsidRDefault="00617721" w:rsidP="00617721">
      <w:pPr>
        <w:pStyle w:val="Szvegtrzs20"/>
        <w:shd w:val="clear" w:color="auto" w:fill="auto"/>
        <w:spacing w:before="0" w:after="0" w:line="240" w:lineRule="auto"/>
        <w:ind w:right="20"/>
        <w:jc w:val="center"/>
        <w:rPr>
          <w:sz w:val="24"/>
          <w:szCs w:val="24"/>
        </w:rPr>
      </w:pPr>
    </w:p>
    <w:p w14:paraId="5DEC105E" w14:textId="65BD1A99" w:rsidR="00DA3CFA" w:rsidRPr="00617721" w:rsidRDefault="00E70914" w:rsidP="00617721">
      <w:pPr>
        <w:pStyle w:val="Szvegtrzs20"/>
        <w:shd w:val="clear" w:color="auto" w:fill="auto"/>
        <w:spacing w:before="0" w:after="0" w:line="240" w:lineRule="auto"/>
        <w:ind w:right="20"/>
        <w:jc w:val="center"/>
        <w:rPr>
          <w:sz w:val="24"/>
          <w:szCs w:val="24"/>
        </w:rPr>
      </w:pPr>
      <w:r w:rsidRPr="00617721">
        <w:rPr>
          <w:sz w:val="24"/>
          <w:szCs w:val="24"/>
        </w:rPr>
        <w:t>3.§</w:t>
      </w:r>
    </w:p>
    <w:p w14:paraId="443CDC03" w14:textId="77777777" w:rsidR="00DA3CFA" w:rsidRPr="00617721" w:rsidRDefault="006C2CB5" w:rsidP="00617721">
      <w:pPr>
        <w:pStyle w:val="Szvegtrzs20"/>
        <w:numPr>
          <w:ilvl w:val="0"/>
          <w:numId w:val="4"/>
        </w:numPr>
        <w:shd w:val="clear" w:color="auto" w:fill="auto"/>
        <w:tabs>
          <w:tab w:val="left" w:pos="436"/>
        </w:tabs>
        <w:spacing w:before="0" w:after="0" w:line="240" w:lineRule="auto"/>
        <w:rPr>
          <w:sz w:val="24"/>
          <w:szCs w:val="24"/>
        </w:rPr>
      </w:pPr>
      <w:r w:rsidRPr="00617721">
        <w:rPr>
          <w:sz w:val="24"/>
          <w:szCs w:val="24"/>
        </w:rPr>
        <w:t>A hivatal köztisztviselői tekintetében a munkáltatói jogkör gyakorlója a jegyző. A jegyző feletti munkáltatói jogkör gyakorlója a polgármester.</w:t>
      </w:r>
    </w:p>
    <w:p w14:paraId="6DD12E36" w14:textId="77777777" w:rsidR="00DA3CFA" w:rsidRPr="00617721" w:rsidRDefault="006C2CB5" w:rsidP="00617721">
      <w:pPr>
        <w:pStyle w:val="Szvegtrzs20"/>
        <w:numPr>
          <w:ilvl w:val="0"/>
          <w:numId w:val="4"/>
        </w:numPr>
        <w:shd w:val="clear" w:color="auto" w:fill="auto"/>
        <w:tabs>
          <w:tab w:val="left" w:pos="441"/>
        </w:tabs>
        <w:spacing w:before="0" w:after="0" w:line="240" w:lineRule="auto"/>
        <w:rPr>
          <w:sz w:val="24"/>
          <w:szCs w:val="24"/>
        </w:rPr>
      </w:pPr>
      <w:r w:rsidRPr="00617721">
        <w:rPr>
          <w:sz w:val="24"/>
          <w:szCs w:val="24"/>
        </w:rPr>
        <w:t xml:space="preserve">A jegyző Magyarország helyi önkormányzatairól szóló 2011. évi CLXXXIX. törvény 81.§ (3) bekezdés b) pontjában biztosított jogkörében eljárva és figyelemmel a </w:t>
      </w:r>
      <w:proofErr w:type="spellStart"/>
      <w:r w:rsidRPr="00617721">
        <w:rPr>
          <w:sz w:val="24"/>
          <w:szCs w:val="24"/>
        </w:rPr>
        <w:t>Kttv</w:t>
      </w:r>
      <w:proofErr w:type="spellEnd"/>
      <w:r w:rsidRPr="00617721">
        <w:rPr>
          <w:sz w:val="24"/>
          <w:szCs w:val="24"/>
        </w:rPr>
        <w:t>. 37.§ (1) bekezdésében foglaltakra, át nem ruházható hatáskörében gyakorolja valamennyi köztisztviselő tekintetében az alapvető munkáltatói jogokon kívül a következő munkáltatói jogokat:</w:t>
      </w:r>
    </w:p>
    <w:p w14:paraId="0CE6C6A1" w14:textId="77777777" w:rsidR="00DA3CFA" w:rsidRPr="00617721" w:rsidRDefault="006C2CB5" w:rsidP="00617721">
      <w:pPr>
        <w:pStyle w:val="Szvegtrzs20"/>
        <w:numPr>
          <w:ilvl w:val="0"/>
          <w:numId w:val="5"/>
        </w:numPr>
        <w:shd w:val="clear" w:color="auto" w:fill="auto"/>
        <w:tabs>
          <w:tab w:val="left" w:pos="928"/>
        </w:tabs>
        <w:spacing w:before="0" w:after="0" w:line="240" w:lineRule="auto"/>
        <w:ind w:firstLine="620"/>
        <w:rPr>
          <w:sz w:val="24"/>
          <w:szCs w:val="24"/>
        </w:rPr>
      </w:pPr>
      <w:r w:rsidRPr="00617721">
        <w:rPr>
          <w:sz w:val="24"/>
          <w:szCs w:val="24"/>
        </w:rPr>
        <w:t>a polgármester jóváhagyásával a kimagasló teljesítményt nyújtó köztisztviselő részére a teljesítményértékelés eredményétől függő személyi illetmény megállapítása,</w:t>
      </w:r>
    </w:p>
    <w:p w14:paraId="0C5ECF74" w14:textId="60203BCB" w:rsidR="00DA3CFA" w:rsidRPr="00617721" w:rsidRDefault="006C2CB5" w:rsidP="00617721">
      <w:pPr>
        <w:pStyle w:val="Szvegtrzs20"/>
        <w:numPr>
          <w:ilvl w:val="0"/>
          <w:numId w:val="5"/>
        </w:numPr>
        <w:shd w:val="clear" w:color="auto" w:fill="auto"/>
        <w:tabs>
          <w:tab w:val="left" w:pos="928"/>
        </w:tabs>
        <w:spacing w:before="0" w:after="0" w:line="240" w:lineRule="auto"/>
        <w:ind w:firstLine="620"/>
        <w:rPr>
          <w:sz w:val="24"/>
          <w:szCs w:val="24"/>
        </w:rPr>
      </w:pPr>
      <w:r w:rsidRPr="00617721">
        <w:rPr>
          <w:sz w:val="24"/>
          <w:szCs w:val="24"/>
        </w:rPr>
        <w:lastRenderedPageBreak/>
        <w:t>a közszolgálati jogviszony létesítésének a jogszabály által meghatározott képesítési előírásokon túlmenően meghatározott iskolai végzettséghez, képesítéshez, illetve gyakorlati idő letöltéséhez, valamint egészségi, pszichikai alkalmassághoz való kötése,</w:t>
      </w:r>
    </w:p>
    <w:p w14:paraId="2C495B20" w14:textId="77777777" w:rsidR="00DA3CFA" w:rsidRPr="00617721" w:rsidRDefault="00B42176" w:rsidP="00617721">
      <w:pPr>
        <w:pStyle w:val="Szvegtrzs20"/>
        <w:numPr>
          <w:ilvl w:val="0"/>
          <w:numId w:val="5"/>
        </w:numPr>
        <w:shd w:val="clear" w:color="auto" w:fill="auto"/>
        <w:tabs>
          <w:tab w:val="left" w:pos="983"/>
        </w:tabs>
        <w:spacing w:before="0" w:after="0" w:line="240" w:lineRule="auto"/>
        <w:ind w:firstLine="620"/>
        <w:rPr>
          <w:sz w:val="24"/>
          <w:szCs w:val="24"/>
        </w:rPr>
      </w:pPr>
      <w:r w:rsidRPr="00617721">
        <w:rPr>
          <w:sz w:val="24"/>
          <w:szCs w:val="24"/>
        </w:rPr>
        <w:t>a más munkakörbe tarto</w:t>
      </w:r>
      <w:r w:rsidR="006C2CB5" w:rsidRPr="00617721">
        <w:rPr>
          <w:sz w:val="24"/>
          <w:szCs w:val="24"/>
        </w:rPr>
        <w:t>zó feladatok ellátására irányuló átirányítás elrendelése,</w:t>
      </w:r>
    </w:p>
    <w:p w14:paraId="1539A721" w14:textId="77777777" w:rsidR="00DA3CFA" w:rsidRPr="00617721" w:rsidRDefault="006C2CB5" w:rsidP="00617721">
      <w:pPr>
        <w:pStyle w:val="Szvegtrzs20"/>
        <w:numPr>
          <w:ilvl w:val="0"/>
          <w:numId w:val="5"/>
        </w:numPr>
        <w:shd w:val="clear" w:color="auto" w:fill="auto"/>
        <w:tabs>
          <w:tab w:val="left" w:pos="944"/>
        </w:tabs>
        <w:spacing w:before="0" w:after="0" w:line="240" w:lineRule="auto"/>
        <w:ind w:firstLine="620"/>
        <w:rPr>
          <w:sz w:val="24"/>
          <w:szCs w:val="24"/>
        </w:rPr>
      </w:pPr>
      <w:r w:rsidRPr="00617721">
        <w:rPr>
          <w:sz w:val="24"/>
          <w:szCs w:val="24"/>
        </w:rPr>
        <w:t>a vagyonnyilatkozat tétellel összefüggő eljárási, adatvédelmi, illetve ellenőrzési eljárásokkal kapcsolatos munkáltatói intézkedések megtétele,</w:t>
      </w:r>
    </w:p>
    <w:p w14:paraId="5FCD61EC" w14:textId="77777777" w:rsidR="00DA3CFA" w:rsidRPr="00617721" w:rsidRDefault="006C2CB5" w:rsidP="00617721">
      <w:pPr>
        <w:pStyle w:val="Szvegtrzs20"/>
        <w:numPr>
          <w:ilvl w:val="0"/>
          <w:numId w:val="5"/>
        </w:numPr>
        <w:shd w:val="clear" w:color="auto" w:fill="auto"/>
        <w:tabs>
          <w:tab w:val="left" w:pos="939"/>
        </w:tabs>
        <w:spacing w:before="0" w:after="0" w:line="240" w:lineRule="auto"/>
        <w:ind w:firstLine="620"/>
        <w:rPr>
          <w:sz w:val="24"/>
          <w:szCs w:val="24"/>
        </w:rPr>
      </w:pPr>
      <w:r w:rsidRPr="00617721">
        <w:rPr>
          <w:sz w:val="24"/>
          <w:szCs w:val="24"/>
        </w:rPr>
        <w:t>az alapilletmény legfeljebb 50 %-kal történő megemelése, vagy legfeljebb 20 %-kal csökkentett mértékben történő megállapítása;</w:t>
      </w:r>
    </w:p>
    <w:p w14:paraId="653278C4" w14:textId="77777777" w:rsidR="00DA3CFA" w:rsidRPr="00617721" w:rsidRDefault="006C2CB5" w:rsidP="00617721">
      <w:pPr>
        <w:pStyle w:val="Szvegtrzs20"/>
        <w:numPr>
          <w:ilvl w:val="0"/>
          <w:numId w:val="5"/>
        </w:numPr>
        <w:shd w:val="clear" w:color="auto" w:fill="auto"/>
        <w:tabs>
          <w:tab w:val="left" w:pos="993"/>
        </w:tabs>
        <w:spacing w:before="0" w:after="0" w:line="240" w:lineRule="auto"/>
        <w:ind w:firstLine="620"/>
        <w:rPr>
          <w:sz w:val="24"/>
          <w:szCs w:val="24"/>
        </w:rPr>
      </w:pPr>
      <w:r w:rsidRPr="00617721">
        <w:rPr>
          <w:sz w:val="24"/>
          <w:szCs w:val="24"/>
        </w:rPr>
        <w:t>a köztisztviselő kirendelése más közigazgatási szervhez;</w:t>
      </w:r>
    </w:p>
    <w:p w14:paraId="5C4FF5D5" w14:textId="77777777" w:rsidR="00DA3CFA" w:rsidRPr="00617721" w:rsidRDefault="006C2CB5" w:rsidP="00617721">
      <w:pPr>
        <w:pStyle w:val="Szvegtrzs20"/>
        <w:numPr>
          <w:ilvl w:val="0"/>
          <w:numId w:val="5"/>
        </w:numPr>
        <w:shd w:val="clear" w:color="auto" w:fill="auto"/>
        <w:tabs>
          <w:tab w:val="left" w:pos="939"/>
        </w:tabs>
        <w:spacing w:before="0" w:after="0" w:line="240" w:lineRule="auto"/>
        <w:ind w:firstLine="620"/>
        <w:rPr>
          <w:sz w:val="24"/>
          <w:szCs w:val="24"/>
        </w:rPr>
      </w:pPr>
      <w:r w:rsidRPr="00617721">
        <w:rPr>
          <w:sz w:val="24"/>
          <w:szCs w:val="24"/>
        </w:rPr>
        <w:t>szakmai tanácsadói, szakmai főtanácsadói, címzetes főmunkatársi, címzetes vezető-tanácsosi, címzetes főtanácsosi, címzetes vezető-főtanácsosi cím adományozása;</w:t>
      </w:r>
    </w:p>
    <w:p w14:paraId="0296C52C" w14:textId="77777777" w:rsidR="00DA3CFA" w:rsidRPr="00617721" w:rsidRDefault="006C2CB5" w:rsidP="00617721">
      <w:pPr>
        <w:pStyle w:val="Szvegtrzs20"/>
        <w:numPr>
          <w:ilvl w:val="0"/>
          <w:numId w:val="5"/>
        </w:numPr>
        <w:shd w:val="clear" w:color="auto" w:fill="auto"/>
        <w:tabs>
          <w:tab w:val="left" w:pos="998"/>
        </w:tabs>
        <w:spacing w:before="0" w:after="0" w:line="240" w:lineRule="auto"/>
        <w:ind w:firstLine="620"/>
        <w:rPr>
          <w:sz w:val="24"/>
          <w:szCs w:val="24"/>
        </w:rPr>
      </w:pPr>
      <w:r w:rsidRPr="00617721">
        <w:rPr>
          <w:sz w:val="24"/>
          <w:szCs w:val="24"/>
        </w:rPr>
        <w:t>kevéssé alkalmas minősítés esetén a szakmai tanácsadói, szakmai főtanácsadói cím</w:t>
      </w:r>
    </w:p>
    <w:p w14:paraId="6D16E5D3"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visszavonása;</w:t>
      </w:r>
    </w:p>
    <w:p w14:paraId="227BBC61" w14:textId="77777777" w:rsidR="00DA3CFA" w:rsidRPr="00617721" w:rsidRDefault="006C2CB5" w:rsidP="00617721">
      <w:pPr>
        <w:pStyle w:val="Szvegtrzs20"/>
        <w:numPr>
          <w:ilvl w:val="0"/>
          <w:numId w:val="5"/>
        </w:numPr>
        <w:shd w:val="clear" w:color="auto" w:fill="auto"/>
        <w:tabs>
          <w:tab w:val="left" w:pos="998"/>
        </w:tabs>
        <w:spacing w:before="0" w:after="0" w:line="240" w:lineRule="auto"/>
        <w:ind w:firstLine="620"/>
        <w:rPr>
          <w:sz w:val="24"/>
          <w:szCs w:val="24"/>
        </w:rPr>
      </w:pPr>
      <w:r w:rsidRPr="00617721">
        <w:rPr>
          <w:sz w:val="24"/>
          <w:szCs w:val="24"/>
        </w:rPr>
        <w:t>a köztisztviselők részére az e szabályzatban meghatározott juttatások odaítélése;</w:t>
      </w:r>
    </w:p>
    <w:p w14:paraId="7FF68EDB" w14:textId="77777777" w:rsidR="00DA3CFA" w:rsidRPr="00617721" w:rsidRDefault="006C2CB5" w:rsidP="00617721">
      <w:pPr>
        <w:pStyle w:val="Szvegtrzs20"/>
        <w:numPr>
          <w:ilvl w:val="0"/>
          <w:numId w:val="5"/>
        </w:numPr>
        <w:shd w:val="clear" w:color="auto" w:fill="auto"/>
        <w:tabs>
          <w:tab w:val="left" w:pos="998"/>
        </w:tabs>
        <w:spacing w:before="0" w:after="0" w:line="240" w:lineRule="auto"/>
        <w:ind w:firstLine="620"/>
        <w:rPr>
          <w:sz w:val="24"/>
          <w:szCs w:val="24"/>
        </w:rPr>
      </w:pPr>
      <w:r w:rsidRPr="00617721">
        <w:rPr>
          <w:sz w:val="24"/>
          <w:szCs w:val="24"/>
        </w:rPr>
        <w:t>tanulmányi szerződés megkötése;</w:t>
      </w:r>
    </w:p>
    <w:p w14:paraId="30D35B8D" w14:textId="77777777" w:rsidR="00DA3CFA" w:rsidRPr="00617721" w:rsidRDefault="006C2CB5" w:rsidP="00617721">
      <w:pPr>
        <w:pStyle w:val="Szvegtrzs20"/>
        <w:numPr>
          <w:ilvl w:val="0"/>
          <w:numId w:val="5"/>
        </w:numPr>
        <w:shd w:val="clear" w:color="auto" w:fill="auto"/>
        <w:tabs>
          <w:tab w:val="left" w:pos="998"/>
        </w:tabs>
        <w:spacing w:before="0" w:after="0" w:line="240" w:lineRule="auto"/>
        <w:ind w:firstLine="620"/>
        <w:rPr>
          <w:sz w:val="24"/>
          <w:szCs w:val="24"/>
        </w:rPr>
      </w:pPr>
      <w:r w:rsidRPr="00617721">
        <w:rPr>
          <w:sz w:val="24"/>
          <w:szCs w:val="24"/>
        </w:rPr>
        <w:t>ál</w:t>
      </w:r>
      <w:r w:rsidR="00B42176" w:rsidRPr="00617721">
        <w:rPr>
          <w:sz w:val="24"/>
          <w:szCs w:val="24"/>
        </w:rPr>
        <w:t>lami kitüntetésre történő felter</w:t>
      </w:r>
      <w:r w:rsidRPr="00617721">
        <w:rPr>
          <w:sz w:val="24"/>
          <w:szCs w:val="24"/>
        </w:rPr>
        <w:t>jesztés;</w:t>
      </w:r>
    </w:p>
    <w:p w14:paraId="376BEA98" w14:textId="77777777" w:rsidR="00DA3CFA" w:rsidRPr="00617721" w:rsidRDefault="006C2CB5" w:rsidP="00617721">
      <w:pPr>
        <w:pStyle w:val="Szvegtrzs20"/>
        <w:numPr>
          <w:ilvl w:val="0"/>
          <w:numId w:val="5"/>
        </w:numPr>
        <w:shd w:val="clear" w:color="auto" w:fill="auto"/>
        <w:tabs>
          <w:tab w:val="left" w:pos="998"/>
        </w:tabs>
        <w:spacing w:before="0" w:after="0" w:line="240" w:lineRule="auto"/>
        <w:ind w:firstLine="620"/>
        <w:rPr>
          <w:sz w:val="24"/>
          <w:szCs w:val="24"/>
        </w:rPr>
      </w:pPr>
      <w:r w:rsidRPr="00617721">
        <w:rPr>
          <w:sz w:val="24"/>
          <w:szCs w:val="24"/>
        </w:rPr>
        <w:t>rendkívüli szabadság engedélyezése;</w:t>
      </w:r>
    </w:p>
    <w:p w14:paraId="42138FCD" w14:textId="77777777" w:rsidR="00DA3CFA" w:rsidRPr="00617721" w:rsidRDefault="006C2CB5" w:rsidP="00617721">
      <w:pPr>
        <w:pStyle w:val="Szvegtrzs20"/>
        <w:numPr>
          <w:ilvl w:val="0"/>
          <w:numId w:val="5"/>
        </w:numPr>
        <w:shd w:val="clear" w:color="auto" w:fill="auto"/>
        <w:tabs>
          <w:tab w:val="left" w:pos="1055"/>
        </w:tabs>
        <w:spacing w:before="0" w:after="0" w:line="240" w:lineRule="auto"/>
        <w:ind w:firstLine="620"/>
        <w:rPr>
          <w:sz w:val="24"/>
          <w:szCs w:val="24"/>
        </w:rPr>
      </w:pPr>
      <w:r w:rsidRPr="00617721">
        <w:rPr>
          <w:sz w:val="24"/>
          <w:szCs w:val="24"/>
        </w:rPr>
        <w:t>pályázat kiírása;</w:t>
      </w:r>
    </w:p>
    <w:p w14:paraId="0380895D" w14:textId="77777777" w:rsidR="00DA3CFA" w:rsidRPr="00617721" w:rsidRDefault="006C2CB5" w:rsidP="00617721">
      <w:pPr>
        <w:pStyle w:val="Szvegtrzs20"/>
        <w:numPr>
          <w:ilvl w:val="0"/>
          <w:numId w:val="5"/>
        </w:numPr>
        <w:shd w:val="clear" w:color="auto" w:fill="auto"/>
        <w:tabs>
          <w:tab w:val="left" w:pos="1055"/>
        </w:tabs>
        <w:spacing w:before="0" w:after="0" w:line="240" w:lineRule="auto"/>
        <w:ind w:firstLine="620"/>
        <w:rPr>
          <w:sz w:val="24"/>
          <w:szCs w:val="24"/>
        </w:rPr>
      </w:pPr>
      <w:r w:rsidRPr="00617721">
        <w:rPr>
          <w:sz w:val="24"/>
          <w:szCs w:val="24"/>
        </w:rPr>
        <w:t>a köztisztviselők ellen fegyelmi, kártérítési eljárás megindítása;</w:t>
      </w:r>
    </w:p>
    <w:p w14:paraId="752258BF" w14:textId="77777777" w:rsidR="00DA3CFA" w:rsidRPr="00617721" w:rsidRDefault="006C2CB5" w:rsidP="00617721">
      <w:pPr>
        <w:pStyle w:val="Szvegtrzs20"/>
        <w:numPr>
          <w:ilvl w:val="0"/>
          <w:numId w:val="5"/>
        </w:numPr>
        <w:shd w:val="clear" w:color="auto" w:fill="auto"/>
        <w:tabs>
          <w:tab w:val="left" w:pos="1055"/>
        </w:tabs>
        <w:spacing w:before="0" w:after="0" w:line="240" w:lineRule="auto"/>
        <w:ind w:firstLine="620"/>
        <w:rPr>
          <w:sz w:val="24"/>
          <w:szCs w:val="24"/>
        </w:rPr>
      </w:pPr>
      <w:r w:rsidRPr="00617721">
        <w:rPr>
          <w:sz w:val="24"/>
          <w:szCs w:val="24"/>
        </w:rPr>
        <w:t>vizsgálóbiztos kijelölése;</w:t>
      </w:r>
    </w:p>
    <w:p w14:paraId="41B39EC8" w14:textId="77777777" w:rsidR="00DA3CFA" w:rsidRPr="00617721" w:rsidRDefault="006C2CB5" w:rsidP="00617721">
      <w:pPr>
        <w:pStyle w:val="Szvegtrzs20"/>
        <w:numPr>
          <w:ilvl w:val="0"/>
          <w:numId w:val="5"/>
        </w:numPr>
        <w:shd w:val="clear" w:color="auto" w:fill="auto"/>
        <w:tabs>
          <w:tab w:val="left" w:pos="1055"/>
        </w:tabs>
        <w:spacing w:before="0" w:after="0" w:line="240" w:lineRule="auto"/>
        <w:ind w:firstLine="620"/>
        <w:rPr>
          <w:sz w:val="24"/>
          <w:szCs w:val="24"/>
        </w:rPr>
      </w:pPr>
      <w:r w:rsidRPr="00617721">
        <w:rPr>
          <w:sz w:val="24"/>
          <w:szCs w:val="24"/>
        </w:rPr>
        <w:t>a köztisztviselők ellen fegyelmi eljárás nélkül megrovás fegyelmi büntetés kiszabása;</w:t>
      </w:r>
    </w:p>
    <w:p w14:paraId="22DF4130" w14:textId="77777777" w:rsidR="00DA3CFA" w:rsidRPr="00617721" w:rsidRDefault="00DA3CFA" w:rsidP="00617721">
      <w:pPr>
        <w:pStyle w:val="Szvegtrzs20"/>
        <w:shd w:val="clear" w:color="auto" w:fill="auto"/>
        <w:tabs>
          <w:tab w:val="left" w:pos="1002"/>
        </w:tabs>
        <w:spacing w:before="0" w:after="0" w:line="240" w:lineRule="auto"/>
        <w:rPr>
          <w:sz w:val="24"/>
          <w:szCs w:val="24"/>
        </w:rPr>
      </w:pPr>
    </w:p>
    <w:p w14:paraId="69D4A2CE" w14:textId="77777777" w:rsidR="00AE0CBB" w:rsidRPr="00617721" w:rsidRDefault="00AE0CBB" w:rsidP="00617721">
      <w:pPr>
        <w:pStyle w:val="Szvegtrzs20"/>
        <w:shd w:val="clear" w:color="auto" w:fill="auto"/>
        <w:tabs>
          <w:tab w:val="left" w:pos="1002"/>
        </w:tabs>
        <w:spacing w:before="0" w:after="0" w:line="240" w:lineRule="auto"/>
        <w:ind w:left="620"/>
        <w:rPr>
          <w:sz w:val="24"/>
          <w:szCs w:val="24"/>
        </w:rPr>
      </w:pPr>
    </w:p>
    <w:p w14:paraId="1D76A6E8" w14:textId="77777777" w:rsidR="00DA3CFA" w:rsidRPr="00617721" w:rsidRDefault="006C2CB5" w:rsidP="00617721">
      <w:pPr>
        <w:pStyle w:val="Szvegtrzs30"/>
        <w:numPr>
          <w:ilvl w:val="0"/>
          <w:numId w:val="7"/>
        </w:numPr>
        <w:shd w:val="clear" w:color="auto" w:fill="auto"/>
        <w:tabs>
          <w:tab w:val="left" w:pos="1658"/>
        </w:tabs>
        <w:spacing w:line="240" w:lineRule="auto"/>
        <w:ind w:left="1160"/>
        <w:jc w:val="both"/>
        <w:rPr>
          <w:sz w:val="24"/>
          <w:szCs w:val="24"/>
        </w:rPr>
      </w:pPr>
      <w:r w:rsidRPr="00617721">
        <w:rPr>
          <w:sz w:val="24"/>
          <w:szCs w:val="24"/>
        </w:rPr>
        <w:t>KÖZSZOLGÁLATI JOGVISZONY LÉTESÍTÉSE, MEGSZŰNÉSE</w:t>
      </w:r>
    </w:p>
    <w:p w14:paraId="01567FA3" w14:textId="77777777" w:rsidR="00617721" w:rsidRDefault="00617721" w:rsidP="00617721">
      <w:pPr>
        <w:pStyle w:val="Szvegtrzs30"/>
        <w:shd w:val="clear" w:color="auto" w:fill="auto"/>
        <w:spacing w:line="240" w:lineRule="auto"/>
        <w:rPr>
          <w:b w:val="0"/>
          <w:sz w:val="24"/>
          <w:szCs w:val="24"/>
        </w:rPr>
      </w:pPr>
    </w:p>
    <w:p w14:paraId="6BEDE599" w14:textId="09865423" w:rsidR="00DA3CFA" w:rsidRDefault="00B66C76" w:rsidP="00617721">
      <w:pPr>
        <w:pStyle w:val="Szvegtrzs30"/>
        <w:shd w:val="clear" w:color="auto" w:fill="auto"/>
        <w:spacing w:line="240" w:lineRule="auto"/>
        <w:rPr>
          <w:b w:val="0"/>
          <w:sz w:val="24"/>
          <w:szCs w:val="24"/>
        </w:rPr>
      </w:pPr>
      <w:r w:rsidRPr="00617721">
        <w:rPr>
          <w:b w:val="0"/>
          <w:sz w:val="24"/>
          <w:szCs w:val="24"/>
        </w:rPr>
        <w:t>4.</w:t>
      </w:r>
      <w:r w:rsidR="006C2CB5" w:rsidRPr="00617721">
        <w:rPr>
          <w:b w:val="0"/>
          <w:sz w:val="24"/>
          <w:szCs w:val="24"/>
        </w:rPr>
        <w:t>§</w:t>
      </w:r>
    </w:p>
    <w:p w14:paraId="2230A493" w14:textId="77777777" w:rsidR="00617721" w:rsidRPr="00617721" w:rsidRDefault="00617721" w:rsidP="00617721">
      <w:pPr>
        <w:pStyle w:val="Szvegtrzs30"/>
        <w:shd w:val="clear" w:color="auto" w:fill="auto"/>
        <w:spacing w:line="240" w:lineRule="auto"/>
        <w:rPr>
          <w:b w:val="0"/>
          <w:sz w:val="24"/>
          <w:szCs w:val="24"/>
        </w:rPr>
      </w:pPr>
    </w:p>
    <w:p w14:paraId="208E1E30" w14:textId="77777777" w:rsidR="00DA3CFA" w:rsidRPr="00617721" w:rsidRDefault="006C2CB5" w:rsidP="00617721">
      <w:pPr>
        <w:pStyle w:val="Szvegtrzs20"/>
        <w:numPr>
          <w:ilvl w:val="0"/>
          <w:numId w:val="8"/>
        </w:numPr>
        <w:shd w:val="clear" w:color="auto" w:fill="auto"/>
        <w:tabs>
          <w:tab w:val="left" w:pos="450"/>
        </w:tabs>
        <w:spacing w:before="0" w:after="0" w:line="240" w:lineRule="auto"/>
        <w:rPr>
          <w:sz w:val="24"/>
          <w:szCs w:val="24"/>
        </w:rPr>
      </w:pPr>
      <w:r w:rsidRPr="00617721">
        <w:rPr>
          <w:sz w:val="24"/>
          <w:szCs w:val="24"/>
        </w:rPr>
        <w:t xml:space="preserve">A közszolgálati </w:t>
      </w:r>
      <w:proofErr w:type="spellStart"/>
      <w:r w:rsidRPr="00617721">
        <w:rPr>
          <w:sz w:val="24"/>
          <w:szCs w:val="24"/>
        </w:rPr>
        <w:t>álláshelyet</w:t>
      </w:r>
      <w:proofErr w:type="spellEnd"/>
      <w:r w:rsidRPr="00617721">
        <w:rPr>
          <w:sz w:val="24"/>
          <w:szCs w:val="24"/>
        </w:rPr>
        <w:t xml:space="preserve"> a munkáltató pályázat útján </w:t>
      </w:r>
      <w:r w:rsidR="00B66C76" w:rsidRPr="00617721">
        <w:rPr>
          <w:sz w:val="24"/>
          <w:szCs w:val="24"/>
        </w:rPr>
        <w:t xml:space="preserve">és meghívás alapján </w:t>
      </w:r>
      <w:r w:rsidRPr="00617721">
        <w:rPr>
          <w:sz w:val="24"/>
          <w:szCs w:val="24"/>
        </w:rPr>
        <w:t>töltheti be. A pályázati eljárás esetén kinevezést adni csak olyan személynek lehet, aki a pályázaton részt vett és a pályázati feltételeknek megfelelt. A jelöltek képességeinek, szaktudásának objektív összehasonlítási lehetőségét személyes meghallgatás, vagy más mérési módszer alkalmazásával kell biztosítani. A kiválasztásos eljárásban a munkáltató és a</w:t>
      </w:r>
      <w:r w:rsidR="00B66C76" w:rsidRPr="00617721">
        <w:rPr>
          <w:sz w:val="24"/>
          <w:szCs w:val="24"/>
        </w:rPr>
        <w:t xml:space="preserve"> </w:t>
      </w:r>
      <w:r w:rsidRPr="00617721">
        <w:rPr>
          <w:sz w:val="24"/>
          <w:szCs w:val="24"/>
        </w:rPr>
        <w:t>jelölt leendő közvetlen felettese vesz részt.</w:t>
      </w:r>
    </w:p>
    <w:p w14:paraId="0728D7CE" w14:textId="77777777" w:rsidR="00DA3CFA" w:rsidRPr="00617721" w:rsidRDefault="006C2CB5" w:rsidP="00617721">
      <w:pPr>
        <w:pStyle w:val="Szvegtrzs20"/>
        <w:numPr>
          <w:ilvl w:val="0"/>
          <w:numId w:val="8"/>
        </w:numPr>
        <w:shd w:val="clear" w:color="auto" w:fill="auto"/>
        <w:tabs>
          <w:tab w:val="left" w:pos="869"/>
        </w:tabs>
        <w:spacing w:before="0" w:after="0" w:line="240" w:lineRule="auto"/>
        <w:rPr>
          <w:sz w:val="24"/>
          <w:szCs w:val="24"/>
        </w:rPr>
      </w:pPr>
      <w:r w:rsidRPr="00617721">
        <w:rPr>
          <w:sz w:val="24"/>
          <w:szCs w:val="24"/>
        </w:rPr>
        <w:t xml:space="preserve">A kinevezésben - a </w:t>
      </w:r>
      <w:proofErr w:type="spellStart"/>
      <w:r w:rsidRPr="00617721">
        <w:rPr>
          <w:sz w:val="24"/>
          <w:szCs w:val="24"/>
        </w:rPr>
        <w:t>Kttv</w:t>
      </w:r>
      <w:proofErr w:type="spellEnd"/>
      <w:r w:rsidRPr="00617721">
        <w:rPr>
          <w:sz w:val="24"/>
          <w:szCs w:val="24"/>
        </w:rPr>
        <w:t>. ide vonatkozó rendelkezései szerinti esetet kivéve - közszolgálati jogviszony létesítésekor legfeljebb hat hónapig terjedő próbaidőt kell kikötni.</w:t>
      </w:r>
    </w:p>
    <w:p w14:paraId="44EBAE70" w14:textId="77777777" w:rsidR="00DA3CFA" w:rsidRPr="00617721" w:rsidRDefault="006C2CB5" w:rsidP="00617721">
      <w:pPr>
        <w:pStyle w:val="Szvegtrzs20"/>
        <w:numPr>
          <w:ilvl w:val="0"/>
          <w:numId w:val="8"/>
        </w:numPr>
        <w:shd w:val="clear" w:color="auto" w:fill="auto"/>
        <w:tabs>
          <w:tab w:val="left" w:pos="450"/>
        </w:tabs>
        <w:spacing w:before="0" w:after="0" w:line="240" w:lineRule="auto"/>
        <w:rPr>
          <w:sz w:val="24"/>
          <w:szCs w:val="24"/>
        </w:rPr>
      </w:pPr>
      <w:r w:rsidRPr="00617721">
        <w:rPr>
          <w:sz w:val="24"/>
          <w:szCs w:val="24"/>
        </w:rPr>
        <w:t>A köztisztviselő legkésőbb a munkába lépése napján köteles átadni a jegyzőnek a korábbi foglalkoztatási jogviszonyának megszűnésekor részére kiállított igazolásokat.</w:t>
      </w:r>
    </w:p>
    <w:p w14:paraId="208FC5CC"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közszolgálati jogviszonyt létesíteni szándékozó személy a kinevezést megelőzően hatósági bizonyítvánnyal igazolja, hogy büntetlen előéletű.</w:t>
      </w:r>
    </w:p>
    <w:p w14:paraId="46A3E50C" w14:textId="77777777" w:rsidR="00DA3CFA" w:rsidRPr="00617721" w:rsidRDefault="006C2CB5" w:rsidP="00617721">
      <w:pPr>
        <w:pStyle w:val="Szvegtrzs20"/>
        <w:numPr>
          <w:ilvl w:val="0"/>
          <w:numId w:val="8"/>
        </w:numPr>
        <w:shd w:val="clear" w:color="auto" w:fill="auto"/>
        <w:tabs>
          <w:tab w:val="left" w:pos="869"/>
        </w:tabs>
        <w:spacing w:before="0" w:after="0" w:line="240" w:lineRule="auto"/>
        <w:rPr>
          <w:sz w:val="24"/>
          <w:szCs w:val="24"/>
        </w:rPr>
      </w:pPr>
      <w:r w:rsidRPr="00617721">
        <w:rPr>
          <w:sz w:val="24"/>
          <w:szCs w:val="24"/>
        </w:rPr>
        <w:t>A kinevezett köztisztviselőt munkába állásának első napján el kell látni a következő eszközökkel és dokumentumokkal:</w:t>
      </w:r>
    </w:p>
    <w:p w14:paraId="1896D135" w14:textId="77777777" w:rsidR="00DA3CFA" w:rsidRPr="00617721" w:rsidRDefault="006C2CB5" w:rsidP="00617721">
      <w:pPr>
        <w:pStyle w:val="Szvegtrzs20"/>
        <w:numPr>
          <w:ilvl w:val="0"/>
          <w:numId w:val="9"/>
        </w:numPr>
        <w:shd w:val="clear" w:color="auto" w:fill="auto"/>
        <w:tabs>
          <w:tab w:val="left" w:pos="978"/>
        </w:tabs>
        <w:spacing w:before="0" w:after="0" w:line="240" w:lineRule="auto"/>
        <w:ind w:firstLine="620"/>
        <w:rPr>
          <w:sz w:val="24"/>
          <w:szCs w:val="24"/>
        </w:rPr>
      </w:pPr>
      <w:r w:rsidRPr="00617721">
        <w:rPr>
          <w:sz w:val="24"/>
          <w:szCs w:val="24"/>
        </w:rPr>
        <w:t>munkaköri leírás,</w:t>
      </w:r>
    </w:p>
    <w:p w14:paraId="6CE49B8B" w14:textId="77777777" w:rsidR="00DA3CFA" w:rsidRPr="00617721" w:rsidRDefault="006C2CB5" w:rsidP="00617721">
      <w:pPr>
        <w:pStyle w:val="Szvegtrzs20"/>
        <w:numPr>
          <w:ilvl w:val="0"/>
          <w:numId w:val="9"/>
        </w:numPr>
        <w:shd w:val="clear" w:color="auto" w:fill="auto"/>
        <w:tabs>
          <w:tab w:val="left" w:pos="978"/>
        </w:tabs>
        <w:spacing w:before="0" w:after="0" w:line="240" w:lineRule="auto"/>
        <w:ind w:left="620"/>
        <w:rPr>
          <w:sz w:val="24"/>
          <w:szCs w:val="24"/>
        </w:rPr>
      </w:pPr>
      <w:r w:rsidRPr="00617721">
        <w:rPr>
          <w:sz w:val="24"/>
          <w:szCs w:val="24"/>
        </w:rPr>
        <w:t>Közszolgálati Szabályzat,</w:t>
      </w:r>
    </w:p>
    <w:p w14:paraId="193013AB" w14:textId="77777777" w:rsidR="00DA3CFA" w:rsidRPr="00617721" w:rsidRDefault="006C2CB5" w:rsidP="00617721">
      <w:pPr>
        <w:pStyle w:val="Szvegtrzs20"/>
        <w:numPr>
          <w:ilvl w:val="0"/>
          <w:numId w:val="9"/>
        </w:numPr>
        <w:shd w:val="clear" w:color="auto" w:fill="auto"/>
        <w:tabs>
          <w:tab w:val="left" w:pos="993"/>
        </w:tabs>
        <w:spacing w:before="0" w:after="0" w:line="240" w:lineRule="auto"/>
        <w:ind w:left="620"/>
        <w:rPr>
          <w:sz w:val="24"/>
          <w:szCs w:val="24"/>
        </w:rPr>
      </w:pPr>
      <w:r w:rsidRPr="00617721">
        <w:rPr>
          <w:sz w:val="24"/>
          <w:szCs w:val="24"/>
        </w:rPr>
        <w:t>bélyegző (ha a feladatellátáshoz szükséges).</w:t>
      </w:r>
    </w:p>
    <w:p w14:paraId="646F3773" w14:textId="77777777" w:rsidR="00DA3CFA" w:rsidRPr="00617721" w:rsidRDefault="006C2CB5" w:rsidP="00617721">
      <w:pPr>
        <w:pStyle w:val="Szvegtrzs20"/>
        <w:numPr>
          <w:ilvl w:val="0"/>
          <w:numId w:val="8"/>
        </w:numPr>
        <w:shd w:val="clear" w:color="auto" w:fill="auto"/>
        <w:tabs>
          <w:tab w:val="left" w:pos="586"/>
        </w:tabs>
        <w:spacing w:before="0" w:after="0" w:line="240" w:lineRule="auto"/>
        <w:rPr>
          <w:sz w:val="24"/>
          <w:szCs w:val="24"/>
        </w:rPr>
      </w:pPr>
      <w:r w:rsidRPr="00617721">
        <w:rPr>
          <w:sz w:val="24"/>
          <w:szCs w:val="24"/>
        </w:rPr>
        <w:t>A kinevezési okmány csak a következő nyilatkozatok kitöltése után adható át a köztisztviselőnek:</w:t>
      </w:r>
    </w:p>
    <w:p w14:paraId="19AF16B0" w14:textId="77777777" w:rsidR="00DA3CFA" w:rsidRPr="00617721" w:rsidRDefault="006C2CB5" w:rsidP="00617721">
      <w:pPr>
        <w:pStyle w:val="Szvegtrzs20"/>
        <w:numPr>
          <w:ilvl w:val="0"/>
          <w:numId w:val="10"/>
        </w:numPr>
        <w:shd w:val="clear" w:color="auto" w:fill="auto"/>
        <w:tabs>
          <w:tab w:val="left" w:pos="978"/>
        </w:tabs>
        <w:spacing w:before="0" w:after="0" w:line="240" w:lineRule="auto"/>
        <w:ind w:left="620"/>
        <w:rPr>
          <w:sz w:val="24"/>
          <w:szCs w:val="24"/>
        </w:rPr>
      </w:pPr>
      <w:r w:rsidRPr="00617721">
        <w:rPr>
          <w:sz w:val="24"/>
          <w:szCs w:val="24"/>
        </w:rPr>
        <w:t>esküokmány</w:t>
      </w:r>
    </w:p>
    <w:p w14:paraId="6D062498" w14:textId="77777777" w:rsidR="00DA3CFA" w:rsidRPr="00617721" w:rsidRDefault="006C2CB5" w:rsidP="00617721">
      <w:pPr>
        <w:pStyle w:val="Szvegtrzs20"/>
        <w:numPr>
          <w:ilvl w:val="0"/>
          <w:numId w:val="10"/>
        </w:numPr>
        <w:shd w:val="clear" w:color="auto" w:fill="auto"/>
        <w:tabs>
          <w:tab w:val="left" w:pos="998"/>
        </w:tabs>
        <w:spacing w:before="0" w:after="0" w:line="240" w:lineRule="auto"/>
        <w:ind w:left="620"/>
        <w:rPr>
          <w:sz w:val="24"/>
          <w:szCs w:val="24"/>
        </w:rPr>
      </w:pPr>
      <w:r w:rsidRPr="00617721">
        <w:rPr>
          <w:sz w:val="24"/>
          <w:szCs w:val="24"/>
        </w:rPr>
        <w:t>munkavédelmi és tűzvédelmi oktatás megtörténtéről szóló nyilatkozat,</w:t>
      </w:r>
    </w:p>
    <w:p w14:paraId="1FB6C013" w14:textId="77777777" w:rsidR="00DA3CFA" w:rsidRPr="00617721" w:rsidRDefault="006C2CB5" w:rsidP="00617721">
      <w:pPr>
        <w:pStyle w:val="Szvegtrzs20"/>
        <w:numPr>
          <w:ilvl w:val="0"/>
          <w:numId w:val="10"/>
        </w:numPr>
        <w:shd w:val="clear" w:color="auto" w:fill="auto"/>
        <w:tabs>
          <w:tab w:val="left" w:pos="998"/>
        </w:tabs>
        <w:spacing w:before="0" w:after="0" w:line="240" w:lineRule="auto"/>
        <w:ind w:left="620"/>
        <w:rPr>
          <w:sz w:val="24"/>
          <w:szCs w:val="24"/>
        </w:rPr>
      </w:pPr>
      <w:r w:rsidRPr="00617721">
        <w:rPr>
          <w:sz w:val="24"/>
          <w:szCs w:val="24"/>
        </w:rPr>
        <w:t>leltárfelelősséggel átvett tárgyi eszközökről szóló elismervény.</w:t>
      </w:r>
    </w:p>
    <w:p w14:paraId="40F35F43" w14:textId="77777777" w:rsidR="00DA3CFA" w:rsidRDefault="006C2CB5" w:rsidP="00617721">
      <w:pPr>
        <w:pStyle w:val="Cmsor130"/>
        <w:keepNext/>
        <w:keepLines/>
        <w:numPr>
          <w:ilvl w:val="0"/>
          <w:numId w:val="11"/>
        </w:numPr>
        <w:shd w:val="clear" w:color="auto" w:fill="auto"/>
        <w:tabs>
          <w:tab w:val="left" w:pos="4814"/>
        </w:tabs>
        <w:spacing w:before="0" w:after="0" w:line="240" w:lineRule="auto"/>
        <w:ind w:left="4460"/>
        <w:rPr>
          <w:sz w:val="24"/>
          <w:szCs w:val="24"/>
        </w:rPr>
      </w:pPr>
      <w:bookmarkStart w:id="2" w:name="bookmark2"/>
      <w:r w:rsidRPr="00617721">
        <w:rPr>
          <w:sz w:val="24"/>
          <w:szCs w:val="24"/>
        </w:rPr>
        <w:lastRenderedPageBreak/>
        <w:t>§</w:t>
      </w:r>
      <w:bookmarkEnd w:id="2"/>
    </w:p>
    <w:p w14:paraId="3D001026" w14:textId="77777777" w:rsidR="00617721" w:rsidRPr="00617721" w:rsidRDefault="00617721" w:rsidP="00617721">
      <w:pPr>
        <w:pStyle w:val="Cmsor130"/>
        <w:keepNext/>
        <w:keepLines/>
        <w:shd w:val="clear" w:color="auto" w:fill="auto"/>
        <w:tabs>
          <w:tab w:val="left" w:pos="4814"/>
        </w:tabs>
        <w:spacing w:before="0" w:after="0" w:line="240" w:lineRule="auto"/>
        <w:ind w:left="4460"/>
        <w:rPr>
          <w:sz w:val="24"/>
          <w:szCs w:val="24"/>
        </w:rPr>
      </w:pPr>
    </w:p>
    <w:p w14:paraId="539A5652" w14:textId="77777777" w:rsidR="00DA3CFA" w:rsidRPr="00617721" w:rsidRDefault="006C2CB5" w:rsidP="00617721">
      <w:pPr>
        <w:pStyle w:val="Szvegtrzs20"/>
        <w:numPr>
          <w:ilvl w:val="0"/>
          <w:numId w:val="12"/>
        </w:numPr>
        <w:shd w:val="clear" w:color="auto" w:fill="auto"/>
        <w:tabs>
          <w:tab w:val="left" w:pos="498"/>
        </w:tabs>
        <w:spacing w:before="0" w:after="0" w:line="240" w:lineRule="auto"/>
        <w:rPr>
          <w:sz w:val="24"/>
          <w:szCs w:val="24"/>
        </w:rPr>
      </w:pPr>
      <w:r w:rsidRPr="00617721">
        <w:rPr>
          <w:sz w:val="24"/>
          <w:szCs w:val="24"/>
        </w:rPr>
        <w:t>A köztisztviselő közszolgálati jogviszonyának megszűnése esetén az utolsó munkában töltött napon munkakörét jegyző</w:t>
      </w:r>
      <w:r w:rsidR="00B66C76" w:rsidRPr="00617721">
        <w:rPr>
          <w:sz w:val="24"/>
          <w:szCs w:val="24"/>
        </w:rPr>
        <w:t>könyvileg köteles átadni (1. számú</w:t>
      </w:r>
      <w:r w:rsidRPr="00617721">
        <w:rPr>
          <w:sz w:val="24"/>
          <w:szCs w:val="24"/>
        </w:rPr>
        <w:t xml:space="preserve"> melléket).</w:t>
      </w:r>
    </w:p>
    <w:p w14:paraId="62EE5E7B" w14:textId="6D25C9C9" w:rsidR="00DA3CFA" w:rsidRPr="00617721" w:rsidRDefault="00617721" w:rsidP="00617721">
      <w:pPr>
        <w:rPr>
          <w:rFonts w:ascii="Times New Roman" w:hAnsi="Times New Roman" w:cs="Times New Roman"/>
        </w:rPr>
      </w:pPr>
      <w:r>
        <w:rPr>
          <w:rFonts w:ascii="Times New Roman" w:hAnsi="Times New Roman" w:cs="Times New Roman"/>
        </w:rPr>
        <w:t xml:space="preserve">(2) </w:t>
      </w:r>
      <w:r w:rsidR="006C2CB5" w:rsidRPr="00617721">
        <w:rPr>
          <w:rFonts w:ascii="Times New Roman" w:hAnsi="Times New Roman" w:cs="Times New Roman"/>
        </w:rPr>
        <w:t>A jegyzőkönyvnek tartalmaznia kell a folyamatban lévő ügyiratokat - szám szerint és az ügy állását meghatározva - a folyamatban lévő szervezési, gazdálkodási, stb. ügyeket, tárgyalásokat és minden olyan cselekményt, amely az utód köztisztviselő folyamatos feladatellátása szempontjából jelentőséggel búr.</w:t>
      </w:r>
    </w:p>
    <w:p w14:paraId="6DAB7497" w14:textId="5462E2C1" w:rsidR="00DA3CFA" w:rsidRPr="00617721" w:rsidRDefault="00617721" w:rsidP="00617721">
      <w:pPr>
        <w:pStyle w:val="Szvegtrzs20"/>
        <w:shd w:val="clear" w:color="auto" w:fill="auto"/>
        <w:tabs>
          <w:tab w:val="left" w:pos="586"/>
        </w:tabs>
        <w:spacing w:before="0" w:after="0" w:line="240" w:lineRule="auto"/>
        <w:rPr>
          <w:sz w:val="24"/>
          <w:szCs w:val="24"/>
        </w:rPr>
      </w:pPr>
      <w:r>
        <w:rPr>
          <w:sz w:val="24"/>
          <w:szCs w:val="24"/>
        </w:rPr>
        <w:t xml:space="preserve">(3) </w:t>
      </w:r>
      <w:r w:rsidR="006C2CB5" w:rsidRPr="00617721">
        <w:rPr>
          <w:sz w:val="24"/>
          <w:szCs w:val="24"/>
        </w:rPr>
        <w:t>A jegyzőkönyvhöz csatolni kell az iktató listáját az el nem intézett és a határidőben lévő ügyekről.</w:t>
      </w:r>
    </w:p>
    <w:p w14:paraId="65A4B1E0" w14:textId="10510BD9" w:rsidR="00DA3CFA" w:rsidRDefault="00617721" w:rsidP="00617721">
      <w:pPr>
        <w:pStyle w:val="Szvegtrzs20"/>
        <w:shd w:val="clear" w:color="auto" w:fill="auto"/>
        <w:tabs>
          <w:tab w:val="left" w:pos="586"/>
        </w:tabs>
        <w:spacing w:before="0" w:after="0" w:line="240" w:lineRule="auto"/>
        <w:rPr>
          <w:sz w:val="24"/>
          <w:szCs w:val="24"/>
        </w:rPr>
      </w:pPr>
      <w:r>
        <w:rPr>
          <w:sz w:val="24"/>
          <w:szCs w:val="24"/>
        </w:rPr>
        <w:t xml:space="preserve">(4) </w:t>
      </w:r>
      <w:r w:rsidR="006C2CB5" w:rsidRPr="00617721">
        <w:rPr>
          <w:sz w:val="24"/>
          <w:szCs w:val="24"/>
        </w:rPr>
        <w:t>A távozó beosztott köztisztviselő munkakörét a je</w:t>
      </w:r>
      <w:r w:rsidR="00B66C76" w:rsidRPr="00617721">
        <w:rPr>
          <w:sz w:val="24"/>
          <w:szCs w:val="24"/>
        </w:rPr>
        <w:t>gyzőnek, a jegyző a polgármesternek</w:t>
      </w:r>
      <w:r w:rsidR="006C2CB5" w:rsidRPr="00617721">
        <w:rPr>
          <w:sz w:val="24"/>
          <w:szCs w:val="24"/>
        </w:rPr>
        <w:t xml:space="preserve"> adja át. A jegyzőkönyvet négy példányban kell elkészíteni, melyből egy-egy példány az átadó és átvevőnél marad. A jegyzőkönyv harmadik példányát </w:t>
      </w:r>
      <w:proofErr w:type="spellStart"/>
      <w:r w:rsidR="006C2CB5" w:rsidRPr="00617721">
        <w:rPr>
          <w:sz w:val="24"/>
          <w:szCs w:val="24"/>
        </w:rPr>
        <w:t>irattározás</w:t>
      </w:r>
      <w:proofErr w:type="spellEnd"/>
      <w:r w:rsidR="006C2CB5" w:rsidRPr="00617721">
        <w:rPr>
          <w:sz w:val="24"/>
          <w:szCs w:val="24"/>
        </w:rPr>
        <w:t xml:space="preserve"> céljából az átadó, negyedik példányát az átvevő munkaköri leírása mellett a személyi anyagban kell őrizni.</w:t>
      </w:r>
    </w:p>
    <w:p w14:paraId="0C0692D2" w14:textId="77777777" w:rsidR="00617721" w:rsidRPr="00617721" w:rsidRDefault="00617721" w:rsidP="00617721">
      <w:pPr>
        <w:pStyle w:val="Szvegtrzs20"/>
        <w:shd w:val="clear" w:color="auto" w:fill="auto"/>
        <w:tabs>
          <w:tab w:val="left" w:pos="586"/>
        </w:tabs>
        <w:spacing w:before="0" w:after="0" w:line="240" w:lineRule="auto"/>
        <w:rPr>
          <w:sz w:val="24"/>
          <w:szCs w:val="24"/>
        </w:rPr>
      </w:pPr>
    </w:p>
    <w:p w14:paraId="7A48C34D" w14:textId="77777777" w:rsidR="00DA3CFA" w:rsidRPr="00617721" w:rsidRDefault="006C2CB5" w:rsidP="00617721">
      <w:pPr>
        <w:pStyle w:val="Cmsor140"/>
        <w:keepNext/>
        <w:keepLines/>
        <w:numPr>
          <w:ilvl w:val="0"/>
          <w:numId w:val="11"/>
        </w:numPr>
        <w:shd w:val="clear" w:color="auto" w:fill="auto"/>
        <w:tabs>
          <w:tab w:val="left" w:pos="4814"/>
        </w:tabs>
        <w:spacing w:before="0" w:after="0" w:line="240" w:lineRule="auto"/>
        <w:ind w:left="4460"/>
        <w:rPr>
          <w:rFonts w:ascii="Times New Roman" w:hAnsi="Times New Roman" w:cs="Times New Roman"/>
          <w:b w:val="0"/>
          <w:sz w:val="24"/>
          <w:szCs w:val="24"/>
        </w:rPr>
      </w:pPr>
      <w:bookmarkStart w:id="3" w:name="bookmark3"/>
      <w:r w:rsidRPr="00617721">
        <w:rPr>
          <w:rFonts w:ascii="Times New Roman" w:hAnsi="Times New Roman" w:cs="Times New Roman"/>
          <w:b w:val="0"/>
          <w:sz w:val="24"/>
          <w:szCs w:val="24"/>
        </w:rPr>
        <w:t>§</w:t>
      </w:r>
      <w:bookmarkEnd w:id="3"/>
    </w:p>
    <w:p w14:paraId="2973B2BC" w14:textId="77777777" w:rsidR="00617721" w:rsidRDefault="00617721" w:rsidP="00617721">
      <w:pPr>
        <w:pStyle w:val="Szvegtrzs20"/>
        <w:shd w:val="clear" w:color="auto" w:fill="auto"/>
        <w:spacing w:before="0" w:after="0" w:line="240" w:lineRule="auto"/>
        <w:rPr>
          <w:sz w:val="24"/>
          <w:szCs w:val="24"/>
        </w:rPr>
      </w:pPr>
    </w:p>
    <w:p w14:paraId="54795483" w14:textId="6B40A12A"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távozó köztisztviselő utolsó munkában töltött napján köteles a Jegyző által megbízott személy részére leadni a nála lévő bélyegzőket, kulcsokat, a leltárfelelősséggel átvett tárgyi eszközöket, valamint fizetéselőlegével, szabadságával, tanulmányi szerződésével, munkáltatói támogatásával, fel nem használt időarányos </w:t>
      </w:r>
      <w:proofErr w:type="spellStart"/>
      <w:r w:rsidRPr="00617721">
        <w:rPr>
          <w:sz w:val="24"/>
          <w:szCs w:val="24"/>
        </w:rPr>
        <w:t>cafeteria</w:t>
      </w:r>
      <w:proofErr w:type="spellEnd"/>
      <w:r w:rsidRPr="00617721">
        <w:rPr>
          <w:sz w:val="24"/>
          <w:szCs w:val="24"/>
        </w:rPr>
        <w:t xml:space="preserve"> juttatással, egyéb tartozásával elszámolni. Ezek megtörténtéről igazolást állítanak ki, melyet az átadás-átvételi jegyzőkönyvhöz csatolni kell. A közszolgálati igazolást és a köztisztviselőt megillető járandóságot ezt követően lehet kiadni.</w:t>
      </w:r>
    </w:p>
    <w:p w14:paraId="4F04FB1A" w14:textId="77777777" w:rsidR="00617721" w:rsidRPr="00617721" w:rsidRDefault="00617721" w:rsidP="00617721">
      <w:pPr>
        <w:pStyle w:val="Szvegtrzs20"/>
        <w:shd w:val="clear" w:color="auto" w:fill="auto"/>
        <w:spacing w:before="0" w:after="0" w:line="240" w:lineRule="auto"/>
        <w:rPr>
          <w:sz w:val="24"/>
          <w:szCs w:val="24"/>
        </w:rPr>
      </w:pPr>
    </w:p>
    <w:p w14:paraId="26B435E9" w14:textId="77777777" w:rsidR="00514F80" w:rsidRDefault="00514F80" w:rsidP="00514F80">
      <w:pPr>
        <w:pStyle w:val="Szvegtrzs30"/>
        <w:numPr>
          <w:ilvl w:val="0"/>
          <w:numId w:val="7"/>
        </w:numPr>
        <w:shd w:val="clear" w:color="auto" w:fill="auto"/>
        <w:spacing w:line="240" w:lineRule="auto"/>
        <w:rPr>
          <w:sz w:val="24"/>
          <w:szCs w:val="24"/>
        </w:rPr>
      </w:pPr>
    </w:p>
    <w:p w14:paraId="4DAC0306" w14:textId="58433E27" w:rsidR="00DA3CFA" w:rsidRPr="00617721" w:rsidRDefault="006C2CB5" w:rsidP="00514F80">
      <w:pPr>
        <w:pStyle w:val="Szvegtrzs30"/>
        <w:shd w:val="clear" w:color="auto" w:fill="auto"/>
        <w:spacing w:line="240" w:lineRule="auto"/>
        <w:rPr>
          <w:sz w:val="24"/>
          <w:szCs w:val="24"/>
        </w:rPr>
      </w:pPr>
      <w:r w:rsidRPr="00617721">
        <w:rPr>
          <w:sz w:val="24"/>
          <w:szCs w:val="24"/>
        </w:rPr>
        <w:t>A MUNKAVÉGZÉSRE, A MUNKARENDRE, A MUNKAIDŐ-BEOSZTÁSRA,</w:t>
      </w:r>
    </w:p>
    <w:p w14:paraId="5AFCEA6C" w14:textId="77777777" w:rsidR="00DA3CFA" w:rsidRDefault="006C2CB5" w:rsidP="00514F80">
      <w:pPr>
        <w:pStyle w:val="Szvegtrzs30"/>
        <w:shd w:val="clear" w:color="auto" w:fill="auto"/>
        <w:spacing w:line="240" w:lineRule="auto"/>
        <w:ind w:right="20"/>
        <w:rPr>
          <w:sz w:val="24"/>
          <w:szCs w:val="24"/>
        </w:rPr>
      </w:pPr>
      <w:r w:rsidRPr="00617721">
        <w:rPr>
          <w:sz w:val="24"/>
          <w:szCs w:val="24"/>
        </w:rPr>
        <w:t>A MUNKA- ÉS PIHENŐIDŐRE, HELYETTESÍTÉSRE VONATKOZÓ SZABÁLYOK</w:t>
      </w:r>
    </w:p>
    <w:p w14:paraId="0F9EE58B" w14:textId="77777777" w:rsidR="00617721" w:rsidRPr="00617721" w:rsidRDefault="00617721" w:rsidP="00617721">
      <w:pPr>
        <w:pStyle w:val="Szvegtrzs30"/>
        <w:shd w:val="clear" w:color="auto" w:fill="auto"/>
        <w:spacing w:line="240" w:lineRule="auto"/>
        <w:ind w:right="20"/>
        <w:rPr>
          <w:sz w:val="24"/>
          <w:szCs w:val="24"/>
        </w:rPr>
      </w:pPr>
    </w:p>
    <w:p w14:paraId="33BA2AFE" w14:textId="77777777" w:rsidR="00DA3CFA" w:rsidRPr="00617721" w:rsidRDefault="006C2CB5" w:rsidP="00617721">
      <w:pPr>
        <w:pStyle w:val="Szvegtrzs30"/>
        <w:numPr>
          <w:ilvl w:val="0"/>
          <w:numId w:val="13"/>
        </w:numPr>
        <w:shd w:val="clear" w:color="auto" w:fill="auto"/>
        <w:tabs>
          <w:tab w:val="left" w:pos="2604"/>
        </w:tabs>
        <w:spacing w:line="240" w:lineRule="auto"/>
        <w:ind w:left="2260"/>
        <w:jc w:val="both"/>
        <w:rPr>
          <w:sz w:val="24"/>
          <w:szCs w:val="24"/>
        </w:rPr>
      </w:pPr>
      <w:r w:rsidRPr="00617721">
        <w:rPr>
          <w:sz w:val="24"/>
          <w:szCs w:val="24"/>
        </w:rPr>
        <w:t>A munkáltató és a munkavállaló kötelezettségei</w:t>
      </w:r>
    </w:p>
    <w:p w14:paraId="0810327C" w14:textId="77777777" w:rsidR="00DA3CFA" w:rsidRPr="00617721" w:rsidRDefault="00DA3CFA" w:rsidP="00617721">
      <w:pPr>
        <w:pStyle w:val="Szvegtrzs20"/>
        <w:shd w:val="clear" w:color="auto" w:fill="auto"/>
        <w:spacing w:before="0" w:after="0" w:line="240" w:lineRule="auto"/>
        <w:ind w:left="4460"/>
        <w:rPr>
          <w:sz w:val="24"/>
          <w:szCs w:val="24"/>
        </w:rPr>
      </w:pPr>
    </w:p>
    <w:p w14:paraId="706D7B36" w14:textId="77777777" w:rsidR="00EF4641" w:rsidRDefault="00EF4641" w:rsidP="00617721">
      <w:pPr>
        <w:pStyle w:val="Szvegtrzs20"/>
        <w:shd w:val="clear" w:color="auto" w:fill="auto"/>
        <w:spacing w:before="0" w:after="0" w:line="240" w:lineRule="auto"/>
        <w:ind w:left="4460"/>
        <w:rPr>
          <w:sz w:val="24"/>
          <w:szCs w:val="24"/>
        </w:rPr>
      </w:pPr>
      <w:r w:rsidRPr="00617721">
        <w:rPr>
          <w:sz w:val="24"/>
          <w:szCs w:val="24"/>
        </w:rPr>
        <w:t>7.§</w:t>
      </w:r>
    </w:p>
    <w:p w14:paraId="5F9E8A38" w14:textId="77777777" w:rsidR="00617721" w:rsidRPr="00617721" w:rsidRDefault="00617721" w:rsidP="00617721">
      <w:pPr>
        <w:pStyle w:val="Szvegtrzs20"/>
        <w:shd w:val="clear" w:color="auto" w:fill="auto"/>
        <w:spacing w:before="0" w:after="0" w:line="240" w:lineRule="auto"/>
        <w:ind w:left="4460"/>
        <w:rPr>
          <w:sz w:val="24"/>
          <w:szCs w:val="24"/>
        </w:rPr>
      </w:pPr>
    </w:p>
    <w:p w14:paraId="331CC15A" w14:textId="77777777" w:rsidR="00DA3CFA" w:rsidRPr="00617721" w:rsidRDefault="006C2CB5" w:rsidP="00617721">
      <w:pPr>
        <w:pStyle w:val="Szvegtrzs20"/>
        <w:numPr>
          <w:ilvl w:val="0"/>
          <w:numId w:val="14"/>
        </w:numPr>
        <w:shd w:val="clear" w:color="auto" w:fill="auto"/>
        <w:tabs>
          <w:tab w:val="left" w:pos="456"/>
        </w:tabs>
        <w:spacing w:before="0" w:after="0" w:line="240" w:lineRule="auto"/>
        <w:rPr>
          <w:sz w:val="24"/>
          <w:szCs w:val="24"/>
        </w:rPr>
      </w:pPr>
      <w:r w:rsidRPr="00617721">
        <w:rPr>
          <w:sz w:val="24"/>
          <w:szCs w:val="24"/>
        </w:rPr>
        <w:t>A munkáltató köteles a köztisztviselőket a munkahelyükön a munkakörükhöz szükséges munkával ellátni, valamint a munkavégzéshez szükséges feltételeket biztosítani.</w:t>
      </w:r>
    </w:p>
    <w:p w14:paraId="7132618D"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Ennek keretében a munkáltató köteles</w:t>
      </w:r>
    </w:p>
    <w:p w14:paraId="34D53F7B" w14:textId="77777777" w:rsidR="00DA3CFA" w:rsidRPr="00617721" w:rsidRDefault="006C2CB5" w:rsidP="00617721">
      <w:pPr>
        <w:pStyle w:val="Szvegtrzs20"/>
        <w:numPr>
          <w:ilvl w:val="0"/>
          <w:numId w:val="15"/>
        </w:numPr>
        <w:shd w:val="clear" w:color="auto" w:fill="auto"/>
        <w:tabs>
          <w:tab w:val="left" w:pos="915"/>
        </w:tabs>
        <w:spacing w:before="0" w:after="0" w:line="240" w:lineRule="auto"/>
        <w:ind w:firstLine="620"/>
        <w:jc w:val="left"/>
        <w:rPr>
          <w:sz w:val="24"/>
          <w:szCs w:val="24"/>
        </w:rPr>
      </w:pPr>
      <w:r w:rsidRPr="00617721">
        <w:rPr>
          <w:sz w:val="24"/>
          <w:szCs w:val="24"/>
        </w:rPr>
        <w:t>a köztisztviselőt a kinevezésében foglaltak és a jogszabályok, illetve a közszolgálati szabályzat szerint foglalkoztatni, részére az egészséges és biztonságos munkavégzés feltételeit biztosítani,</w:t>
      </w:r>
    </w:p>
    <w:p w14:paraId="73F122D4" w14:textId="77777777" w:rsidR="00DA3CFA" w:rsidRPr="00617721" w:rsidRDefault="006C2CB5" w:rsidP="00617721">
      <w:pPr>
        <w:pStyle w:val="Szvegtrzs20"/>
        <w:numPr>
          <w:ilvl w:val="0"/>
          <w:numId w:val="15"/>
        </w:numPr>
        <w:shd w:val="clear" w:color="auto" w:fill="auto"/>
        <w:tabs>
          <w:tab w:val="left" w:pos="1002"/>
        </w:tabs>
        <w:spacing w:before="0" w:after="0" w:line="240" w:lineRule="auto"/>
        <w:ind w:left="620"/>
        <w:rPr>
          <w:sz w:val="24"/>
          <w:szCs w:val="24"/>
        </w:rPr>
      </w:pPr>
      <w:r w:rsidRPr="00617721">
        <w:rPr>
          <w:sz w:val="24"/>
          <w:szCs w:val="24"/>
        </w:rPr>
        <w:t xml:space="preserve">a köztisztviselő </w:t>
      </w:r>
      <w:proofErr w:type="spellStart"/>
      <w:r w:rsidRPr="00617721">
        <w:rPr>
          <w:sz w:val="24"/>
          <w:szCs w:val="24"/>
        </w:rPr>
        <w:t>Kttv</w:t>
      </w:r>
      <w:proofErr w:type="spellEnd"/>
      <w:r w:rsidRPr="00617721">
        <w:rPr>
          <w:sz w:val="24"/>
          <w:szCs w:val="24"/>
        </w:rPr>
        <w:t>. szerinti előmenetelének feltételeit biztosítani,</w:t>
      </w:r>
    </w:p>
    <w:p w14:paraId="04D2145B" w14:textId="77777777" w:rsidR="00DA3CFA" w:rsidRPr="00617721" w:rsidRDefault="006C2CB5" w:rsidP="00617721">
      <w:pPr>
        <w:pStyle w:val="Szvegtrzs20"/>
        <w:numPr>
          <w:ilvl w:val="0"/>
          <w:numId w:val="15"/>
        </w:numPr>
        <w:shd w:val="clear" w:color="auto" w:fill="auto"/>
        <w:tabs>
          <w:tab w:val="left" w:pos="944"/>
        </w:tabs>
        <w:spacing w:before="0" w:after="0" w:line="240" w:lineRule="auto"/>
        <w:ind w:firstLine="620"/>
        <w:jc w:val="left"/>
        <w:rPr>
          <w:sz w:val="24"/>
          <w:szCs w:val="24"/>
        </w:rPr>
      </w:pPr>
      <w:r w:rsidRPr="00617721">
        <w:rPr>
          <w:sz w:val="24"/>
          <w:szCs w:val="24"/>
        </w:rPr>
        <w:t>a köztisztviselő feladatait és a munkakör betöltésével kapcsolatos követelményeket (végzettség, szakképzettség, szakképesítés, tapasztalat, képességek) munkaköri leírásban rögzíteni,</w:t>
      </w:r>
    </w:p>
    <w:p w14:paraId="0A63ABEC" w14:textId="77777777" w:rsidR="00DA3CFA" w:rsidRPr="00617721" w:rsidRDefault="006C2CB5" w:rsidP="00617721">
      <w:pPr>
        <w:pStyle w:val="Szvegtrzs20"/>
        <w:numPr>
          <w:ilvl w:val="0"/>
          <w:numId w:val="15"/>
        </w:numPr>
        <w:shd w:val="clear" w:color="auto" w:fill="auto"/>
        <w:tabs>
          <w:tab w:val="left" w:pos="973"/>
        </w:tabs>
        <w:spacing w:before="0" w:after="0" w:line="240" w:lineRule="auto"/>
        <w:ind w:firstLine="620"/>
        <w:jc w:val="left"/>
        <w:rPr>
          <w:sz w:val="24"/>
          <w:szCs w:val="24"/>
        </w:rPr>
      </w:pPr>
      <w:r w:rsidRPr="00617721">
        <w:rPr>
          <w:sz w:val="24"/>
          <w:szCs w:val="24"/>
        </w:rPr>
        <w:t>a munkaköri feladatok ellátását úgy megszervezni, hogy a köztisztviselő a közszolgálati jogviszonyból eredő jogait gyakorolni, kötelezettségeit teljesíteni tudja,</w:t>
      </w:r>
    </w:p>
    <w:p w14:paraId="2CC72D70" w14:textId="77777777" w:rsidR="00DA3CFA" w:rsidRPr="00617721" w:rsidRDefault="006C2CB5" w:rsidP="00617721">
      <w:pPr>
        <w:pStyle w:val="Szvegtrzs20"/>
        <w:numPr>
          <w:ilvl w:val="0"/>
          <w:numId w:val="15"/>
        </w:numPr>
        <w:shd w:val="clear" w:color="auto" w:fill="auto"/>
        <w:tabs>
          <w:tab w:val="left" w:pos="1002"/>
        </w:tabs>
        <w:spacing w:before="0" w:after="0" w:line="240" w:lineRule="auto"/>
        <w:ind w:left="620"/>
        <w:rPr>
          <w:sz w:val="24"/>
          <w:szCs w:val="24"/>
        </w:rPr>
      </w:pPr>
      <w:r w:rsidRPr="00617721">
        <w:rPr>
          <w:sz w:val="24"/>
          <w:szCs w:val="24"/>
        </w:rPr>
        <w:t>a munkaköri feladatok elvégzéséhez szükséges tájékoztatást és irányítást megadni,</w:t>
      </w:r>
    </w:p>
    <w:p w14:paraId="7026FE12" w14:textId="77777777" w:rsidR="00DA3CFA" w:rsidRPr="00617721" w:rsidRDefault="006C2CB5" w:rsidP="00617721">
      <w:pPr>
        <w:pStyle w:val="Szvegtrzs20"/>
        <w:numPr>
          <w:ilvl w:val="0"/>
          <w:numId w:val="15"/>
        </w:numPr>
        <w:shd w:val="clear" w:color="auto" w:fill="auto"/>
        <w:tabs>
          <w:tab w:val="left" w:pos="1002"/>
        </w:tabs>
        <w:spacing w:before="0" w:after="0" w:line="240" w:lineRule="auto"/>
        <w:ind w:left="620"/>
        <w:rPr>
          <w:sz w:val="24"/>
          <w:szCs w:val="24"/>
        </w:rPr>
      </w:pPr>
      <w:r w:rsidRPr="00617721">
        <w:rPr>
          <w:sz w:val="24"/>
          <w:szCs w:val="24"/>
        </w:rPr>
        <w:t>a köztisztviselő munkakörével kapcsolatos képzést és továbbképzést elősegíteni,</w:t>
      </w:r>
    </w:p>
    <w:p w14:paraId="22EDF752" w14:textId="77777777" w:rsidR="00DA3CFA" w:rsidRPr="00617721" w:rsidRDefault="006C2CB5" w:rsidP="00617721">
      <w:pPr>
        <w:pStyle w:val="Szvegtrzs20"/>
        <w:numPr>
          <w:ilvl w:val="0"/>
          <w:numId w:val="15"/>
        </w:numPr>
        <w:shd w:val="clear" w:color="auto" w:fill="auto"/>
        <w:tabs>
          <w:tab w:val="left" w:pos="1002"/>
        </w:tabs>
        <w:spacing w:before="0" w:after="0" w:line="240" w:lineRule="auto"/>
        <w:ind w:left="620"/>
        <w:rPr>
          <w:sz w:val="24"/>
          <w:szCs w:val="24"/>
        </w:rPr>
      </w:pPr>
      <w:r w:rsidRPr="00617721">
        <w:rPr>
          <w:sz w:val="24"/>
          <w:szCs w:val="24"/>
        </w:rPr>
        <w:t xml:space="preserve">a köztisztviselőnek a </w:t>
      </w:r>
      <w:proofErr w:type="spellStart"/>
      <w:r w:rsidRPr="00617721">
        <w:rPr>
          <w:sz w:val="24"/>
          <w:szCs w:val="24"/>
        </w:rPr>
        <w:t>Kttv</w:t>
      </w:r>
      <w:proofErr w:type="spellEnd"/>
      <w:r w:rsidRPr="00617721">
        <w:rPr>
          <w:sz w:val="24"/>
          <w:szCs w:val="24"/>
        </w:rPr>
        <w:t>-ben meghatározott illetményt és egyéb járandóságait megfizetni,</w:t>
      </w:r>
    </w:p>
    <w:p w14:paraId="1E35C528" w14:textId="77777777" w:rsidR="00DA3CFA" w:rsidRPr="00617721" w:rsidRDefault="006C2CB5" w:rsidP="00617721">
      <w:pPr>
        <w:pStyle w:val="Szvegtrzs20"/>
        <w:numPr>
          <w:ilvl w:val="0"/>
          <w:numId w:val="15"/>
        </w:numPr>
        <w:shd w:val="clear" w:color="auto" w:fill="auto"/>
        <w:tabs>
          <w:tab w:val="left" w:pos="954"/>
        </w:tabs>
        <w:spacing w:before="0" w:after="0" w:line="240" w:lineRule="auto"/>
        <w:ind w:firstLine="620"/>
        <w:jc w:val="left"/>
        <w:rPr>
          <w:sz w:val="24"/>
          <w:szCs w:val="24"/>
        </w:rPr>
      </w:pPr>
      <w:r w:rsidRPr="00617721">
        <w:rPr>
          <w:sz w:val="24"/>
          <w:szCs w:val="24"/>
        </w:rPr>
        <w:lastRenderedPageBreak/>
        <w:t>a köztisztviselőnek a kormányzati szolgálati jogviszonyból származó kötelezettségek teljesítése során indokoltan felmerült költségeit megtéríteni,</w:t>
      </w:r>
    </w:p>
    <w:p w14:paraId="0FD94422" w14:textId="77777777" w:rsidR="00EF4641" w:rsidRPr="00617721" w:rsidRDefault="006C2CB5" w:rsidP="00617721">
      <w:pPr>
        <w:pStyle w:val="Szvegtrzs20"/>
        <w:numPr>
          <w:ilvl w:val="0"/>
          <w:numId w:val="15"/>
        </w:numPr>
        <w:shd w:val="clear" w:color="auto" w:fill="auto"/>
        <w:tabs>
          <w:tab w:val="left" w:pos="1000"/>
        </w:tabs>
        <w:spacing w:before="0" w:after="0" w:line="240" w:lineRule="auto"/>
        <w:ind w:firstLine="640"/>
        <w:rPr>
          <w:sz w:val="24"/>
          <w:szCs w:val="24"/>
        </w:rPr>
      </w:pPr>
      <w:r w:rsidRPr="00617721">
        <w:rPr>
          <w:sz w:val="24"/>
          <w:szCs w:val="24"/>
        </w:rPr>
        <w:t>a köztisztviselő teljesítményét értékelni és minősítését elvégezni,</w:t>
      </w:r>
    </w:p>
    <w:p w14:paraId="1D179376" w14:textId="77777777" w:rsidR="00DA3CFA" w:rsidRPr="00617721" w:rsidRDefault="006C2CB5" w:rsidP="00617721">
      <w:pPr>
        <w:pStyle w:val="Szvegtrzs20"/>
        <w:numPr>
          <w:ilvl w:val="0"/>
          <w:numId w:val="15"/>
        </w:numPr>
        <w:shd w:val="clear" w:color="auto" w:fill="auto"/>
        <w:tabs>
          <w:tab w:val="left" w:pos="1000"/>
        </w:tabs>
        <w:spacing w:before="0" w:after="0" w:line="240" w:lineRule="auto"/>
        <w:ind w:firstLine="640"/>
        <w:rPr>
          <w:sz w:val="24"/>
          <w:szCs w:val="24"/>
        </w:rPr>
      </w:pPr>
      <w:r w:rsidRPr="00617721">
        <w:rPr>
          <w:sz w:val="24"/>
          <w:szCs w:val="24"/>
        </w:rPr>
        <w:t>biztosítani annak lehetőségét, hogy a köztisztviselő érdek-képviseleti tevékenységével kapcsolatos jogait gyakorolhassa.</w:t>
      </w:r>
    </w:p>
    <w:p w14:paraId="2C80D7CE" w14:textId="77777777" w:rsidR="00EF4641" w:rsidRPr="00617721" w:rsidRDefault="00EF4641" w:rsidP="00617721">
      <w:pPr>
        <w:pStyle w:val="Szvegtrzs20"/>
        <w:shd w:val="clear" w:color="auto" w:fill="auto"/>
        <w:tabs>
          <w:tab w:val="left" w:pos="1000"/>
        </w:tabs>
        <w:spacing w:before="0" w:after="0" w:line="240" w:lineRule="auto"/>
        <w:ind w:left="640"/>
        <w:rPr>
          <w:sz w:val="24"/>
          <w:szCs w:val="24"/>
        </w:rPr>
      </w:pPr>
    </w:p>
    <w:p w14:paraId="65E3CDAE" w14:textId="77777777" w:rsidR="00DA3CFA" w:rsidRDefault="006C2CB5" w:rsidP="00617721">
      <w:pPr>
        <w:pStyle w:val="Szvegtrzs20"/>
        <w:numPr>
          <w:ilvl w:val="0"/>
          <w:numId w:val="14"/>
        </w:numPr>
        <w:shd w:val="clear" w:color="auto" w:fill="auto"/>
        <w:tabs>
          <w:tab w:val="left" w:pos="617"/>
        </w:tabs>
        <w:spacing w:before="0" w:after="0" w:line="240" w:lineRule="auto"/>
        <w:rPr>
          <w:sz w:val="24"/>
          <w:szCs w:val="24"/>
        </w:rPr>
      </w:pPr>
      <w:r w:rsidRPr="00617721">
        <w:rPr>
          <w:sz w:val="24"/>
          <w:szCs w:val="24"/>
        </w:rPr>
        <w:t>A munkáltatói jogkör gyakorlója biztosítja, hogy a munkahelyen a zavartalan munkavégzéshez szükséges rend és munkafegyelem legyen.</w:t>
      </w:r>
    </w:p>
    <w:p w14:paraId="32D0E968" w14:textId="77777777" w:rsidR="00617721" w:rsidRPr="00617721" w:rsidRDefault="00617721" w:rsidP="00617721">
      <w:pPr>
        <w:pStyle w:val="Szvegtrzs20"/>
        <w:shd w:val="clear" w:color="auto" w:fill="auto"/>
        <w:tabs>
          <w:tab w:val="left" w:pos="617"/>
        </w:tabs>
        <w:spacing w:before="0" w:after="0" w:line="240" w:lineRule="auto"/>
        <w:rPr>
          <w:sz w:val="24"/>
          <w:szCs w:val="24"/>
        </w:rPr>
      </w:pPr>
    </w:p>
    <w:p w14:paraId="6F566FDD" w14:textId="77777777" w:rsidR="00EF4641" w:rsidRDefault="00EF4641" w:rsidP="00617721">
      <w:pPr>
        <w:pStyle w:val="Szvegtrzs20"/>
        <w:shd w:val="clear" w:color="auto" w:fill="auto"/>
        <w:tabs>
          <w:tab w:val="left" w:pos="617"/>
        </w:tabs>
        <w:spacing w:before="0" w:after="0" w:line="240" w:lineRule="auto"/>
        <w:jc w:val="center"/>
        <w:rPr>
          <w:sz w:val="24"/>
          <w:szCs w:val="24"/>
        </w:rPr>
      </w:pPr>
      <w:r w:rsidRPr="00617721">
        <w:rPr>
          <w:sz w:val="24"/>
          <w:szCs w:val="24"/>
        </w:rPr>
        <w:t>8.§</w:t>
      </w:r>
    </w:p>
    <w:p w14:paraId="22363505" w14:textId="77777777" w:rsidR="00617721" w:rsidRPr="00617721" w:rsidRDefault="00617721" w:rsidP="00617721">
      <w:pPr>
        <w:pStyle w:val="Szvegtrzs20"/>
        <w:shd w:val="clear" w:color="auto" w:fill="auto"/>
        <w:tabs>
          <w:tab w:val="left" w:pos="617"/>
        </w:tabs>
        <w:spacing w:before="0" w:after="0" w:line="240" w:lineRule="auto"/>
        <w:jc w:val="center"/>
        <w:rPr>
          <w:sz w:val="24"/>
          <w:szCs w:val="24"/>
        </w:rPr>
      </w:pPr>
    </w:p>
    <w:p w14:paraId="620E6173" w14:textId="77777777" w:rsidR="00DA3CFA" w:rsidRPr="00617721" w:rsidRDefault="006C2CB5" w:rsidP="00617721">
      <w:pPr>
        <w:pStyle w:val="Szvegtrzs20"/>
        <w:numPr>
          <w:ilvl w:val="0"/>
          <w:numId w:val="16"/>
        </w:numPr>
        <w:shd w:val="clear" w:color="auto" w:fill="auto"/>
        <w:tabs>
          <w:tab w:val="left" w:pos="427"/>
        </w:tabs>
        <w:spacing w:before="0" w:after="0" w:line="240" w:lineRule="auto"/>
        <w:rPr>
          <w:sz w:val="24"/>
          <w:szCs w:val="24"/>
        </w:rPr>
      </w:pPr>
      <w:r w:rsidRPr="00617721">
        <w:rPr>
          <w:sz w:val="24"/>
          <w:szCs w:val="24"/>
        </w:rPr>
        <w:t>A köztisztviselő köteles:</w:t>
      </w:r>
    </w:p>
    <w:p w14:paraId="5CBD75D5" w14:textId="77777777" w:rsidR="00DA3CFA" w:rsidRPr="00617721" w:rsidRDefault="006C2CB5" w:rsidP="00617721">
      <w:pPr>
        <w:pStyle w:val="Szvegtrzs20"/>
        <w:numPr>
          <w:ilvl w:val="0"/>
          <w:numId w:val="17"/>
        </w:numPr>
        <w:shd w:val="clear" w:color="auto" w:fill="auto"/>
        <w:tabs>
          <w:tab w:val="left" w:pos="1000"/>
        </w:tabs>
        <w:spacing w:before="0" w:after="0" w:line="240" w:lineRule="auto"/>
        <w:ind w:firstLine="640"/>
        <w:rPr>
          <w:sz w:val="24"/>
          <w:szCs w:val="24"/>
        </w:rPr>
      </w:pPr>
      <w:r w:rsidRPr="00617721">
        <w:rPr>
          <w:sz w:val="24"/>
          <w:szCs w:val="24"/>
        </w:rPr>
        <w:t>feladatait a köz érdekében, a jogszabályoknak, a hivatásetikai elveknek és a vezetői döntéseknek megfelelően, az általában elvárható szakértelemmel és gondossággal, pártatlanul és igazságosan, a kulturált ügyintézés szabályai szerint ellátni,</w:t>
      </w:r>
    </w:p>
    <w:p w14:paraId="6B5E4C49" w14:textId="77777777" w:rsidR="00DA3CFA" w:rsidRPr="00617721" w:rsidRDefault="006C2CB5" w:rsidP="00617721">
      <w:pPr>
        <w:pStyle w:val="Szvegtrzs20"/>
        <w:numPr>
          <w:ilvl w:val="0"/>
          <w:numId w:val="17"/>
        </w:numPr>
        <w:shd w:val="clear" w:color="auto" w:fill="auto"/>
        <w:tabs>
          <w:tab w:val="left" w:pos="1000"/>
        </w:tabs>
        <w:spacing w:before="0" w:after="0" w:line="240" w:lineRule="auto"/>
        <w:ind w:firstLine="640"/>
        <w:rPr>
          <w:sz w:val="24"/>
          <w:szCs w:val="24"/>
        </w:rPr>
      </w:pPr>
      <w:r w:rsidRPr="00617721">
        <w:rPr>
          <w:sz w:val="24"/>
          <w:szCs w:val="24"/>
        </w:rPr>
        <w:t>az előírt helyen és időben, munkára képes állapotban megjelenni,</w:t>
      </w:r>
    </w:p>
    <w:p w14:paraId="1BA1798B" w14:textId="77777777" w:rsidR="00DA3CFA" w:rsidRPr="00617721" w:rsidRDefault="006C2CB5" w:rsidP="00617721">
      <w:pPr>
        <w:pStyle w:val="Szvegtrzs20"/>
        <w:numPr>
          <w:ilvl w:val="0"/>
          <w:numId w:val="17"/>
        </w:numPr>
        <w:shd w:val="clear" w:color="auto" w:fill="auto"/>
        <w:tabs>
          <w:tab w:val="left" w:pos="1000"/>
        </w:tabs>
        <w:spacing w:before="0" w:after="0" w:line="240" w:lineRule="auto"/>
        <w:ind w:firstLine="640"/>
        <w:rPr>
          <w:sz w:val="24"/>
          <w:szCs w:val="24"/>
        </w:rPr>
      </w:pPr>
      <w:r w:rsidRPr="00617721">
        <w:rPr>
          <w:sz w:val="24"/>
          <w:szCs w:val="24"/>
        </w:rPr>
        <w:t>munkaideje alatt - munkavégzés céljából, munkára képes állapotban - a munkáltató rendelkezésére állni,</w:t>
      </w:r>
    </w:p>
    <w:p w14:paraId="1CC08810" w14:textId="77777777" w:rsidR="00DA3CFA" w:rsidRPr="00617721" w:rsidRDefault="006C2CB5" w:rsidP="00617721">
      <w:pPr>
        <w:pStyle w:val="Szvegtrzs20"/>
        <w:numPr>
          <w:ilvl w:val="0"/>
          <w:numId w:val="17"/>
        </w:numPr>
        <w:shd w:val="clear" w:color="auto" w:fill="auto"/>
        <w:tabs>
          <w:tab w:val="left" w:pos="1000"/>
        </w:tabs>
        <w:spacing w:before="0" w:after="0" w:line="240" w:lineRule="auto"/>
        <w:ind w:firstLine="640"/>
        <w:rPr>
          <w:sz w:val="24"/>
          <w:szCs w:val="24"/>
        </w:rPr>
      </w:pPr>
      <w:r w:rsidRPr="00617721">
        <w:rPr>
          <w:sz w:val="24"/>
          <w:szCs w:val="24"/>
        </w:rPr>
        <w:t>vezetőkkel és munkatársakkal együttműködni,</w:t>
      </w:r>
    </w:p>
    <w:p w14:paraId="21309AFE" w14:textId="77777777" w:rsidR="00DA3CFA" w:rsidRPr="00617721" w:rsidRDefault="006C2CB5" w:rsidP="00617721">
      <w:pPr>
        <w:pStyle w:val="Szvegtrzs20"/>
        <w:numPr>
          <w:ilvl w:val="0"/>
          <w:numId w:val="17"/>
        </w:numPr>
        <w:shd w:val="clear" w:color="auto" w:fill="auto"/>
        <w:tabs>
          <w:tab w:val="left" w:pos="1000"/>
        </w:tabs>
        <w:spacing w:before="0" w:after="0" w:line="240" w:lineRule="auto"/>
        <w:ind w:firstLine="640"/>
        <w:rPr>
          <w:sz w:val="24"/>
          <w:szCs w:val="24"/>
        </w:rPr>
      </w:pPr>
      <w:r w:rsidRPr="00617721">
        <w:rPr>
          <w:sz w:val="24"/>
          <w:szCs w:val="24"/>
        </w:rPr>
        <w:t>munkáját személyesen ellátni, valamint általában olyan magatartást tanúsítani, hogy ez más egészségét és testi épségét ne veszélyeztesse, munkáját ne zavarja, anyagi károsodását vagy helytelen megítélését ne idézze elő.</w:t>
      </w:r>
    </w:p>
    <w:p w14:paraId="60B6B932" w14:textId="77777777" w:rsidR="00DA3CFA" w:rsidRPr="00617721" w:rsidRDefault="006C2CB5" w:rsidP="00617721">
      <w:pPr>
        <w:pStyle w:val="Szvegtrzs20"/>
        <w:numPr>
          <w:ilvl w:val="0"/>
          <w:numId w:val="16"/>
        </w:numPr>
        <w:shd w:val="clear" w:color="auto" w:fill="auto"/>
        <w:tabs>
          <w:tab w:val="left" w:pos="617"/>
        </w:tabs>
        <w:spacing w:before="0" w:after="0" w:line="240" w:lineRule="auto"/>
        <w:rPr>
          <w:sz w:val="24"/>
          <w:szCs w:val="24"/>
        </w:rPr>
      </w:pPr>
      <w:r w:rsidRPr="00617721">
        <w:rPr>
          <w:sz w:val="24"/>
          <w:szCs w:val="24"/>
        </w:rPr>
        <w:t>A munkáltatói jogkör gyakorlója a köztisztviselők munkavégzésre alkalmas állapotát a munkakezdéskor és a munkavégzés ideje alatt folyamatosan ellenőrzi. Ha az érintett személy nincs munkára képes állapotban, nem állítható munkába, illetve a megkezdett munka végzésétől el kell tiltani.</w:t>
      </w:r>
    </w:p>
    <w:p w14:paraId="5CEB9279" w14:textId="77777777" w:rsidR="00DA3CFA" w:rsidRDefault="006C2CB5" w:rsidP="00617721">
      <w:pPr>
        <w:pStyle w:val="Szvegtrzs20"/>
        <w:numPr>
          <w:ilvl w:val="0"/>
          <w:numId w:val="16"/>
        </w:numPr>
        <w:shd w:val="clear" w:color="auto" w:fill="auto"/>
        <w:tabs>
          <w:tab w:val="left" w:pos="617"/>
        </w:tabs>
        <w:spacing w:before="0" w:after="0" w:line="240" w:lineRule="auto"/>
        <w:jc w:val="left"/>
        <w:rPr>
          <w:sz w:val="24"/>
          <w:szCs w:val="24"/>
        </w:rPr>
      </w:pPr>
      <w:r w:rsidRPr="00617721">
        <w:rPr>
          <w:sz w:val="24"/>
          <w:szCs w:val="24"/>
        </w:rPr>
        <w:t>A köztisztviselő az együttműködési kötelezettsége körében vezetői iránti szakmai lojalitással köteles ellátni feladatait. Ennek kapcsán elősegíti a hivatal feladatainak maradéktalan elvégzését, illetőleg a jogviszonyával összefüggő minden lényeges körülményről megfelelően tájékoztatja a munkáltatói jogkör gyakorlóját.</w:t>
      </w:r>
    </w:p>
    <w:p w14:paraId="5BD4465F" w14:textId="77777777" w:rsidR="00617721" w:rsidRPr="00617721" w:rsidRDefault="00617721" w:rsidP="00617721">
      <w:pPr>
        <w:pStyle w:val="Szvegtrzs20"/>
        <w:shd w:val="clear" w:color="auto" w:fill="auto"/>
        <w:tabs>
          <w:tab w:val="left" w:pos="617"/>
        </w:tabs>
        <w:spacing w:before="0" w:after="0" w:line="240" w:lineRule="auto"/>
        <w:jc w:val="left"/>
        <w:rPr>
          <w:sz w:val="24"/>
          <w:szCs w:val="24"/>
        </w:rPr>
      </w:pPr>
    </w:p>
    <w:p w14:paraId="545F0798" w14:textId="77777777" w:rsidR="00DA3CFA" w:rsidRPr="00617721" w:rsidRDefault="006C2CB5" w:rsidP="00617721">
      <w:pPr>
        <w:pStyle w:val="Szvegtrzs30"/>
        <w:numPr>
          <w:ilvl w:val="0"/>
          <w:numId w:val="13"/>
        </w:numPr>
        <w:shd w:val="clear" w:color="auto" w:fill="auto"/>
        <w:tabs>
          <w:tab w:val="left" w:pos="4316"/>
        </w:tabs>
        <w:spacing w:line="240" w:lineRule="auto"/>
        <w:ind w:left="3980"/>
        <w:jc w:val="both"/>
        <w:rPr>
          <w:sz w:val="24"/>
          <w:szCs w:val="24"/>
        </w:rPr>
      </w:pPr>
      <w:r w:rsidRPr="00617721">
        <w:rPr>
          <w:sz w:val="24"/>
          <w:szCs w:val="24"/>
        </w:rPr>
        <w:t>Munkaidő</w:t>
      </w:r>
    </w:p>
    <w:p w14:paraId="5CB331AD" w14:textId="77777777" w:rsidR="00EF4641" w:rsidRPr="00617721" w:rsidRDefault="00EF4641" w:rsidP="00617721">
      <w:pPr>
        <w:pStyle w:val="Szvegtrzs30"/>
        <w:shd w:val="clear" w:color="auto" w:fill="auto"/>
        <w:tabs>
          <w:tab w:val="left" w:pos="4316"/>
        </w:tabs>
        <w:spacing w:line="240" w:lineRule="auto"/>
        <w:ind w:left="3980"/>
        <w:jc w:val="both"/>
        <w:rPr>
          <w:sz w:val="24"/>
          <w:szCs w:val="24"/>
        </w:rPr>
      </w:pPr>
    </w:p>
    <w:p w14:paraId="6185A36B" w14:textId="77777777" w:rsidR="00DA3CFA" w:rsidRDefault="006C2CB5" w:rsidP="00617721">
      <w:pPr>
        <w:pStyle w:val="Szvegtrzs30"/>
        <w:shd w:val="clear" w:color="auto" w:fill="auto"/>
        <w:spacing w:line="240" w:lineRule="auto"/>
        <w:rPr>
          <w:b w:val="0"/>
          <w:sz w:val="24"/>
          <w:szCs w:val="24"/>
        </w:rPr>
      </w:pPr>
      <w:r w:rsidRPr="00617721">
        <w:rPr>
          <w:b w:val="0"/>
          <w:sz w:val="24"/>
          <w:szCs w:val="24"/>
        </w:rPr>
        <w:t>9.§</w:t>
      </w:r>
    </w:p>
    <w:p w14:paraId="07D2BCBD" w14:textId="77777777" w:rsidR="00617721" w:rsidRPr="00617721" w:rsidRDefault="00617721" w:rsidP="00617721">
      <w:pPr>
        <w:pStyle w:val="Szvegtrzs30"/>
        <w:shd w:val="clear" w:color="auto" w:fill="auto"/>
        <w:spacing w:line="240" w:lineRule="auto"/>
        <w:rPr>
          <w:b w:val="0"/>
          <w:sz w:val="24"/>
          <w:szCs w:val="24"/>
        </w:rPr>
      </w:pPr>
    </w:p>
    <w:p w14:paraId="5EDB3D73" w14:textId="77777777" w:rsidR="00DA3CFA" w:rsidRPr="00617721" w:rsidRDefault="006C2CB5" w:rsidP="00617721">
      <w:pPr>
        <w:pStyle w:val="Szvegtrzs20"/>
        <w:numPr>
          <w:ilvl w:val="0"/>
          <w:numId w:val="18"/>
        </w:numPr>
        <w:shd w:val="clear" w:color="auto" w:fill="auto"/>
        <w:tabs>
          <w:tab w:val="left" w:pos="432"/>
        </w:tabs>
        <w:spacing w:before="0" w:after="0" w:line="240" w:lineRule="auto"/>
        <w:rPr>
          <w:sz w:val="24"/>
          <w:szCs w:val="24"/>
        </w:rPr>
      </w:pPr>
      <w:r w:rsidRPr="00617721">
        <w:rPr>
          <w:sz w:val="24"/>
          <w:szCs w:val="24"/>
        </w:rPr>
        <w:t>A köztisztviselők a számukra megállapított munkaidő tartama alatt kötelesek és jogosultak munkát végezni.</w:t>
      </w:r>
    </w:p>
    <w:p w14:paraId="1BD14F1A" w14:textId="77777777" w:rsidR="00DA3CFA" w:rsidRPr="00617721" w:rsidRDefault="006C2CB5" w:rsidP="00617721">
      <w:pPr>
        <w:pStyle w:val="Szvegtrzs20"/>
        <w:numPr>
          <w:ilvl w:val="0"/>
          <w:numId w:val="18"/>
        </w:numPr>
        <w:shd w:val="clear" w:color="auto" w:fill="auto"/>
        <w:tabs>
          <w:tab w:val="left" w:pos="617"/>
        </w:tabs>
        <w:spacing w:before="0" w:after="0" w:line="240" w:lineRule="auto"/>
        <w:rPr>
          <w:sz w:val="24"/>
          <w:szCs w:val="24"/>
        </w:rPr>
      </w:pPr>
      <w:r w:rsidRPr="00617721">
        <w:rPr>
          <w:sz w:val="24"/>
          <w:szCs w:val="24"/>
        </w:rPr>
        <w:t>A teljes munkaidő az a munkavégzésre előírt időtartam, amely az előírt munkakezdéstől a munkavégzés befejezéséig terjed, a megszakítások és a munkaidőbe nem számítható szünetek nélkül.</w:t>
      </w:r>
    </w:p>
    <w:p w14:paraId="47D4689E" w14:textId="77777777" w:rsidR="00DA3CFA" w:rsidRPr="00617721" w:rsidRDefault="006C2CB5" w:rsidP="00617721">
      <w:pPr>
        <w:pStyle w:val="Szvegtrzs20"/>
        <w:numPr>
          <w:ilvl w:val="0"/>
          <w:numId w:val="18"/>
        </w:numPr>
        <w:shd w:val="clear" w:color="auto" w:fill="auto"/>
        <w:tabs>
          <w:tab w:val="left" w:pos="617"/>
        </w:tabs>
        <w:spacing w:before="0" w:after="0" w:line="240" w:lineRule="auto"/>
        <w:rPr>
          <w:sz w:val="24"/>
          <w:szCs w:val="24"/>
        </w:rPr>
      </w:pPr>
      <w:r w:rsidRPr="00617721">
        <w:rPr>
          <w:sz w:val="24"/>
          <w:szCs w:val="24"/>
        </w:rPr>
        <w:t>Munkaidőben magáneltávozást legfeljebb kettő órai időtartamra a jegyző és az aljegyző engedélyezhet. A magáneltávozás idejét vagy az elrendelt túlóra terhére el kell számolni, vagy összeszámítva szabadságként kell kiírni.</w:t>
      </w:r>
    </w:p>
    <w:p w14:paraId="3ABE5CE0" w14:textId="77777777" w:rsidR="00DA3CFA" w:rsidRPr="00617721" w:rsidRDefault="006C2CB5" w:rsidP="00617721">
      <w:pPr>
        <w:pStyle w:val="Szvegtrzs20"/>
        <w:numPr>
          <w:ilvl w:val="0"/>
          <w:numId w:val="18"/>
        </w:numPr>
        <w:shd w:val="clear" w:color="auto" w:fill="auto"/>
        <w:tabs>
          <w:tab w:val="left" w:pos="617"/>
        </w:tabs>
        <w:spacing w:before="0" w:after="0" w:line="240" w:lineRule="auto"/>
        <w:rPr>
          <w:sz w:val="24"/>
          <w:szCs w:val="24"/>
        </w:rPr>
      </w:pPr>
      <w:r w:rsidRPr="00617721">
        <w:rPr>
          <w:sz w:val="24"/>
          <w:szCs w:val="24"/>
        </w:rPr>
        <w:t>A köztisztviselő napi munkaideje:</w:t>
      </w:r>
    </w:p>
    <w:p w14:paraId="33FDD14C" w14:textId="77777777" w:rsidR="00DA3CFA" w:rsidRPr="00617721" w:rsidRDefault="00EF4641" w:rsidP="00617721">
      <w:pPr>
        <w:pStyle w:val="Szvegtrzs20"/>
        <w:shd w:val="clear" w:color="auto" w:fill="auto"/>
        <w:tabs>
          <w:tab w:val="left" w:pos="3534"/>
        </w:tabs>
        <w:spacing w:before="0" w:after="0" w:line="240" w:lineRule="auto"/>
        <w:ind w:left="1160"/>
        <w:rPr>
          <w:sz w:val="24"/>
          <w:szCs w:val="24"/>
        </w:rPr>
      </w:pPr>
      <w:r w:rsidRPr="00617721">
        <w:rPr>
          <w:sz w:val="24"/>
          <w:szCs w:val="24"/>
        </w:rPr>
        <w:t>hétfő:</w:t>
      </w:r>
      <w:r w:rsidRPr="00617721">
        <w:rPr>
          <w:sz w:val="24"/>
          <w:szCs w:val="24"/>
        </w:rPr>
        <w:tab/>
        <w:t>7,30-16</w:t>
      </w:r>
      <w:r w:rsidR="006C2CB5" w:rsidRPr="00617721">
        <w:rPr>
          <w:sz w:val="24"/>
          <w:szCs w:val="24"/>
        </w:rPr>
        <w:t xml:space="preserve"> óráig</w:t>
      </w:r>
    </w:p>
    <w:p w14:paraId="2B5314DF" w14:textId="77777777" w:rsidR="00DA3CFA" w:rsidRPr="00617721" w:rsidRDefault="00EF4641" w:rsidP="00617721">
      <w:pPr>
        <w:pStyle w:val="Szvegtrzs20"/>
        <w:shd w:val="clear" w:color="auto" w:fill="auto"/>
        <w:tabs>
          <w:tab w:val="left" w:pos="3534"/>
        </w:tabs>
        <w:spacing w:before="0" w:after="0" w:line="240" w:lineRule="auto"/>
        <w:ind w:left="1160"/>
        <w:rPr>
          <w:sz w:val="24"/>
          <w:szCs w:val="24"/>
        </w:rPr>
      </w:pPr>
      <w:r w:rsidRPr="00617721">
        <w:rPr>
          <w:sz w:val="24"/>
          <w:szCs w:val="24"/>
        </w:rPr>
        <w:t>kedd - csütörtök:</w:t>
      </w:r>
      <w:r w:rsidRPr="00617721">
        <w:rPr>
          <w:sz w:val="24"/>
          <w:szCs w:val="24"/>
        </w:rPr>
        <w:tab/>
        <w:t>7,30 - 17</w:t>
      </w:r>
      <w:r w:rsidR="006C2CB5" w:rsidRPr="00617721">
        <w:rPr>
          <w:sz w:val="24"/>
          <w:szCs w:val="24"/>
        </w:rPr>
        <w:t>,00 óráig,</w:t>
      </w:r>
    </w:p>
    <w:p w14:paraId="2D5474B2" w14:textId="77777777" w:rsidR="00DA3CFA" w:rsidRPr="00617721" w:rsidRDefault="00EF4641" w:rsidP="00617721">
      <w:pPr>
        <w:pStyle w:val="Szvegtrzs20"/>
        <w:shd w:val="clear" w:color="auto" w:fill="auto"/>
        <w:tabs>
          <w:tab w:val="left" w:pos="3534"/>
        </w:tabs>
        <w:spacing w:before="0" w:after="0" w:line="240" w:lineRule="auto"/>
        <w:ind w:left="1160"/>
        <w:rPr>
          <w:sz w:val="24"/>
          <w:szCs w:val="24"/>
        </w:rPr>
      </w:pPr>
      <w:r w:rsidRPr="00617721">
        <w:rPr>
          <w:sz w:val="24"/>
          <w:szCs w:val="24"/>
        </w:rPr>
        <w:t>pénteken:</w:t>
      </w:r>
      <w:r w:rsidRPr="00617721">
        <w:rPr>
          <w:sz w:val="24"/>
          <w:szCs w:val="24"/>
        </w:rPr>
        <w:tab/>
        <w:t>7,30 - 12</w:t>
      </w:r>
      <w:r w:rsidR="006C2CB5" w:rsidRPr="00617721">
        <w:rPr>
          <w:sz w:val="24"/>
          <w:szCs w:val="24"/>
        </w:rPr>
        <w:t>,30 óráig tart.</w:t>
      </w:r>
    </w:p>
    <w:p w14:paraId="1C0DA7A9" w14:textId="77777777" w:rsidR="00DA3CFA" w:rsidRPr="00617721" w:rsidRDefault="006C2CB5" w:rsidP="00617721">
      <w:pPr>
        <w:pStyle w:val="Szvegtrzs20"/>
        <w:numPr>
          <w:ilvl w:val="0"/>
          <w:numId w:val="18"/>
        </w:numPr>
        <w:shd w:val="clear" w:color="auto" w:fill="auto"/>
        <w:tabs>
          <w:tab w:val="left" w:pos="432"/>
        </w:tabs>
        <w:spacing w:before="0" w:after="0" w:line="240" w:lineRule="auto"/>
        <w:rPr>
          <w:sz w:val="24"/>
          <w:szCs w:val="24"/>
        </w:rPr>
      </w:pPr>
      <w:r w:rsidRPr="00617721">
        <w:rPr>
          <w:sz w:val="24"/>
          <w:szCs w:val="24"/>
        </w:rPr>
        <w:t>A hivatali munkaidő alatt a teljes munkaidőben foglalkoztatott köztisztviselőt 30 perc munkaközi szünet (ebédidő) illeti meg, amely a munkaidőbe beszámít. Ebédelni 12,00 és 13,00 óra közötti időben lehet.</w:t>
      </w:r>
    </w:p>
    <w:p w14:paraId="52E5AD73" w14:textId="77777777" w:rsidR="00DA3CFA" w:rsidRPr="00617721" w:rsidRDefault="006C2CB5" w:rsidP="00617721">
      <w:pPr>
        <w:pStyle w:val="Szvegtrzs20"/>
        <w:numPr>
          <w:ilvl w:val="0"/>
          <w:numId w:val="18"/>
        </w:numPr>
        <w:shd w:val="clear" w:color="auto" w:fill="auto"/>
        <w:tabs>
          <w:tab w:val="left" w:pos="427"/>
        </w:tabs>
        <w:spacing w:before="0" w:after="0" w:line="240" w:lineRule="auto"/>
        <w:rPr>
          <w:sz w:val="24"/>
          <w:szCs w:val="24"/>
        </w:rPr>
      </w:pPr>
      <w:r w:rsidRPr="00617721">
        <w:rPr>
          <w:sz w:val="24"/>
          <w:szCs w:val="24"/>
        </w:rPr>
        <w:lastRenderedPageBreak/>
        <w:t>A jegyző a (4) bekezdéstől eltérő munkaidő-beosztást is megállapíthat.</w:t>
      </w:r>
    </w:p>
    <w:p w14:paraId="503BF150" w14:textId="77777777" w:rsidR="00DA3CFA" w:rsidRPr="00617721" w:rsidRDefault="00EF4641" w:rsidP="00617721">
      <w:pPr>
        <w:pStyle w:val="Szvegtrzs20"/>
        <w:numPr>
          <w:ilvl w:val="0"/>
          <w:numId w:val="18"/>
        </w:numPr>
        <w:shd w:val="clear" w:color="auto" w:fill="auto"/>
        <w:tabs>
          <w:tab w:val="left" w:pos="432"/>
        </w:tabs>
        <w:spacing w:before="0" w:after="0" w:line="240" w:lineRule="auto"/>
        <w:rPr>
          <w:sz w:val="24"/>
          <w:szCs w:val="24"/>
        </w:rPr>
      </w:pPr>
      <w:r w:rsidRPr="00617721">
        <w:rPr>
          <w:sz w:val="24"/>
          <w:szCs w:val="24"/>
        </w:rPr>
        <w:t>A hivatal vezetője (jegyző</w:t>
      </w:r>
      <w:r w:rsidR="006C2CB5" w:rsidRPr="00617721">
        <w:rPr>
          <w:sz w:val="24"/>
          <w:szCs w:val="24"/>
        </w:rPr>
        <w:t>) ruga</w:t>
      </w:r>
      <w:r w:rsidRPr="00617721">
        <w:rPr>
          <w:sz w:val="24"/>
          <w:szCs w:val="24"/>
        </w:rPr>
        <w:t>lmas munkaidő-beosztásban látja</w:t>
      </w:r>
      <w:r w:rsidR="00B42176" w:rsidRPr="00617721">
        <w:rPr>
          <w:sz w:val="24"/>
          <w:szCs w:val="24"/>
        </w:rPr>
        <w:t xml:space="preserve"> el feladatai</w:t>
      </w:r>
      <w:r w:rsidR="006C2CB5" w:rsidRPr="00617721">
        <w:rPr>
          <w:sz w:val="24"/>
          <w:szCs w:val="24"/>
        </w:rPr>
        <w:t>t. A munkaidő az ügyfélfogadás rendjéhez, a bizottsági és testületi ülésekhez igazodik.</w:t>
      </w:r>
    </w:p>
    <w:p w14:paraId="26A5706B" w14:textId="77777777" w:rsidR="00DA3CFA" w:rsidRPr="00617721" w:rsidRDefault="006C2CB5" w:rsidP="00617721">
      <w:pPr>
        <w:pStyle w:val="Szvegtrzs20"/>
        <w:numPr>
          <w:ilvl w:val="0"/>
          <w:numId w:val="18"/>
        </w:numPr>
        <w:shd w:val="clear" w:color="auto" w:fill="auto"/>
        <w:tabs>
          <w:tab w:val="left" w:pos="432"/>
        </w:tabs>
        <w:spacing w:before="0" w:after="0" w:line="240" w:lineRule="auto"/>
        <w:rPr>
          <w:sz w:val="24"/>
          <w:szCs w:val="24"/>
        </w:rPr>
      </w:pPr>
      <w:r w:rsidRPr="00617721">
        <w:rPr>
          <w:sz w:val="24"/>
          <w:szCs w:val="24"/>
        </w:rPr>
        <w:t>A jogszabály által áthelyezett pihenőnapot a polgármesteri hivatal köztisztviselői az áthelyezett munkanapot megelőző pénteken, 16 óráig tartó ügyfélfogadással dolgozzák le.</w:t>
      </w:r>
    </w:p>
    <w:p w14:paraId="33D670FE" w14:textId="77777777" w:rsidR="00DA3CFA" w:rsidRPr="00617721" w:rsidRDefault="006C2CB5" w:rsidP="00617721">
      <w:pPr>
        <w:pStyle w:val="Szvegtrzs20"/>
        <w:numPr>
          <w:ilvl w:val="0"/>
          <w:numId w:val="18"/>
        </w:numPr>
        <w:shd w:val="clear" w:color="auto" w:fill="auto"/>
        <w:tabs>
          <w:tab w:val="left" w:pos="427"/>
        </w:tabs>
        <w:spacing w:before="0" w:after="0" w:line="240" w:lineRule="auto"/>
        <w:rPr>
          <w:sz w:val="24"/>
          <w:szCs w:val="24"/>
        </w:rPr>
      </w:pPr>
      <w:r w:rsidRPr="00617721">
        <w:rPr>
          <w:sz w:val="24"/>
          <w:szCs w:val="24"/>
        </w:rPr>
        <w:t>A munkahelyről betegség miatt távol maradó munkaváll</w:t>
      </w:r>
      <w:r w:rsidR="00EF4641" w:rsidRPr="00617721">
        <w:rPr>
          <w:sz w:val="24"/>
          <w:szCs w:val="24"/>
        </w:rPr>
        <w:t>aló köteles ezt a tényt a távoll</w:t>
      </w:r>
      <w:r w:rsidRPr="00617721">
        <w:rPr>
          <w:sz w:val="24"/>
          <w:szCs w:val="24"/>
        </w:rPr>
        <w:t>ét első napján legkésőbb 9,00 óráig felettesével tudatni.</w:t>
      </w:r>
    </w:p>
    <w:p w14:paraId="44B99BFC" w14:textId="77777777" w:rsidR="00EF4641" w:rsidRDefault="00EF4641" w:rsidP="00617721">
      <w:pPr>
        <w:pStyle w:val="Szvegtrzs20"/>
        <w:shd w:val="clear" w:color="auto" w:fill="auto"/>
        <w:tabs>
          <w:tab w:val="left" w:pos="427"/>
        </w:tabs>
        <w:spacing w:before="0" w:after="0" w:line="240" w:lineRule="auto"/>
        <w:rPr>
          <w:sz w:val="24"/>
          <w:szCs w:val="24"/>
        </w:rPr>
      </w:pPr>
    </w:p>
    <w:p w14:paraId="01B7CC72" w14:textId="129032A4" w:rsidR="00617721" w:rsidRDefault="00617721" w:rsidP="00617721">
      <w:pPr>
        <w:pStyle w:val="Szvegtrzs20"/>
        <w:shd w:val="clear" w:color="auto" w:fill="auto"/>
        <w:tabs>
          <w:tab w:val="left" w:pos="427"/>
        </w:tabs>
        <w:spacing w:before="0" w:after="0" w:line="240" w:lineRule="auto"/>
        <w:jc w:val="center"/>
        <w:rPr>
          <w:sz w:val="24"/>
          <w:szCs w:val="24"/>
        </w:rPr>
      </w:pPr>
      <w:r>
        <w:rPr>
          <w:sz w:val="24"/>
          <w:szCs w:val="24"/>
        </w:rPr>
        <w:t>10.§</w:t>
      </w:r>
    </w:p>
    <w:p w14:paraId="5A4449B7" w14:textId="77777777" w:rsidR="00617721" w:rsidRPr="00617721" w:rsidRDefault="00617721" w:rsidP="00617721">
      <w:pPr>
        <w:pStyle w:val="Szvegtrzs20"/>
        <w:shd w:val="clear" w:color="auto" w:fill="auto"/>
        <w:tabs>
          <w:tab w:val="left" w:pos="427"/>
        </w:tabs>
        <w:spacing w:before="0" w:after="0" w:line="240" w:lineRule="auto"/>
        <w:jc w:val="center"/>
        <w:rPr>
          <w:sz w:val="24"/>
          <w:szCs w:val="24"/>
        </w:rPr>
      </w:pPr>
    </w:p>
    <w:p w14:paraId="38FA595A" w14:textId="77777777" w:rsidR="00DA3CFA" w:rsidRPr="00617721" w:rsidRDefault="006C2CB5" w:rsidP="00617721">
      <w:pPr>
        <w:pStyle w:val="Szvegtrzs20"/>
        <w:numPr>
          <w:ilvl w:val="0"/>
          <w:numId w:val="19"/>
        </w:numPr>
        <w:shd w:val="clear" w:color="auto" w:fill="auto"/>
        <w:tabs>
          <w:tab w:val="left" w:pos="445"/>
        </w:tabs>
        <w:spacing w:before="0" w:after="0" w:line="240" w:lineRule="auto"/>
        <w:rPr>
          <w:sz w:val="24"/>
          <w:szCs w:val="24"/>
        </w:rPr>
      </w:pPr>
      <w:r w:rsidRPr="00617721">
        <w:rPr>
          <w:sz w:val="24"/>
          <w:szCs w:val="24"/>
        </w:rPr>
        <w:t xml:space="preserve">A jegyző a rendes munkaidő nyilvántartásának szabályait a </w:t>
      </w:r>
      <w:proofErr w:type="spellStart"/>
      <w:r w:rsidRPr="00617721">
        <w:rPr>
          <w:sz w:val="24"/>
          <w:szCs w:val="24"/>
        </w:rPr>
        <w:t>Kttv</w:t>
      </w:r>
      <w:proofErr w:type="spellEnd"/>
      <w:r w:rsidRPr="00617721">
        <w:rPr>
          <w:sz w:val="24"/>
          <w:szCs w:val="24"/>
        </w:rPr>
        <w:t>. 115. §-a alapján az alábbiak szerint szabályozza:</w:t>
      </w:r>
    </w:p>
    <w:p w14:paraId="77429880" w14:textId="77777777" w:rsidR="00DA3CFA" w:rsidRPr="00617721" w:rsidRDefault="006C2CB5" w:rsidP="00617721">
      <w:pPr>
        <w:pStyle w:val="Szvegtrzs20"/>
        <w:numPr>
          <w:ilvl w:val="0"/>
          <w:numId w:val="19"/>
        </w:numPr>
        <w:shd w:val="clear" w:color="auto" w:fill="auto"/>
        <w:tabs>
          <w:tab w:val="left" w:pos="445"/>
        </w:tabs>
        <w:spacing w:before="0" w:after="0" w:line="240" w:lineRule="auto"/>
        <w:rPr>
          <w:sz w:val="24"/>
          <w:szCs w:val="24"/>
        </w:rPr>
      </w:pPr>
      <w:r w:rsidRPr="00617721">
        <w:rPr>
          <w:sz w:val="24"/>
          <w:szCs w:val="24"/>
        </w:rPr>
        <w:t>A munkahelyen a rendes munkaidőről naprakész nyilvántartást kell vezetni, melyből megállapítható a rendes munkaidő kezdő és befejező időpontja.</w:t>
      </w:r>
    </w:p>
    <w:p w14:paraId="50E1594A" w14:textId="77777777" w:rsidR="00DA3CFA" w:rsidRDefault="006C2CB5" w:rsidP="00617721">
      <w:pPr>
        <w:pStyle w:val="Szvegtrzs20"/>
        <w:numPr>
          <w:ilvl w:val="0"/>
          <w:numId w:val="19"/>
        </w:numPr>
        <w:shd w:val="clear" w:color="auto" w:fill="auto"/>
        <w:tabs>
          <w:tab w:val="left" w:pos="454"/>
        </w:tabs>
        <w:spacing w:before="0" w:after="0" w:line="240" w:lineRule="auto"/>
        <w:rPr>
          <w:sz w:val="24"/>
          <w:szCs w:val="24"/>
        </w:rPr>
      </w:pPr>
      <w:r w:rsidRPr="00617721">
        <w:rPr>
          <w:sz w:val="24"/>
          <w:szCs w:val="24"/>
        </w:rPr>
        <w:t>A hivatal esetében a nyilvántartás alkalmazott formája a jelenléti ív, melyen a dolgozó naponta feljegyzi a munkaidő kezdő és befejező időpontját, és ezt aláírásával igazolja.</w:t>
      </w:r>
    </w:p>
    <w:p w14:paraId="37EAE90F" w14:textId="77777777" w:rsidR="00617721" w:rsidRPr="00617721" w:rsidRDefault="00617721" w:rsidP="00617721">
      <w:pPr>
        <w:pStyle w:val="Szvegtrzs20"/>
        <w:shd w:val="clear" w:color="auto" w:fill="auto"/>
        <w:tabs>
          <w:tab w:val="left" w:pos="454"/>
        </w:tabs>
        <w:spacing w:before="0" w:after="0" w:line="240" w:lineRule="auto"/>
        <w:rPr>
          <w:sz w:val="24"/>
          <w:szCs w:val="24"/>
        </w:rPr>
      </w:pPr>
    </w:p>
    <w:p w14:paraId="702B5036" w14:textId="77777777" w:rsidR="00DA3CFA" w:rsidRPr="00617721" w:rsidRDefault="006C2CB5" w:rsidP="00617721">
      <w:pPr>
        <w:pStyle w:val="Szvegtrzs30"/>
        <w:numPr>
          <w:ilvl w:val="0"/>
          <w:numId w:val="13"/>
        </w:numPr>
        <w:shd w:val="clear" w:color="auto" w:fill="auto"/>
        <w:tabs>
          <w:tab w:val="left" w:pos="3634"/>
        </w:tabs>
        <w:spacing w:line="240" w:lineRule="auto"/>
        <w:ind w:left="3280"/>
        <w:jc w:val="both"/>
        <w:rPr>
          <w:sz w:val="24"/>
          <w:szCs w:val="24"/>
        </w:rPr>
      </w:pPr>
      <w:r w:rsidRPr="00617721">
        <w:rPr>
          <w:sz w:val="24"/>
          <w:szCs w:val="24"/>
        </w:rPr>
        <w:t>Rendkívüli munkavégzés</w:t>
      </w:r>
    </w:p>
    <w:p w14:paraId="48B109C6" w14:textId="77777777" w:rsidR="00EF4641" w:rsidRPr="00617721" w:rsidRDefault="00EF4641" w:rsidP="00617721">
      <w:pPr>
        <w:pStyle w:val="Szvegtrzs30"/>
        <w:shd w:val="clear" w:color="auto" w:fill="auto"/>
        <w:tabs>
          <w:tab w:val="left" w:pos="3634"/>
        </w:tabs>
        <w:spacing w:line="240" w:lineRule="auto"/>
        <w:ind w:left="3280"/>
        <w:jc w:val="both"/>
        <w:rPr>
          <w:sz w:val="24"/>
          <w:szCs w:val="24"/>
        </w:rPr>
      </w:pPr>
    </w:p>
    <w:p w14:paraId="4AD0C8F8" w14:textId="77777777" w:rsidR="00DA3CFA" w:rsidRDefault="00EF4641" w:rsidP="00617721">
      <w:pPr>
        <w:pStyle w:val="Cmsor150"/>
        <w:keepNext/>
        <w:keepLines/>
        <w:shd w:val="clear" w:color="auto" w:fill="auto"/>
        <w:spacing w:after="0" w:line="240" w:lineRule="auto"/>
        <w:rPr>
          <w:b w:val="0"/>
          <w:sz w:val="24"/>
          <w:szCs w:val="24"/>
        </w:rPr>
      </w:pPr>
      <w:bookmarkStart w:id="4" w:name="bookmark4"/>
      <w:r w:rsidRPr="00617721">
        <w:rPr>
          <w:b w:val="0"/>
          <w:sz w:val="24"/>
          <w:szCs w:val="24"/>
        </w:rPr>
        <w:t>11</w:t>
      </w:r>
      <w:r w:rsidR="006C2CB5" w:rsidRPr="00617721">
        <w:rPr>
          <w:b w:val="0"/>
          <w:sz w:val="24"/>
          <w:szCs w:val="24"/>
        </w:rPr>
        <w:t>.§</w:t>
      </w:r>
      <w:bookmarkEnd w:id="4"/>
    </w:p>
    <w:p w14:paraId="597AF1A8" w14:textId="77777777" w:rsidR="00617721" w:rsidRPr="00617721" w:rsidRDefault="00617721" w:rsidP="00617721">
      <w:pPr>
        <w:pStyle w:val="Cmsor150"/>
        <w:keepNext/>
        <w:keepLines/>
        <w:shd w:val="clear" w:color="auto" w:fill="auto"/>
        <w:spacing w:after="0" w:line="240" w:lineRule="auto"/>
        <w:rPr>
          <w:b w:val="0"/>
          <w:sz w:val="24"/>
          <w:szCs w:val="24"/>
        </w:rPr>
      </w:pPr>
    </w:p>
    <w:p w14:paraId="46BABC58" w14:textId="77777777" w:rsidR="00DA3CFA" w:rsidRPr="00617721" w:rsidRDefault="006C2CB5" w:rsidP="00617721">
      <w:pPr>
        <w:pStyle w:val="Szvegtrzs20"/>
        <w:numPr>
          <w:ilvl w:val="0"/>
          <w:numId w:val="20"/>
        </w:numPr>
        <w:shd w:val="clear" w:color="auto" w:fill="auto"/>
        <w:tabs>
          <w:tab w:val="left" w:pos="440"/>
        </w:tabs>
        <w:spacing w:before="0" w:after="0" w:line="240" w:lineRule="auto"/>
        <w:rPr>
          <w:sz w:val="24"/>
          <w:szCs w:val="24"/>
        </w:rPr>
      </w:pPr>
      <w:r w:rsidRPr="00617721">
        <w:rPr>
          <w:sz w:val="24"/>
          <w:szCs w:val="24"/>
        </w:rPr>
        <w:t>A rendkívüli munkavégzést a jegyző írásban rendelheti el.</w:t>
      </w:r>
    </w:p>
    <w:p w14:paraId="04D8452D" w14:textId="77777777" w:rsidR="00DA3CFA" w:rsidRPr="00617721" w:rsidRDefault="006C2CB5" w:rsidP="00617721">
      <w:pPr>
        <w:pStyle w:val="Szvegtrzs20"/>
        <w:numPr>
          <w:ilvl w:val="0"/>
          <w:numId w:val="20"/>
        </w:numPr>
        <w:shd w:val="clear" w:color="auto" w:fill="auto"/>
        <w:tabs>
          <w:tab w:val="left" w:pos="445"/>
        </w:tabs>
        <w:spacing w:before="0" w:after="0" w:line="240" w:lineRule="auto"/>
        <w:rPr>
          <w:sz w:val="24"/>
          <w:szCs w:val="24"/>
        </w:rPr>
      </w:pPr>
      <w:r w:rsidRPr="00617721">
        <w:rPr>
          <w:sz w:val="24"/>
          <w:szCs w:val="24"/>
        </w:rPr>
        <w:t>Az elrendelés tartalmi követelményei:</w:t>
      </w:r>
    </w:p>
    <w:p w14:paraId="77E29494" w14:textId="77777777" w:rsidR="00DA3CFA" w:rsidRPr="00617721" w:rsidRDefault="006C2CB5" w:rsidP="00617721">
      <w:pPr>
        <w:pStyle w:val="Szvegtrzs20"/>
        <w:numPr>
          <w:ilvl w:val="0"/>
          <w:numId w:val="21"/>
        </w:numPr>
        <w:shd w:val="clear" w:color="auto" w:fill="auto"/>
        <w:tabs>
          <w:tab w:val="left" w:pos="1098"/>
        </w:tabs>
        <w:spacing w:before="0" w:after="0" w:line="240" w:lineRule="auto"/>
        <w:ind w:left="740"/>
        <w:rPr>
          <w:sz w:val="24"/>
          <w:szCs w:val="24"/>
        </w:rPr>
      </w:pPr>
      <w:r w:rsidRPr="00617721">
        <w:rPr>
          <w:sz w:val="24"/>
          <w:szCs w:val="24"/>
        </w:rPr>
        <w:t>a hivatal megnevezése,</w:t>
      </w:r>
    </w:p>
    <w:p w14:paraId="02E013B5" w14:textId="510863E1" w:rsidR="00DA3CFA" w:rsidRPr="00617721" w:rsidRDefault="006C2CB5" w:rsidP="00617721">
      <w:pPr>
        <w:pStyle w:val="Szvegtrzs20"/>
        <w:numPr>
          <w:ilvl w:val="0"/>
          <w:numId w:val="21"/>
        </w:numPr>
        <w:shd w:val="clear" w:color="auto" w:fill="auto"/>
        <w:tabs>
          <w:tab w:val="left" w:pos="1118"/>
          <w:tab w:val="left" w:leader="dot" w:pos="9063"/>
        </w:tabs>
        <w:spacing w:before="0" w:after="0" w:line="240" w:lineRule="auto"/>
        <w:ind w:left="740"/>
        <w:rPr>
          <w:sz w:val="24"/>
          <w:szCs w:val="24"/>
        </w:rPr>
      </w:pPr>
      <w:r w:rsidRPr="00617721">
        <w:rPr>
          <w:sz w:val="24"/>
          <w:szCs w:val="24"/>
        </w:rPr>
        <w:t>a rendkívüli munkavégzés időpontjának meghatározása kezdő és befejező időponttal (év .... hónap</w:t>
      </w:r>
      <w:r w:rsidR="00617721">
        <w:rPr>
          <w:sz w:val="24"/>
          <w:szCs w:val="24"/>
        </w:rPr>
        <w:t xml:space="preserve">…, </w:t>
      </w:r>
      <w:r w:rsidRPr="00617721">
        <w:rPr>
          <w:sz w:val="24"/>
          <w:szCs w:val="24"/>
        </w:rPr>
        <w:t>nap ... óra .... perc),</w:t>
      </w:r>
    </w:p>
    <w:p w14:paraId="6960C1A5"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a rendkívüli munkavégzés elrendelésének dátuma és időpontja,</w:t>
      </w:r>
    </w:p>
    <w:p w14:paraId="3FF1CE4E"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a rendkívüli munkavégzés során a rendkívüli munkaidő jellege:</w:t>
      </w:r>
    </w:p>
    <w:p w14:paraId="3A845E61"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munkaidő-beosztástól eltérő munkaidő,</w:t>
      </w:r>
    </w:p>
    <w:p w14:paraId="03257321"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munkaidőkereten felüli munkaidő,</w:t>
      </w:r>
    </w:p>
    <w:p w14:paraId="4EBE5BD4"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ügyelet,</w:t>
      </w:r>
    </w:p>
    <w:p w14:paraId="77D5BF9D"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készenlét alatt elrendelt munkavégzés,</w:t>
      </w:r>
    </w:p>
    <w:p w14:paraId="5E24D495" w14:textId="77777777" w:rsidR="00DA3CFA" w:rsidRPr="00617721" w:rsidRDefault="006C2CB5" w:rsidP="00617721">
      <w:pPr>
        <w:pStyle w:val="Szvegtrzs20"/>
        <w:numPr>
          <w:ilvl w:val="0"/>
          <w:numId w:val="21"/>
        </w:numPr>
        <w:shd w:val="clear" w:color="auto" w:fill="auto"/>
        <w:tabs>
          <w:tab w:val="left" w:pos="1118"/>
        </w:tabs>
        <w:spacing w:before="0" w:after="0" w:line="240" w:lineRule="auto"/>
        <w:ind w:left="740"/>
        <w:rPr>
          <w:sz w:val="24"/>
          <w:szCs w:val="24"/>
        </w:rPr>
      </w:pPr>
      <w:r w:rsidRPr="00617721">
        <w:rPr>
          <w:sz w:val="24"/>
          <w:szCs w:val="24"/>
        </w:rPr>
        <w:t>a munkavégzéssel érintett köztisztviselő(k) neve, beosztása (szükség esetén egyéb azonosítója),</w:t>
      </w:r>
    </w:p>
    <w:p w14:paraId="45FC3D5B" w14:textId="77777777" w:rsidR="00DA3CFA" w:rsidRPr="00617721" w:rsidRDefault="006C2CB5" w:rsidP="00617721">
      <w:pPr>
        <w:pStyle w:val="Szvegtrzs20"/>
        <w:numPr>
          <w:ilvl w:val="0"/>
          <w:numId w:val="15"/>
        </w:numPr>
        <w:shd w:val="clear" w:color="auto" w:fill="auto"/>
        <w:tabs>
          <w:tab w:val="left" w:pos="1113"/>
        </w:tabs>
        <w:spacing w:before="0" w:after="0" w:line="240" w:lineRule="auto"/>
        <w:ind w:left="740"/>
        <w:rPr>
          <w:sz w:val="24"/>
          <w:szCs w:val="24"/>
        </w:rPr>
      </w:pPr>
      <w:r w:rsidRPr="00617721">
        <w:rPr>
          <w:sz w:val="24"/>
          <w:szCs w:val="24"/>
        </w:rPr>
        <w:t>a köztisztviselő(k) aláírása - a rendkívüli munkavégzésre rendelés tudomásul vételének igazolására,</w:t>
      </w:r>
    </w:p>
    <w:p w14:paraId="78CAB51B" w14:textId="77777777" w:rsidR="00DA3CFA" w:rsidRPr="00617721" w:rsidRDefault="006C2CB5" w:rsidP="00617721">
      <w:pPr>
        <w:pStyle w:val="Szvegtrzs20"/>
        <w:numPr>
          <w:ilvl w:val="0"/>
          <w:numId w:val="15"/>
        </w:numPr>
        <w:shd w:val="clear" w:color="auto" w:fill="auto"/>
        <w:tabs>
          <w:tab w:val="left" w:pos="1113"/>
        </w:tabs>
        <w:spacing w:before="0" w:after="0" w:line="240" w:lineRule="auto"/>
        <w:ind w:left="740"/>
        <w:rPr>
          <w:sz w:val="24"/>
          <w:szCs w:val="24"/>
        </w:rPr>
      </w:pPr>
      <w:r w:rsidRPr="00617721">
        <w:rPr>
          <w:sz w:val="24"/>
          <w:szCs w:val="24"/>
        </w:rPr>
        <w:t>keltezés,</w:t>
      </w:r>
    </w:p>
    <w:p w14:paraId="1392BFFA" w14:textId="77777777" w:rsidR="00DA3CFA" w:rsidRDefault="006C2CB5" w:rsidP="00617721">
      <w:pPr>
        <w:pStyle w:val="Szvegtrzs20"/>
        <w:numPr>
          <w:ilvl w:val="0"/>
          <w:numId w:val="15"/>
        </w:numPr>
        <w:shd w:val="clear" w:color="auto" w:fill="auto"/>
        <w:tabs>
          <w:tab w:val="left" w:pos="1180"/>
        </w:tabs>
        <w:spacing w:before="0" w:after="0" w:line="240" w:lineRule="auto"/>
        <w:ind w:left="740"/>
        <w:rPr>
          <w:sz w:val="24"/>
          <w:szCs w:val="24"/>
        </w:rPr>
      </w:pPr>
      <w:r w:rsidRPr="00617721">
        <w:rPr>
          <w:sz w:val="24"/>
          <w:szCs w:val="24"/>
        </w:rPr>
        <w:t>a jegyző aláírása, pecsét.</w:t>
      </w:r>
    </w:p>
    <w:p w14:paraId="10FB960E" w14:textId="77777777" w:rsidR="00617721" w:rsidRPr="00617721" w:rsidRDefault="00617721" w:rsidP="00617721">
      <w:pPr>
        <w:pStyle w:val="Szvegtrzs20"/>
        <w:shd w:val="clear" w:color="auto" w:fill="auto"/>
        <w:tabs>
          <w:tab w:val="left" w:pos="1180"/>
        </w:tabs>
        <w:spacing w:before="0" w:after="0" w:line="240" w:lineRule="auto"/>
        <w:ind w:left="740"/>
        <w:rPr>
          <w:sz w:val="24"/>
          <w:szCs w:val="24"/>
        </w:rPr>
      </w:pPr>
    </w:p>
    <w:p w14:paraId="7FDB9456" w14:textId="77777777" w:rsidR="00DA3CFA" w:rsidRDefault="006C2CB5" w:rsidP="00617721">
      <w:pPr>
        <w:pStyle w:val="Cmsor20"/>
        <w:keepNext/>
        <w:keepLines/>
        <w:shd w:val="clear" w:color="auto" w:fill="auto"/>
        <w:spacing w:before="0" w:after="0" w:line="240" w:lineRule="auto"/>
        <w:rPr>
          <w:rFonts w:ascii="Times New Roman" w:hAnsi="Times New Roman" w:cs="Times New Roman"/>
          <w:b w:val="0"/>
          <w:sz w:val="24"/>
          <w:szCs w:val="24"/>
        </w:rPr>
      </w:pPr>
      <w:bookmarkStart w:id="5" w:name="bookmark5"/>
      <w:r w:rsidRPr="00617721">
        <w:rPr>
          <w:rStyle w:val="Cmsor2TimesNewRoman11pt"/>
          <w:rFonts w:eastAsia="Segoe UI"/>
          <w:bCs/>
          <w:sz w:val="24"/>
          <w:szCs w:val="24"/>
        </w:rPr>
        <w:t>12</w:t>
      </w:r>
      <w:r w:rsidRPr="00617721">
        <w:rPr>
          <w:rFonts w:ascii="Times New Roman" w:hAnsi="Times New Roman" w:cs="Times New Roman"/>
          <w:b w:val="0"/>
          <w:sz w:val="24"/>
          <w:szCs w:val="24"/>
        </w:rPr>
        <w:t>.§</w:t>
      </w:r>
      <w:bookmarkEnd w:id="5"/>
    </w:p>
    <w:p w14:paraId="1FCC1F95" w14:textId="77777777" w:rsidR="00617721" w:rsidRPr="00617721" w:rsidRDefault="00617721" w:rsidP="00617721">
      <w:pPr>
        <w:pStyle w:val="Cmsor20"/>
        <w:keepNext/>
        <w:keepLines/>
        <w:shd w:val="clear" w:color="auto" w:fill="auto"/>
        <w:spacing w:before="0" w:after="0" w:line="240" w:lineRule="auto"/>
        <w:rPr>
          <w:rFonts w:ascii="Times New Roman" w:hAnsi="Times New Roman" w:cs="Times New Roman"/>
          <w:sz w:val="24"/>
          <w:szCs w:val="24"/>
        </w:rPr>
      </w:pPr>
    </w:p>
    <w:p w14:paraId="25D6A220" w14:textId="77777777" w:rsidR="00DA3CFA" w:rsidRPr="00617721" w:rsidRDefault="006C2CB5" w:rsidP="00617721">
      <w:pPr>
        <w:pStyle w:val="Szvegtrzs20"/>
        <w:numPr>
          <w:ilvl w:val="0"/>
          <w:numId w:val="22"/>
        </w:numPr>
        <w:shd w:val="clear" w:color="auto" w:fill="auto"/>
        <w:tabs>
          <w:tab w:val="left" w:pos="450"/>
        </w:tabs>
        <w:spacing w:before="0" w:after="0" w:line="240" w:lineRule="auto"/>
        <w:rPr>
          <w:sz w:val="24"/>
          <w:szCs w:val="24"/>
        </w:rPr>
      </w:pPr>
      <w:r w:rsidRPr="00617721">
        <w:rPr>
          <w:sz w:val="24"/>
          <w:szCs w:val="24"/>
        </w:rPr>
        <w:t>A rendes munkaidőben foglalkoztatható munkavállaló számára akkor lehet rendkívüli munkavégzést elrendelni a rendkívüli munkavégzés munkanapján, ha a rendkívüli munkavégzés elrendelésének tényét a rendes munkaidő lejárta előtt legalább 4 órával ismertetik az érintettel.</w:t>
      </w:r>
    </w:p>
    <w:p w14:paraId="36167B45" w14:textId="77777777" w:rsidR="002911C8" w:rsidRPr="00617721" w:rsidRDefault="006C2CB5" w:rsidP="00617721">
      <w:pPr>
        <w:pStyle w:val="Szvegtrzs20"/>
        <w:numPr>
          <w:ilvl w:val="0"/>
          <w:numId w:val="22"/>
        </w:numPr>
        <w:shd w:val="clear" w:color="auto" w:fill="auto"/>
        <w:tabs>
          <w:tab w:val="left" w:pos="459"/>
        </w:tabs>
        <w:spacing w:before="0" w:after="0" w:line="240" w:lineRule="auto"/>
        <w:rPr>
          <w:sz w:val="24"/>
          <w:szCs w:val="24"/>
        </w:rPr>
      </w:pPr>
      <w:r w:rsidRPr="00617721">
        <w:rPr>
          <w:sz w:val="24"/>
          <w:szCs w:val="24"/>
        </w:rPr>
        <w:t>A rendkívüli munkavégzés elrendelése napján rendes szabadságon lévő munkavállaló számára akkor lehet csak rendkívüli munkavégzést elrendelni, ha adott feladatot a meghatározott személyekkel várhatóan nem lehet ellátni.</w:t>
      </w:r>
    </w:p>
    <w:p w14:paraId="1783D126" w14:textId="77777777" w:rsidR="00DA3CFA" w:rsidRPr="00617721" w:rsidRDefault="006C2CB5" w:rsidP="00617721">
      <w:pPr>
        <w:pStyle w:val="Szvegtrzs20"/>
        <w:numPr>
          <w:ilvl w:val="0"/>
          <w:numId w:val="22"/>
        </w:numPr>
        <w:shd w:val="clear" w:color="auto" w:fill="auto"/>
        <w:tabs>
          <w:tab w:val="left" w:pos="459"/>
        </w:tabs>
        <w:spacing w:before="0" w:after="0" w:line="240" w:lineRule="auto"/>
        <w:rPr>
          <w:sz w:val="24"/>
          <w:szCs w:val="24"/>
        </w:rPr>
      </w:pPr>
      <w:r w:rsidRPr="00617721">
        <w:rPr>
          <w:sz w:val="24"/>
          <w:szCs w:val="24"/>
        </w:rPr>
        <w:t xml:space="preserve">Pihenőnapon és munkaszüneti napon rendkívüli munkavégzés elrendelése a rendes munkaidőben adott napon is foglalkoztatható munkavállaló számára akkor lehetséges, ha a </w:t>
      </w:r>
      <w:r w:rsidRPr="00617721">
        <w:rPr>
          <w:sz w:val="24"/>
          <w:szCs w:val="24"/>
        </w:rPr>
        <w:lastRenderedPageBreak/>
        <w:t>rendkívüli munkavégzés elrendelésének tényét a rendkívüli munkavégzés időpontját megelőző munkanapon közük.</w:t>
      </w:r>
    </w:p>
    <w:p w14:paraId="36FB526E" w14:textId="77777777" w:rsidR="00DA3CFA" w:rsidRPr="00617721" w:rsidRDefault="006C2CB5" w:rsidP="00617721">
      <w:pPr>
        <w:pStyle w:val="Szvegtrzs20"/>
        <w:numPr>
          <w:ilvl w:val="0"/>
          <w:numId w:val="22"/>
        </w:numPr>
        <w:shd w:val="clear" w:color="auto" w:fill="auto"/>
        <w:tabs>
          <w:tab w:val="left" w:pos="445"/>
        </w:tabs>
        <w:spacing w:before="0" w:after="0" w:line="240" w:lineRule="auto"/>
        <w:rPr>
          <w:sz w:val="24"/>
          <w:szCs w:val="24"/>
        </w:rPr>
      </w:pPr>
      <w:r w:rsidRPr="00617721">
        <w:rPr>
          <w:sz w:val="24"/>
          <w:szCs w:val="24"/>
        </w:rPr>
        <w:t>A rendkívüli munkavégzés elrendelésének indokoltságáért a jegyző tartozik felelősséggel.</w:t>
      </w:r>
    </w:p>
    <w:p w14:paraId="62962591" w14:textId="77777777" w:rsidR="00DA3CFA" w:rsidRPr="00617721" w:rsidRDefault="006C2CB5" w:rsidP="00617721">
      <w:pPr>
        <w:pStyle w:val="Szvegtrzs20"/>
        <w:numPr>
          <w:ilvl w:val="0"/>
          <w:numId w:val="22"/>
        </w:numPr>
        <w:shd w:val="clear" w:color="auto" w:fill="auto"/>
        <w:tabs>
          <w:tab w:val="left" w:pos="445"/>
        </w:tabs>
        <w:spacing w:before="0" w:after="0" w:line="240" w:lineRule="auto"/>
        <w:rPr>
          <w:sz w:val="24"/>
          <w:szCs w:val="24"/>
        </w:rPr>
      </w:pPr>
      <w:r w:rsidRPr="00617721">
        <w:rPr>
          <w:sz w:val="24"/>
          <w:szCs w:val="24"/>
        </w:rPr>
        <w:t>A rendkívüli munkavégzés időtartama évente legfeljebb 200 óra lehet.</w:t>
      </w:r>
    </w:p>
    <w:p w14:paraId="352C2330" w14:textId="77777777" w:rsidR="00DA3CFA" w:rsidRPr="00617721" w:rsidRDefault="006C2CB5" w:rsidP="00617721">
      <w:pPr>
        <w:pStyle w:val="Szvegtrzs20"/>
        <w:numPr>
          <w:ilvl w:val="0"/>
          <w:numId w:val="22"/>
        </w:numPr>
        <w:shd w:val="clear" w:color="auto" w:fill="auto"/>
        <w:tabs>
          <w:tab w:val="left" w:pos="445"/>
        </w:tabs>
        <w:spacing w:before="0" w:after="0" w:line="240" w:lineRule="auto"/>
        <w:rPr>
          <w:sz w:val="24"/>
          <w:szCs w:val="24"/>
        </w:rPr>
      </w:pPr>
      <w:r w:rsidRPr="00617721">
        <w:rPr>
          <w:sz w:val="24"/>
          <w:szCs w:val="24"/>
        </w:rPr>
        <w:t>Különösen indokolt lehet a rendkívüli munkavégzés elrendelése, ha:</w:t>
      </w:r>
    </w:p>
    <w:p w14:paraId="794EB769" w14:textId="77777777" w:rsidR="00DA3CFA" w:rsidRPr="00617721" w:rsidRDefault="006C2CB5" w:rsidP="00617721">
      <w:pPr>
        <w:pStyle w:val="Szvegtrzs20"/>
        <w:numPr>
          <w:ilvl w:val="0"/>
          <w:numId w:val="23"/>
        </w:numPr>
        <w:shd w:val="clear" w:color="auto" w:fill="auto"/>
        <w:tabs>
          <w:tab w:val="left" w:pos="973"/>
        </w:tabs>
        <w:spacing w:before="0" w:after="0" w:line="240" w:lineRule="auto"/>
        <w:ind w:left="600"/>
        <w:rPr>
          <w:sz w:val="24"/>
          <w:szCs w:val="24"/>
        </w:rPr>
      </w:pPr>
      <w:r w:rsidRPr="00617721">
        <w:rPr>
          <w:sz w:val="24"/>
          <w:szCs w:val="24"/>
        </w:rPr>
        <w:t>államigazgatási, illetve közigazgatási határidők tartása csak így lehetséges,</w:t>
      </w:r>
    </w:p>
    <w:p w14:paraId="5BDF2237" w14:textId="77777777" w:rsidR="00DA3CFA" w:rsidRPr="00617721" w:rsidRDefault="006C2CB5" w:rsidP="00617721">
      <w:pPr>
        <w:pStyle w:val="Szvegtrzs20"/>
        <w:numPr>
          <w:ilvl w:val="0"/>
          <w:numId w:val="23"/>
        </w:numPr>
        <w:shd w:val="clear" w:color="auto" w:fill="auto"/>
        <w:tabs>
          <w:tab w:val="left" w:pos="973"/>
        </w:tabs>
        <w:spacing w:before="0" w:after="0" w:line="240" w:lineRule="auto"/>
        <w:ind w:left="600"/>
        <w:rPr>
          <w:sz w:val="24"/>
          <w:szCs w:val="24"/>
        </w:rPr>
      </w:pPr>
      <w:r w:rsidRPr="00617721">
        <w:rPr>
          <w:sz w:val="24"/>
          <w:szCs w:val="24"/>
        </w:rPr>
        <w:t>olyan feladat ellátására kerül sor, melynek időpontja a rendes munkaidőn kívüli időre esik.</w:t>
      </w:r>
    </w:p>
    <w:p w14:paraId="52CCF175" w14:textId="77777777" w:rsidR="00DA3CFA" w:rsidRDefault="006C2CB5" w:rsidP="00617721">
      <w:pPr>
        <w:pStyle w:val="Szvegtrzs20"/>
        <w:numPr>
          <w:ilvl w:val="0"/>
          <w:numId w:val="22"/>
        </w:numPr>
        <w:shd w:val="clear" w:color="auto" w:fill="auto"/>
        <w:tabs>
          <w:tab w:val="left" w:pos="445"/>
        </w:tabs>
        <w:spacing w:before="0" w:after="0" w:line="240" w:lineRule="auto"/>
        <w:rPr>
          <w:sz w:val="24"/>
          <w:szCs w:val="24"/>
        </w:rPr>
      </w:pPr>
      <w:r w:rsidRPr="00617721">
        <w:rPr>
          <w:sz w:val="24"/>
          <w:szCs w:val="24"/>
        </w:rPr>
        <w:t>A rendkívüli munkavégzést elrendelő dokumentumokat évenként elkülönítve gyűjteni kell.</w:t>
      </w:r>
    </w:p>
    <w:p w14:paraId="13C5641D" w14:textId="77777777" w:rsidR="00617721" w:rsidRPr="00617721" w:rsidRDefault="00617721" w:rsidP="00617721">
      <w:pPr>
        <w:pStyle w:val="Szvegtrzs20"/>
        <w:shd w:val="clear" w:color="auto" w:fill="auto"/>
        <w:tabs>
          <w:tab w:val="left" w:pos="445"/>
        </w:tabs>
        <w:spacing w:before="0" w:after="0" w:line="240" w:lineRule="auto"/>
        <w:rPr>
          <w:sz w:val="24"/>
          <w:szCs w:val="24"/>
        </w:rPr>
      </w:pPr>
    </w:p>
    <w:p w14:paraId="1B57E90D" w14:textId="77777777" w:rsidR="00DA3CFA" w:rsidRDefault="006C2CB5" w:rsidP="00617721">
      <w:pPr>
        <w:pStyle w:val="Szvegtrzs30"/>
        <w:shd w:val="clear" w:color="auto" w:fill="auto"/>
        <w:spacing w:line="240" w:lineRule="auto"/>
        <w:rPr>
          <w:b w:val="0"/>
          <w:sz w:val="24"/>
          <w:szCs w:val="24"/>
        </w:rPr>
      </w:pPr>
      <w:r w:rsidRPr="00617721">
        <w:rPr>
          <w:b w:val="0"/>
          <w:sz w:val="24"/>
          <w:szCs w:val="24"/>
        </w:rPr>
        <w:t>13.§</w:t>
      </w:r>
    </w:p>
    <w:p w14:paraId="546EA96B" w14:textId="77777777" w:rsidR="00617721" w:rsidRPr="00617721" w:rsidRDefault="00617721" w:rsidP="00617721">
      <w:pPr>
        <w:pStyle w:val="Szvegtrzs30"/>
        <w:shd w:val="clear" w:color="auto" w:fill="auto"/>
        <w:spacing w:line="240" w:lineRule="auto"/>
        <w:rPr>
          <w:b w:val="0"/>
          <w:sz w:val="24"/>
          <w:szCs w:val="24"/>
        </w:rPr>
      </w:pPr>
    </w:p>
    <w:p w14:paraId="16945F82" w14:textId="77777777" w:rsidR="00DA3CFA" w:rsidRPr="00617721" w:rsidRDefault="006C2CB5" w:rsidP="00617721">
      <w:pPr>
        <w:pStyle w:val="Szvegtrzs20"/>
        <w:numPr>
          <w:ilvl w:val="0"/>
          <w:numId w:val="24"/>
        </w:numPr>
        <w:shd w:val="clear" w:color="auto" w:fill="auto"/>
        <w:tabs>
          <w:tab w:val="left" w:pos="450"/>
        </w:tabs>
        <w:spacing w:before="0" w:after="0" w:line="240" w:lineRule="auto"/>
        <w:rPr>
          <w:sz w:val="24"/>
          <w:szCs w:val="24"/>
        </w:rPr>
      </w:pPr>
      <w:r w:rsidRPr="00617721">
        <w:rPr>
          <w:sz w:val="24"/>
          <w:szCs w:val="24"/>
        </w:rPr>
        <w:t>A rendkívüli munkavégzés nyilvántartásának célja, hogy a rendkívüli munkavégzéssel kapcsolatos ellentételezések megalapozottan, ellenőrzötten történhessenek.</w:t>
      </w:r>
    </w:p>
    <w:p w14:paraId="5520B227" w14:textId="77777777" w:rsidR="00DA3CFA" w:rsidRPr="00617721" w:rsidRDefault="006C2CB5" w:rsidP="00617721">
      <w:pPr>
        <w:pStyle w:val="Szvegtrzs20"/>
        <w:numPr>
          <w:ilvl w:val="0"/>
          <w:numId w:val="24"/>
        </w:numPr>
        <w:shd w:val="clear" w:color="auto" w:fill="auto"/>
        <w:tabs>
          <w:tab w:val="left" w:pos="437"/>
        </w:tabs>
        <w:spacing w:before="0" w:after="0" w:line="240" w:lineRule="auto"/>
        <w:rPr>
          <w:sz w:val="24"/>
          <w:szCs w:val="24"/>
        </w:rPr>
      </w:pPr>
      <w:r w:rsidRPr="00617721">
        <w:rPr>
          <w:sz w:val="24"/>
          <w:szCs w:val="24"/>
        </w:rPr>
        <w:t>A nyilvántartás rendszerének alapja, hogy a hivatal személyzeti ügyekkel foglalkozó köztisztviselője - a munkaköri leírásának megfelelően - vezeti „A rendkívüli munkavégzés nyilvántartását”.</w:t>
      </w:r>
    </w:p>
    <w:p w14:paraId="625F5749" w14:textId="77777777" w:rsidR="00DA3CFA" w:rsidRPr="00617721" w:rsidRDefault="006C2CB5" w:rsidP="00617721">
      <w:pPr>
        <w:pStyle w:val="Szvegtrzs20"/>
        <w:numPr>
          <w:ilvl w:val="0"/>
          <w:numId w:val="24"/>
        </w:numPr>
        <w:shd w:val="clear" w:color="auto" w:fill="auto"/>
        <w:tabs>
          <w:tab w:val="left" w:pos="432"/>
        </w:tabs>
        <w:spacing w:before="0" w:after="0" w:line="240" w:lineRule="auto"/>
        <w:rPr>
          <w:sz w:val="24"/>
          <w:szCs w:val="24"/>
        </w:rPr>
      </w:pPr>
      <w:r w:rsidRPr="00617721">
        <w:rPr>
          <w:sz w:val="24"/>
          <w:szCs w:val="24"/>
        </w:rPr>
        <w:t>A nyilvántartást folyamatosan, naprakészen kell vezetni. Az adatok valódiságáért a jegyző tartozik felelősséggel. A nyilvántartásba a saját adatai tekintetében a köztisztviselőnek betekintési joga van.</w:t>
      </w:r>
    </w:p>
    <w:p w14:paraId="7EA4728B" w14:textId="77777777" w:rsidR="00DA3CFA" w:rsidRPr="00617721" w:rsidRDefault="006C2CB5" w:rsidP="00617721">
      <w:pPr>
        <w:pStyle w:val="Szvegtrzs20"/>
        <w:numPr>
          <w:ilvl w:val="0"/>
          <w:numId w:val="24"/>
        </w:numPr>
        <w:shd w:val="clear" w:color="auto" w:fill="auto"/>
        <w:tabs>
          <w:tab w:val="left" w:pos="428"/>
        </w:tabs>
        <w:spacing w:before="0" w:after="0" w:line="240" w:lineRule="auto"/>
        <w:rPr>
          <w:sz w:val="24"/>
          <w:szCs w:val="24"/>
        </w:rPr>
      </w:pPr>
      <w:r w:rsidRPr="00617721">
        <w:rPr>
          <w:sz w:val="24"/>
          <w:szCs w:val="24"/>
        </w:rPr>
        <w:t>A nyilvántartás tartalmazza a rendkívüli munkavégzés összevont nyilvántartását,</w:t>
      </w:r>
    </w:p>
    <w:p w14:paraId="05CB3556" w14:textId="77777777" w:rsidR="00DA3CFA" w:rsidRPr="00617721" w:rsidRDefault="006C2CB5" w:rsidP="00617721">
      <w:pPr>
        <w:pStyle w:val="Szvegtrzs20"/>
        <w:numPr>
          <w:ilvl w:val="0"/>
          <w:numId w:val="24"/>
        </w:numPr>
        <w:shd w:val="clear" w:color="auto" w:fill="auto"/>
        <w:tabs>
          <w:tab w:val="left" w:pos="428"/>
        </w:tabs>
        <w:spacing w:before="0" w:after="0" w:line="240" w:lineRule="auto"/>
        <w:rPr>
          <w:sz w:val="24"/>
          <w:szCs w:val="24"/>
        </w:rPr>
      </w:pPr>
      <w:r w:rsidRPr="00617721">
        <w:rPr>
          <w:sz w:val="24"/>
          <w:szCs w:val="24"/>
        </w:rPr>
        <w:t>A nyilvántartás vezetése:</w:t>
      </w:r>
    </w:p>
    <w:p w14:paraId="5FC9DB03" w14:textId="77777777" w:rsidR="00DA3CFA" w:rsidRPr="00617721" w:rsidRDefault="006C2CB5" w:rsidP="00617721">
      <w:pPr>
        <w:pStyle w:val="Szvegtrzs20"/>
        <w:numPr>
          <w:ilvl w:val="0"/>
          <w:numId w:val="25"/>
        </w:numPr>
        <w:shd w:val="clear" w:color="auto" w:fill="auto"/>
        <w:tabs>
          <w:tab w:val="left" w:pos="936"/>
        </w:tabs>
        <w:spacing w:before="0" w:after="0" w:line="240" w:lineRule="auto"/>
        <w:ind w:firstLine="600"/>
        <w:rPr>
          <w:sz w:val="24"/>
          <w:szCs w:val="24"/>
        </w:rPr>
      </w:pPr>
      <w:r w:rsidRPr="00617721">
        <w:rPr>
          <w:sz w:val="24"/>
          <w:szCs w:val="24"/>
        </w:rPr>
        <w:t>A nyilvántartást évenként kell vezetni.</w:t>
      </w:r>
    </w:p>
    <w:p w14:paraId="5DE3F9D3" w14:textId="77777777" w:rsidR="00DA3CFA" w:rsidRPr="00617721" w:rsidRDefault="006C2CB5" w:rsidP="00617721">
      <w:pPr>
        <w:pStyle w:val="Szvegtrzs20"/>
        <w:numPr>
          <w:ilvl w:val="0"/>
          <w:numId w:val="25"/>
        </w:numPr>
        <w:shd w:val="clear" w:color="auto" w:fill="auto"/>
        <w:tabs>
          <w:tab w:val="left" w:pos="922"/>
        </w:tabs>
        <w:spacing w:before="0" w:after="0" w:line="240" w:lineRule="auto"/>
        <w:ind w:firstLine="600"/>
        <w:rPr>
          <w:sz w:val="24"/>
          <w:szCs w:val="24"/>
        </w:rPr>
      </w:pPr>
      <w:r w:rsidRPr="00617721">
        <w:rPr>
          <w:sz w:val="24"/>
          <w:szCs w:val="24"/>
        </w:rPr>
        <w:t>A nyilvántartásban a szabadidő keletkezésével kapcsolatos adatokat megfelelő, ellenőrizhető dokumentumok alapján lehet bejegyezni, pl.: köztisztviselők jelenléti íve; indokolt esetben a rendkívüli munkavégzés jelenléti íve, jegyzőkönyv jelenléti ívei stb.</w:t>
      </w:r>
    </w:p>
    <w:p w14:paraId="0DF3F789" w14:textId="77777777" w:rsidR="00DA3CFA" w:rsidRPr="00617721" w:rsidRDefault="006C2CB5" w:rsidP="00617721">
      <w:pPr>
        <w:pStyle w:val="Szvegtrzs20"/>
        <w:numPr>
          <w:ilvl w:val="0"/>
          <w:numId w:val="25"/>
        </w:numPr>
        <w:shd w:val="clear" w:color="auto" w:fill="auto"/>
        <w:tabs>
          <w:tab w:val="left" w:pos="917"/>
        </w:tabs>
        <w:spacing w:before="0" w:after="0" w:line="240" w:lineRule="auto"/>
        <w:ind w:firstLine="600"/>
        <w:rPr>
          <w:sz w:val="24"/>
          <w:szCs w:val="24"/>
        </w:rPr>
      </w:pPr>
      <w:r w:rsidRPr="00617721">
        <w:rPr>
          <w:sz w:val="24"/>
          <w:szCs w:val="24"/>
        </w:rPr>
        <w:t>A nyilvántartás szabadidő ellentételezésével kapcsolatos adatait a szabadidő engedélyek alapján lehet kitölteni.</w:t>
      </w:r>
    </w:p>
    <w:p w14:paraId="636BFB1D" w14:textId="77777777" w:rsidR="00DA3CFA" w:rsidRDefault="006C2CB5" w:rsidP="00617721">
      <w:pPr>
        <w:pStyle w:val="Szvegtrzs20"/>
        <w:numPr>
          <w:ilvl w:val="0"/>
          <w:numId w:val="25"/>
        </w:numPr>
        <w:shd w:val="clear" w:color="auto" w:fill="auto"/>
        <w:tabs>
          <w:tab w:val="left" w:pos="927"/>
        </w:tabs>
        <w:spacing w:before="0" w:after="0" w:line="240" w:lineRule="auto"/>
        <w:ind w:firstLine="600"/>
        <w:rPr>
          <w:sz w:val="24"/>
          <w:szCs w:val="24"/>
        </w:rPr>
      </w:pPr>
      <w:r w:rsidRPr="00617721">
        <w:rPr>
          <w:sz w:val="24"/>
          <w:szCs w:val="24"/>
        </w:rPr>
        <w:t xml:space="preserve">A nyilvántartásokhoz meg kell őrizni </w:t>
      </w:r>
      <w:proofErr w:type="spellStart"/>
      <w:r w:rsidRPr="00617721">
        <w:rPr>
          <w:sz w:val="24"/>
          <w:szCs w:val="24"/>
        </w:rPr>
        <w:t>köztisztviselőnként</w:t>
      </w:r>
      <w:proofErr w:type="spellEnd"/>
      <w:r w:rsidRPr="00617721">
        <w:rPr>
          <w:sz w:val="24"/>
          <w:szCs w:val="24"/>
        </w:rPr>
        <w:t xml:space="preserve"> a nyilvántartásba történő bejegyzés alapjául szolgáló dokumentumokat.</w:t>
      </w:r>
    </w:p>
    <w:p w14:paraId="52052C5C" w14:textId="77777777" w:rsidR="00617721" w:rsidRPr="00617721" w:rsidRDefault="00617721" w:rsidP="00617721">
      <w:pPr>
        <w:pStyle w:val="Szvegtrzs20"/>
        <w:shd w:val="clear" w:color="auto" w:fill="auto"/>
        <w:tabs>
          <w:tab w:val="left" w:pos="927"/>
        </w:tabs>
        <w:spacing w:before="0" w:after="0" w:line="240" w:lineRule="auto"/>
        <w:ind w:left="600"/>
        <w:rPr>
          <w:sz w:val="24"/>
          <w:szCs w:val="24"/>
        </w:rPr>
      </w:pPr>
    </w:p>
    <w:p w14:paraId="408D7827" w14:textId="77777777" w:rsidR="00DA3CFA" w:rsidRDefault="006C2CB5" w:rsidP="00617721">
      <w:pPr>
        <w:pStyle w:val="Szvegtrzs30"/>
        <w:numPr>
          <w:ilvl w:val="0"/>
          <w:numId w:val="26"/>
        </w:numPr>
        <w:shd w:val="clear" w:color="auto" w:fill="auto"/>
        <w:tabs>
          <w:tab w:val="left" w:pos="4792"/>
        </w:tabs>
        <w:spacing w:line="240" w:lineRule="auto"/>
        <w:ind w:left="4360"/>
        <w:jc w:val="both"/>
        <w:rPr>
          <w:b w:val="0"/>
          <w:sz w:val="24"/>
          <w:szCs w:val="24"/>
        </w:rPr>
      </w:pPr>
      <w:r w:rsidRPr="00617721">
        <w:rPr>
          <w:b w:val="0"/>
          <w:sz w:val="24"/>
          <w:szCs w:val="24"/>
        </w:rPr>
        <w:t>§</w:t>
      </w:r>
    </w:p>
    <w:p w14:paraId="7325A326" w14:textId="77777777" w:rsidR="00617721" w:rsidRPr="00617721" w:rsidRDefault="00617721" w:rsidP="00617721">
      <w:pPr>
        <w:pStyle w:val="Szvegtrzs30"/>
        <w:shd w:val="clear" w:color="auto" w:fill="auto"/>
        <w:tabs>
          <w:tab w:val="left" w:pos="4792"/>
        </w:tabs>
        <w:spacing w:line="240" w:lineRule="auto"/>
        <w:ind w:left="4360"/>
        <w:jc w:val="both"/>
        <w:rPr>
          <w:b w:val="0"/>
          <w:sz w:val="24"/>
          <w:szCs w:val="24"/>
        </w:rPr>
      </w:pPr>
    </w:p>
    <w:p w14:paraId="0E474A3C" w14:textId="77777777" w:rsidR="00DA3CFA" w:rsidRPr="00617721" w:rsidRDefault="006C2CB5" w:rsidP="00617721">
      <w:pPr>
        <w:pStyle w:val="Szvegtrzs20"/>
        <w:numPr>
          <w:ilvl w:val="0"/>
          <w:numId w:val="27"/>
        </w:numPr>
        <w:shd w:val="clear" w:color="auto" w:fill="auto"/>
        <w:tabs>
          <w:tab w:val="left" w:pos="432"/>
        </w:tabs>
        <w:spacing w:before="0" w:after="0" w:line="240" w:lineRule="auto"/>
        <w:rPr>
          <w:sz w:val="24"/>
          <w:szCs w:val="24"/>
        </w:rPr>
      </w:pPr>
      <w:r w:rsidRPr="00617721">
        <w:rPr>
          <w:sz w:val="24"/>
          <w:szCs w:val="24"/>
        </w:rPr>
        <w:t>A rendkívüli munkavégzés ellentételezéseként a köztisztviselőt:</w:t>
      </w:r>
    </w:p>
    <w:p w14:paraId="5FF7A002" w14:textId="77777777" w:rsidR="00DA3CFA" w:rsidRPr="00617721" w:rsidRDefault="006C2CB5" w:rsidP="00617721">
      <w:pPr>
        <w:pStyle w:val="Szvegtrzs20"/>
        <w:numPr>
          <w:ilvl w:val="0"/>
          <w:numId w:val="28"/>
        </w:numPr>
        <w:shd w:val="clear" w:color="auto" w:fill="auto"/>
        <w:tabs>
          <w:tab w:val="left" w:pos="946"/>
        </w:tabs>
        <w:spacing w:before="0" w:after="0" w:line="240" w:lineRule="auto"/>
        <w:ind w:firstLine="600"/>
        <w:rPr>
          <w:sz w:val="24"/>
          <w:szCs w:val="24"/>
        </w:rPr>
      </w:pPr>
      <w:r w:rsidRPr="00617721">
        <w:rPr>
          <w:sz w:val="24"/>
          <w:szCs w:val="24"/>
        </w:rPr>
        <w:t>jogszabályban meghatározott mértékű szabadidő illeti meg, melyet 30 napon belül ki kell adni,</w:t>
      </w:r>
    </w:p>
    <w:p w14:paraId="39C2601E" w14:textId="77777777" w:rsidR="00DA3CFA" w:rsidRPr="00617721" w:rsidRDefault="006C2CB5" w:rsidP="00617721">
      <w:pPr>
        <w:pStyle w:val="Szvegtrzs20"/>
        <w:numPr>
          <w:ilvl w:val="0"/>
          <w:numId w:val="28"/>
        </w:numPr>
        <w:shd w:val="clear" w:color="auto" w:fill="auto"/>
        <w:tabs>
          <w:tab w:val="left" w:pos="956"/>
        </w:tabs>
        <w:spacing w:before="0" w:after="0" w:line="240" w:lineRule="auto"/>
        <w:ind w:firstLine="600"/>
        <w:rPr>
          <w:sz w:val="24"/>
          <w:szCs w:val="24"/>
        </w:rPr>
      </w:pPr>
      <w:r w:rsidRPr="00617721">
        <w:rPr>
          <w:sz w:val="24"/>
          <w:szCs w:val="24"/>
        </w:rPr>
        <w:t>ha a szabadság kiadása nem lehetséges, a szabadidőt meg kell váltani.</w:t>
      </w:r>
    </w:p>
    <w:p w14:paraId="70EE2E3F" w14:textId="77777777" w:rsidR="00DA3CFA" w:rsidRPr="00617721" w:rsidRDefault="006C2CB5" w:rsidP="00617721">
      <w:pPr>
        <w:pStyle w:val="Szvegtrzs20"/>
        <w:numPr>
          <w:ilvl w:val="0"/>
          <w:numId w:val="27"/>
        </w:numPr>
        <w:shd w:val="clear" w:color="auto" w:fill="auto"/>
        <w:tabs>
          <w:tab w:val="left" w:pos="442"/>
        </w:tabs>
        <w:spacing w:before="0" w:after="0" w:line="240" w:lineRule="auto"/>
        <w:rPr>
          <w:sz w:val="24"/>
          <w:szCs w:val="24"/>
        </w:rPr>
      </w:pPr>
      <w:r w:rsidRPr="00617721">
        <w:rPr>
          <w:sz w:val="24"/>
          <w:szCs w:val="24"/>
        </w:rPr>
        <w:t>A szabadidő kiadása/megváltása, kifizetésének elszámolása elsősorban a köztisztviselő kérésének megfelelően történhet.</w:t>
      </w:r>
    </w:p>
    <w:p w14:paraId="7C710E6F" w14:textId="77777777" w:rsidR="00DA3CFA" w:rsidRPr="00617721" w:rsidRDefault="006C2CB5" w:rsidP="00617721">
      <w:pPr>
        <w:pStyle w:val="Szvegtrzs20"/>
        <w:numPr>
          <w:ilvl w:val="0"/>
          <w:numId w:val="27"/>
        </w:numPr>
        <w:shd w:val="clear" w:color="auto" w:fill="auto"/>
        <w:tabs>
          <w:tab w:val="left" w:pos="432"/>
        </w:tabs>
        <w:spacing w:before="0" w:after="0" w:line="240" w:lineRule="auto"/>
        <w:rPr>
          <w:sz w:val="24"/>
          <w:szCs w:val="24"/>
        </w:rPr>
      </w:pPr>
      <w:r w:rsidRPr="00617721">
        <w:rPr>
          <w:sz w:val="24"/>
          <w:szCs w:val="24"/>
        </w:rPr>
        <w:t>A szabadidő kiadásakor figyelembe kell venni, hogy:</w:t>
      </w:r>
    </w:p>
    <w:p w14:paraId="1843B9BA" w14:textId="77777777" w:rsidR="00DA3CFA" w:rsidRPr="00617721" w:rsidRDefault="006C2CB5" w:rsidP="00617721">
      <w:pPr>
        <w:pStyle w:val="Szvegtrzs20"/>
        <w:numPr>
          <w:ilvl w:val="0"/>
          <w:numId w:val="29"/>
        </w:numPr>
        <w:shd w:val="clear" w:color="auto" w:fill="auto"/>
        <w:tabs>
          <w:tab w:val="left" w:pos="941"/>
        </w:tabs>
        <w:spacing w:before="0" w:after="0" w:line="240" w:lineRule="auto"/>
        <w:ind w:firstLine="600"/>
        <w:rPr>
          <w:sz w:val="24"/>
          <w:szCs w:val="24"/>
        </w:rPr>
      </w:pPr>
      <w:r w:rsidRPr="00617721">
        <w:rPr>
          <w:sz w:val="24"/>
          <w:szCs w:val="24"/>
        </w:rPr>
        <w:t>a szabadidő kiadására a köztisztviselő kérése alapján kerülhet sor,</w:t>
      </w:r>
    </w:p>
    <w:p w14:paraId="7938E2B8" w14:textId="77777777" w:rsidR="00DA3CFA" w:rsidRPr="00617721" w:rsidRDefault="006C2CB5" w:rsidP="00617721">
      <w:pPr>
        <w:pStyle w:val="Szvegtrzs20"/>
        <w:numPr>
          <w:ilvl w:val="0"/>
          <w:numId w:val="29"/>
        </w:numPr>
        <w:shd w:val="clear" w:color="auto" w:fill="auto"/>
        <w:tabs>
          <w:tab w:val="left" w:pos="927"/>
        </w:tabs>
        <w:spacing w:before="0" w:after="0" w:line="240" w:lineRule="auto"/>
        <w:ind w:firstLine="600"/>
        <w:rPr>
          <w:sz w:val="24"/>
          <w:szCs w:val="24"/>
        </w:rPr>
      </w:pPr>
      <w:r w:rsidRPr="00617721">
        <w:rPr>
          <w:sz w:val="24"/>
          <w:szCs w:val="24"/>
        </w:rPr>
        <w:t>amennyiben a köztisztviselő a szabadidő kiadását a szabadidő keletkezésétől számított 15 napon belül nem használja fel, illetve nem jelzi, hogy mikor szeretné felszámolni, a jegyző:</w:t>
      </w:r>
    </w:p>
    <w:p w14:paraId="165E97FE" w14:textId="77777777" w:rsidR="00DA3CFA" w:rsidRPr="00617721" w:rsidRDefault="006C2CB5" w:rsidP="00617721">
      <w:pPr>
        <w:pStyle w:val="Szvegtrzs20"/>
        <w:shd w:val="clear" w:color="auto" w:fill="auto"/>
        <w:tabs>
          <w:tab w:val="left" w:pos="1472"/>
        </w:tabs>
        <w:spacing w:before="0" w:after="0" w:line="240" w:lineRule="auto"/>
        <w:ind w:left="1020"/>
        <w:rPr>
          <w:sz w:val="24"/>
          <w:szCs w:val="24"/>
        </w:rPr>
      </w:pPr>
      <w:proofErr w:type="spellStart"/>
      <w:r w:rsidRPr="00617721">
        <w:rPr>
          <w:sz w:val="24"/>
          <w:szCs w:val="24"/>
        </w:rPr>
        <w:t>ba</w:t>
      </w:r>
      <w:proofErr w:type="spellEnd"/>
      <w:r w:rsidRPr="00617721">
        <w:rPr>
          <w:sz w:val="24"/>
          <w:szCs w:val="24"/>
        </w:rPr>
        <w:t>)</w:t>
      </w:r>
      <w:r w:rsidRPr="00617721">
        <w:rPr>
          <w:sz w:val="24"/>
          <w:szCs w:val="24"/>
        </w:rPr>
        <w:tab/>
        <w:t>meghatározza a szabadidő kiadásának időpontját, illetve</w:t>
      </w:r>
    </w:p>
    <w:p w14:paraId="45F9BB86" w14:textId="77777777" w:rsidR="00DA3CFA" w:rsidRPr="00617721" w:rsidRDefault="006C2CB5" w:rsidP="00617721">
      <w:pPr>
        <w:pStyle w:val="Szvegtrzs20"/>
        <w:shd w:val="clear" w:color="auto" w:fill="auto"/>
        <w:tabs>
          <w:tab w:val="left" w:pos="1486"/>
        </w:tabs>
        <w:spacing w:before="0" w:after="0" w:line="240" w:lineRule="auto"/>
        <w:ind w:left="1020"/>
        <w:rPr>
          <w:sz w:val="24"/>
          <w:szCs w:val="24"/>
        </w:rPr>
      </w:pPr>
      <w:proofErr w:type="spellStart"/>
      <w:r w:rsidRPr="00617721">
        <w:rPr>
          <w:sz w:val="24"/>
          <w:szCs w:val="24"/>
        </w:rPr>
        <w:t>bb</w:t>
      </w:r>
      <w:proofErr w:type="spellEnd"/>
      <w:r w:rsidRPr="00617721">
        <w:rPr>
          <w:sz w:val="24"/>
          <w:szCs w:val="24"/>
        </w:rPr>
        <w:t>)</w:t>
      </w:r>
      <w:r w:rsidRPr="00617721">
        <w:rPr>
          <w:sz w:val="24"/>
          <w:szCs w:val="24"/>
        </w:rPr>
        <w:tab/>
        <w:t>ha a szabadidő kiadása nem lehetséges, intézkedik a szabadidő megváltás kifizetéséről.</w:t>
      </w:r>
    </w:p>
    <w:p w14:paraId="189BCBC3" w14:textId="77777777" w:rsidR="00DA3CFA" w:rsidRPr="00617721" w:rsidRDefault="006C2CB5" w:rsidP="00617721">
      <w:pPr>
        <w:pStyle w:val="Szvegtrzs20"/>
        <w:numPr>
          <w:ilvl w:val="0"/>
          <w:numId w:val="27"/>
        </w:numPr>
        <w:shd w:val="clear" w:color="auto" w:fill="auto"/>
        <w:tabs>
          <w:tab w:val="left" w:pos="437"/>
        </w:tabs>
        <w:spacing w:before="0" w:after="0" w:line="240" w:lineRule="auto"/>
        <w:rPr>
          <w:sz w:val="24"/>
          <w:szCs w:val="24"/>
        </w:rPr>
      </w:pPr>
      <w:r w:rsidRPr="00617721">
        <w:rPr>
          <w:sz w:val="24"/>
          <w:szCs w:val="24"/>
        </w:rPr>
        <w:t>A szabadidő kiadása, vagy megváltása csak engedélyezést követően lehetséges. A szabadidő kiadásának elszámolása a szabadidő engedély alapján történik.</w:t>
      </w:r>
    </w:p>
    <w:p w14:paraId="0C514143" w14:textId="77777777" w:rsidR="00916B75" w:rsidRDefault="00916B75">
      <w:pPr>
        <w:rPr>
          <w:rFonts w:ascii="Times New Roman" w:eastAsia="Times New Roman" w:hAnsi="Times New Roman" w:cs="Times New Roman"/>
        </w:rPr>
      </w:pPr>
      <w:r>
        <w:br w:type="page"/>
      </w:r>
    </w:p>
    <w:p w14:paraId="2BE4C7A4" w14:textId="41D465C6" w:rsidR="00DA3CFA" w:rsidRPr="00617721" w:rsidRDefault="006C2CB5" w:rsidP="00617721">
      <w:pPr>
        <w:pStyle w:val="Szvegtrzs20"/>
        <w:numPr>
          <w:ilvl w:val="0"/>
          <w:numId w:val="27"/>
        </w:numPr>
        <w:shd w:val="clear" w:color="auto" w:fill="auto"/>
        <w:tabs>
          <w:tab w:val="left" w:pos="432"/>
        </w:tabs>
        <w:spacing w:before="0" w:after="0" w:line="240" w:lineRule="auto"/>
        <w:rPr>
          <w:sz w:val="24"/>
          <w:szCs w:val="24"/>
        </w:rPr>
      </w:pPr>
      <w:r w:rsidRPr="00617721">
        <w:rPr>
          <w:sz w:val="24"/>
          <w:szCs w:val="24"/>
        </w:rPr>
        <w:lastRenderedPageBreak/>
        <w:t>A szabadidő engedély alapján kell a rendkívüli munkavégzés nyilvántartásába bejegyezni a szabadidő felhasználást.</w:t>
      </w:r>
    </w:p>
    <w:p w14:paraId="02CBA337" w14:textId="77777777" w:rsidR="00DA3CFA" w:rsidRDefault="006C2CB5" w:rsidP="00617721">
      <w:pPr>
        <w:pStyle w:val="Szvegtrzs20"/>
        <w:numPr>
          <w:ilvl w:val="0"/>
          <w:numId w:val="27"/>
        </w:numPr>
        <w:shd w:val="clear" w:color="auto" w:fill="auto"/>
        <w:tabs>
          <w:tab w:val="left" w:pos="432"/>
        </w:tabs>
        <w:spacing w:before="0" w:after="0" w:line="240" w:lineRule="auto"/>
        <w:rPr>
          <w:sz w:val="24"/>
          <w:szCs w:val="24"/>
        </w:rPr>
      </w:pPr>
      <w:r w:rsidRPr="00617721">
        <w:rPr>
          <w:sz w:val="24"/>
          <w:szCs w:val="24"/>
        </w:rPr>
        <w:t>A szabadidő megváltás elszámolása szintén a szabadidő engedély alapján történik. Az engedély alapján kerül sor a tényleges számfejtési dokumentumok elkészítésére.</w:t>
      </w:r>
    </w:p>
    <w:p w14:paraId="7B84E73D" w14:textId="77777777" w:rsidR="00916B75" w:rsidRPr="00617721" w:rsidRDefault="00916B75" w:rsidP="00916B75">
      <w:pPr>
        <w:pStyle w:val="Szvegtrzs20"/>
        <w:shd w:val="clear" w:color="auto" w:fill="auto"/>
        <w:tabs>
          <w:tab w:val="left" w:pos="432"/>
        </w:tabs>
        <w:spacing w:before="0" w:after="0" w:line="240" w:lineRule="auto"/>
        <w:rPr>
          <w:sz w:val="24"/>
          <w:szCs w:val="24"/>
        </w:rPr>
      </w:pPr>
    </w:p>
    <w:p w14:paraId="59413724" w14:textId="77777777" w:rsidR="00DA3CFA" w:rsidRPr="00617721" w:rsidRDefault="006C2CB5" w:rsidP="00617721">
      <w:pPr>
        <w:pStyle w:val="Szvegtrzs30"/>
        <w:numPr>
          <w:ilvl w:val="0"/>
          <w:numId w:val="13"/>
        </w:numPr>
        <w:shd w:val="clear" w:color="auto" w:fill="auto"/>
        <w:tabs>
          <w:tab w:val="left" w:pos="4201"/>
        </w:tabs>
        <w:spacing w:line="240" w:lineRule="auto"/>
        <w:ind w:left="3860"/>
        <w:jc w:val="both"/>
        <w:rPr>
          <w:sz w:val="24"/>
          <w:szCs w:val="24"/>
        </w:rPr>
      </w:pPr>
      <w:r w:rsidRPr="00617721">
        <w:rPr>
          <w:sz w:val="24"/>
          <w:szCs w:val="24"/>
        </w:rPr>
        <w:t>Helyettesítés</w:t>
      </w:r>
    </w:p>
    <w:p w14:paraId="35ED48D5" w14:textId="77777777" w:rsidR="002911C8" w:rsidRPr="00617721" w:rsidRDefault="002911C8" w:rsidP="00617721">
      <w:pPr>
        <w:pStyle w:val="Szvegtrzs30"/>
        <w:shd w:val="clear" w:color="auto" w:fill="auto"/>
        <w:tabs>
          <w:tab w:val="left" w:pos="4201"/>
        </w:tabs>
        <w:spacing w:line="240" w:lineRule="auto"/>
        <w:ind w:left="3860"/>
        <w:jc w:val="both"/>
        <w:rPr>
          <w:sz w:val="24"/>
          <w:szCs w:val="24"/>
        </w:rPr>
      </w:pPr>
    </w:p>
    <w:p w14:paraId="6B0FDB4F" w14:textId="77777777" w:rsidR="00DA3CFA" w:rsidRDefault="006C2CB5" w:rsidP="00617721">
      <w:pPr>
        <w:pStyle w:val="Szvegtrzs30"/>
        <w:numPr>
          <w:ilvl w:val="0"/>
          <w:numId w:val="26"/>
        </w:numPr>
        <w:shd w:val="clear" w:color="auto" w:fill="auto"/>
        <w:tabs>
          <w:tab w:val="left" w:pos="4797"/>
        </w:tabs>
        <w:spacing w:line="240" w:lineRule="auto"/>
        <w:ind w:left="4360"/>
        <w:jc w:val="both"/>
        <w:rPr>
          <w:b w:val="0"/>
          <w:sz w:val="24"/>
          <w:szCs w:val="24"/>
        </w:rPr>
      </w:pPr>
      <w:r w:rsidRPr="00617721">
        <w:rPr>
          <w:b w:val="0"/>
          <w:sz w:val="24"/>
          <w:szCs w:val="24"/>
        </w:rPr>
        <w:t>§</w:t>
      </w:r>
    </w:p>
    <w:p w14:paraId="02DAA980" w14:textId="77777777" w:rsidR="00617721" w:rsidRPr="00617721" w:rsidRDefault="00617721" w:rsidP="00617721">
      <w:pPr>
        <w:pStyle w:val="Szvegtrzs30"/>
        <w:shd w:val="clear" w:color="auto" w:fill="auto"/>
        <w:tabs>
          <w:tab w:val="left" w:pos="4797"/>
        </w:tabs>
        <w:spacing w:line="240" w:lineRule="auto"/>
        <w:ind w:left="4360"/>
        <w:jc w:val="both"/>
        <w:rPr>
          <w:b w:val="0"/>
          <w:sz w:val="24"/>
          <w:szCs w:val="24"/>
        </w:rPr>
      </w:pPr>
    </w:p>
    <w:p w14:paraId="5A5D4DEC" w14:textId="77777777" w:rsidR="00DA3CFA" w:rsidRPr="00617721" w:rsidRDefault="006C2CB5" w:rsidP="00617721">
      <w:pPr>
        <w:pStyle w:val="Szvegtrzs20"/>
        <w:numPr>
          <w:ilvl w:val="0"/>
          <w:numId w:val="30"/>
        </w:numPr>
        <w:shd w:val="clear" w:color="auto" w:fill="auto"/>
        <w:tabs>
          <w:tab w:val="left" w:pos="432"/>
        </w:tabs>
        <w:spacing w:before="0" w:after="0" w:line="240" w:lineRule="auto"/>
        <w:rPr>
          <w:sz w:val="24"/>
          <w:szCs w:val="24"/>
        </w:rPr>
      </w:pPr>
      <w:r w:rsidRPr="00617721">
        <w:rPr>
          <w:sz w:val="24"/>
          <w:szCs w:val="24"/>
        </w:rPr>
        <w:t>Amennyiben a köztisztviselő a munkáltató intézkedése alapján munkakörébe nem tartozó munkát végez, s az eredeti munkakörét is ellátja, illetményén felül helyettesítési díj is megilleti. A helyettesítési díj a köztisztviselőt a helyettesítés első napjától illeti meg.</w:t>
      </w:r>
    </w:p>
    <w:p w14:paraId="48834A0C" w14:textId="77777777" w:rsidR="00DA3CFA" w:rsidRPr="00617721" w:rsidRDefault="006C2CB5" w:rsidP="00617721">
      <w:pPr>
        <w:pStyle w:val="Szvegtrzs20"/>
        <w:numPr>
          <w:ilvl w:val="0"/>
          <w:numId w:val="30"/>
        </w:numPr>
        <w:shd w:val="clear" w:color="auto" w:fill="auto"/>
        <w:tabs>
          <w:tab w:val="left" w:pos="442"/>
        </w:tabs>
        <w:spacing w:before="0" w:after="0" w:line="240" w:lineRule="auto"/>
        <w:rPr>
          <w:sz w:val="24"/>
          <w:szCs w:val="24"/>
        </w:rPr>
      </w:pPr>
      <w:r w:rsidRPr="00617721">
        <w:rPr>
          <w:sz w:val="24"/>
          <w:szCs w:val="24"/>
        </w:rPr>
        <w:t>A köztisztviselőt a helyettesítési díj akkor is megilleti, ha tartósan távol lévő köztisztviselőt helyettesít, illetve részben vagy egészben többletfeladatként betöltetlen munkakört lát el.</w:t>
      </w:r>
    </w:p>
    <w:p w14:paraId="6FBC9D1A" w14:textId="77777777" w:rsidR="00DA3CFA" w:rsidRPr="00617721" w:rsidRDefault="006C2CB5" w:rsidP="00617721">
      <w:pPr>
        <w:pStyle w:val="Szvegtrzs20"/>
        <w:numPr>
          <w:ilvl w:val="0"/>
          <w:numId w:val="30"/>
        </w:numPr>
        <w:shd w:val="clear" w:color="auto" w:fill="auto"/>
        <w:tabs>
          <w:tab w:val="left" w:pos="442"/>
        </w:tabs>
        <w:spacing w:before="0" w:after="0" w:line="240" w:lineRule="auto"/>
        <w:rPr>
          <w:sz w:val="24"/>
          <w:szCs w:val="24"/>
        </w:rPr>
      </w:pPr>
      <w:r w:rsidRPr="00617721">
        <w:rPr>
          <w:sz w:val="24"/>
          <w:szCs w:val="24"/>
        </w:rPr>
        <w:t>Nem illeti meg a köztisztviselőt helyettesítési díj, ha a helyettesítés a köztisztviselő munkaköri kötelezettsége, kivéve azt az esetet, amikor a helyettesítésre azért van szükség, mert a helyettesítésre okot adó munkakör nincs beöltve, feltéve, ha a helyettesítés időtartama a 30 napot meghaladja. Ugyancsak nem illeti meg helyettesítési díj a köztisztviselőt, ha a helyettesítés ellátása a rendes szabadság miatt vált szükségessé.</w:t>
      </w:r>
    </w:p>
    <w:p w14:paraId="31E3DA1E" w14:textId="77777777" w:rsidR="00DA3CFA" w:rsidRPr="00617721" w:rsidRDefault="006C2CB5" w:rsidP="00617721">
      <w:pPr>
        <w:pStyle w:val="Szvegtrzs20"/>
        <w:numPr>
          <w:ilvl w:val="0"/>
          <w:numId w:val="30"/>
        </w:numPr>
        <w:shd w:val="clear" w:color="auto" w:fill="auto"/>
        <w:tabs>
          <w:tab w:val="left" w:pos="442"/>
        </w:tabs>
        <w:spacing w:before="0" w:after="0" w:line="240" w:lineRule="auto"/>
        <w:rPr>
          <w:sz w:val="24"/>
          <w:szCs w:val="24"/>
        </w:rPr>
      </w:pPr>
      <w:r w:rsidRPr="00617721">
        <w:rPr>
          <w:sz w:val="24"/>
          <w:szCs w:val="24"/>
        </w:rPr>
        <w:t>A helyettesítési díj mértékét a helyettesítő köztisztviselő illetményének 25-50 %-</w:t>
      </w:r>
      <w:proofErr w:type="spellStart"/>
      <w:r w:rsidRPr="00617721">
        <w:rPr>
          <w:sz w:val="24"/>
          <w:szCs w:val="24"/>
        </w:rPr>
        <w:t>áig</w:t>
      </w:r>
      <w:proofErr w:type="spellEnd"/>
      <w:r w:rsidRPr="00617721">
        <w:rPr>
          <w:sz w:val="24"/>
          <w:szCs w:val="24"/>
        </w:rPr>
        <w:t xml:space="preserve"> állapítható meg. A helyettesítési díj mértékét a Jegyző állapítja meg, feltéve, ha a helyettesítés időtartama a 30 napot meghaladja. A helyettesítési rendet a munkaköri leírásokban kell szabályozni.</w:t>
      </w:r>
    </w:p>
    <w:p w14:paraId="0D338B7D" w14:textId="77777777" w:rsidR="00DA3CFA" w:rsidRPr="00617721" w:rsidRDefault="006C2CB5" w:rsidP="00617721">
      <w:pPr>
        <w:pStyle w:val="Szvegtrzs20"/>
        <w:numPr>
          <w:ilvl w:val="0"/>
          <w:numId w:val="30"/>
        </w:numPr>
        <w:shd w:val="clear" w:color="auto" w:fill="auto"/>
        <w:tabs>
          <w:tab w:val="left" w:pos="437"/>
        </w:tabs>
        <w:spacing w:before="0" w:after="0" w:line="240" w:lineRule="auto"/>
        <w:rPr>
          <w:sz w:val="24"/>
          <w:szCs w:val="24"/>
        </w:rPr>
      </w:pPr>
      <w:r w:rsidRPr="00617721">
        <w:rPr>
          <w:sz w:val="24"/>
          <w:szCs w:val="24"/>
        </w:rPr>
        <w:t>A belső szervezeti egységen belül a köztisztviselők egymást helyettesíteni kötelesek. E kötelezettséget a munkaköri leírásban szerepeltetni kell.</w:t>
      </w:r>
    </w:p>
    <w:p w14:paraId="0D7B050B" w14:textId="77777777" w:rsidR="002911C8" w:rsidRPr="00617721" w:rsidRDefault="002911C8" w:rsidP="00617721">
      <w:pPr>
        <w:pStyle w:val="Szvegtrzs20"/>
        <w:shd w:val="clear" w:color="auto" w:fill="auto"/>
        <w:tabs>
          <w:tab w:val="left" w:pos="437"/>
        </w:tabs>
        <w:spacing w:before="0" w:after="0" w:line="240" w:lineRule="auto"/>
        <w:rPr>
          <w:sz w:val="24"/>
          <w:szCs w:val="24"/>
        </w:rPr>
      </w:pPr>
    </w:p>
    <w:p w14:paraId="437D272D" w14:textId="77777777" w:rsidR="00DA3CFA" w:rsidRDefault="006C2CB5" w:rsidP="00617721">
      <w:pPr>
        <w:pStyle w:val="Szvegtrzs30"/>
        <w:numPr>
          <w:ilvl w:val="0"/>
          <w:numId w:val="13"/>
        </w:numPr>
        <w:shd w:val="clear" w:color="auto" w:fill="auto"/>
        <w:tabs>
          <w:tab w:val="left" w:pos="4336"/>
        </w:tabs>
        <w:spacing w:line="240" w:lineRule="auto"/>
        <w:ind w:left="4000"/>
        <w:jc w:val="both"/>
        <w:rPr>
          <w:sz w:val="24"/>
          <w:szCs w:val="24"/>
        </w:rPr>
      </w:pPr>
      <w:r w:rsidRPr="00617721">
        <w:rPr>
          <w:sz w:val="24"/>
          <w:szCs w:val="24"/>
        </w:rPr>
        <w:t>Szabadság</w:t>
      </w:r>
    </w:p>
    <w:p w14:paraId="7333A6EB" w14:textId="77777777" w:rsidR="00617721" w:rsidRPr="00617721" w:rsidRDefault="00617721" w:rsidP="00617721">
      <w:pPr>
        <w:pStyle w:val="Szvegtrzs30"/>
        <w:shd w:val="clear" w:color="auto" w:fill="auto"/>
        <w:tabs>
          <w:tab w:val="left" w:pos="4336"/>
        </w:tabs>
        <w:spacing w:line="240" w:lineRule="auto"/>
        <w:ind w:left="4000"/>
        <w:jc w:val="both"/>
        <w:rPr>
          <w:sz w:val="24"/>
          <w:szCs w:val="24"/>
        </w:rPr>
      </w:pPr>
    </w:p>
    <w:p w14:paraId="3354BB52" w14:textId="77777777" w:rsidR="00DA3CFA" w:rsidRDefault="006C2CB5" w:rsidP="00617721">
      <w:pPr>
        <w:pStyle w:val="Szvegtrzs30"/>
        <w:numPr>
          <w:ilvl w:val="0"/>
          <w:numId w:val="26"/>
        </w:numPr>
        <w:shd w:val="clear" w:color="auto" w:fill="auto"/>
        <w:spacing w:line="240" w:lineRule="auto"/>
        <w:ind w:left="4420"/>
        <w:jc w:val="left"/>
        <w:rPr>
          <w:b w:val="0"/>
          <w:sz w:val="24"/>
          <w:szCs w:val="24"/>
        </w:rPr>
      </w:pPr>
      <w:r w:rsidRPr="00617721">
        <w:rPr>
          <w:b w:val="0"/>
          <w:sz w:val="24"/>
          <w:szCs w:val="24"/>
        </w:rPr>
        <w:t>§</w:t>
      </w:r>
    </w:p>
    <w:p w14:paraId="0E7F9D1B" w14:textId="77777777" w:rsidR="00617721" w:rsidRPr="00617721" w:rsidRDefault="00617721" w:rsidP="00617721">
      <w:pPr>
        <w:pStyle w:val="Szvegtrzs30"/>
        <w:shd w:val="clear" w:color="auto" w:fill="auto"/>
        <w:spacing w:line="240" w:lineRule="auto"/>
        <w:ind w:left="4420"/>
        <w:jc w:val="left"/>
        <w:rPr>
          <w:b w:val="0"/>
          <w:sz w:val="24"/>
          <w:szCs w:val="24"/>
        </w:rPr>
      </w:pPr>
    </w:p>
    <w:p w14:paraId="54A307B0" w14:textId="77777777" w:rsidR="00DA3CFA" w:rsidRPr="00617721" w:rsidRDefault="006C2CB5" w:rsidP="00617721">
      <w:pPr>
        <w:pStyle w:val="Szvegtrzs20"/>
        <w:numPr>
          <w:ilvl w:val="0"/>
          <w:numId w:val="31"/>
        </w:numPr>
        <w:shd w:val="clear" w:color="auto" w:fill="auto"/>
        <w:tabs>
          <w:tab w:val="left" w:pos="437"/>
        </w:tabs>
        <w:spacing w:before="0" w:after="0" w:line="240" w:lineRule="auto"/>
        <w:rPr>
          <w:sz w:val="24"/>
          <w:szCs w:val="24"/>
        </w:rPr>
      </w:pPr>
      <w:r w:rsidRPr="00617721">
        <w:rPr>
          <w:sz w:val="24"/>
          <w:szCs w:val="24"/>
        </w:rPr>
        <w:t>A szabadságolási terv összeállítása érdekében a jegyző február 15-ig begyűjti a köztisztviselőknek a szabadságuk kivételével kapcsolatos igényeit.</w:t>
      </w:r>
    </w:p>
    <w:p w14:paraId="0D6ACF0C" w14:textId="77777777" w:rsidR="00DA3CFA" w:rsidRPr="00617721" w:rsidRDefault="006C2CB5" w:rsidP="00617721">
      <w:pPr>
        <w:pStyle w:val="Szvegtrzs20"/>
        <w:numPr>
          <w:ilvl w:val="0"/>
          <w:numId w:val="31"/>
        </w:numPr>
        <w:shd w:val="clear" w:color="auto" w:fill="auto"/>
        <w:tabs>
          <w:tab w:val="left" w:pos="437"/>
        </w:tabs>
        <w:spacing w:before="0" w:after="0" w:line="240" w:lineRule="auto"/>
        <w:rPr>
          <w:sz w:val="24"/>
          <w:szCs w:val="24"/>
        </w:rPr>
      </w:pPr>
      <w:r w:rsidRPr="00617721">
        <w:rPr>
          <w:sz w:val="24"/>
          <w:szCs w:val="24"/>
        </w:rPr>
        <w:t>Az igények figyelembevételével, de a közszolgálati feladatok zökkenőmentes elláthatóságát szem előtt tartva kell elkészíteni a szabadságolási tervjavaslatot.</w:t>
      </w:r>
    </w:p>
    <w:p w14:paraId="5595A63F" w14:textId="77777777" w:rsidR="00DA3CFA" w:rsidRPr="00617721" w:rsidRDefault="006C2CB5" w:rsidP="00617721">
      <w:pPr>
        <w:pStyle w:val="Szvegtrzs20"/>
        <w:numPr>
          <w:ilvl w:val="0"/>
          <w:numId w:val="31"/>
        </w:numPr>
        <w:shd w:val="clear" w:color="auto" w:fill="auto"/>
        <w:tabs>
          <w:tab w:val="left" w:pos="437"/>
        </w:tabs>
        <w:spacing w:before="0" w:after="0" w:line="240" w:lineRule="auto"/>
        <w:rPr>
          <w:sz w:val="24"/>
          <w:szCs w:val="24"/>
        </w:rPr>
      </w:pPr>
      <w:r w:rsidRPr="00617721">
        <w:rPr>
          <w:sz w:val="24"/>
          <w:szCs w:val="24"/>
        </w:rPr>
        <w:t>A szabadságolási tervnek tartalmaznia kell:</w:t>
      </w:r>
    </w:p>
    <w:p w14:paraId="6917A323" w14:textId="77777777" w:rsidR="00DA3CFA" w:rsidRPr="00617721" w:rsidRDefault="006C2CB5" w:rsidP="00617721">
      <w:pPr>
        <w:pStyle w:val="Szvegtrzs20"/>
        <w:numPr>
          <w:ilvl w:val="0"/>
          <w:numId w:val="32"/>
        </w:numPr>
        <w:shd w:val="clear" w:color="auto" w:fill="auto"/>
        <w:tabs>
          <w:tab w:val="left" w:pos="967"/>
        </w:tabs>
        <w:spacing w:before="0" w:after="0" w:line="240" w:lineRule="auto"/>
        <w:ind w:left="620"/>
        <w:rPr>
          <w:sz w:val="24"/>
          <w:szCs w:val="24"/>
        </w:rPr>
      </w:pPr>
      <w:r w:rsidRPr="00617721">
        <w:rPr>
          <w:sz w:val="24"/>
          <w:szCs w:val="24"/>
        </w:rPr>
        <w:t>az év valamennyi munkanapját,</w:t>
      </w:r>
    </w:p>
    <w:p w14:paraId="4ADA7744" w14:textId="77777777" w:rsidR="00DA3CFA" w:rsidRPr="00617721" w:rsidRDefault="006C2CB5" w:rsidP="00617721">
      <w:pPr>
        <w:pStyle w:val="Szvegtrzs20"/>
        <w:numPr>
          <w:ilvl w:val="0"/>
          <w:numId w:val="32"/>
        </w:numPr>
        <w:shd w:val="clear" w:color="auto" w:fill="auto"/>
        <w:tabs>
          <w:tab w:val="left" w:pos="990"/>
        </w:tabs>
        <w:spacing w:before="0" w:after="0" w:line="240" w:lineRule="auto"/>
        <w:ind w:left="620"/>
        <w:rPr>
          <w:sz w:val="24"/>
          <w:szCs w:val="24"/>
        </w:rPr>
      </w:pPr>
      <w:r w:rsidRPr="00617721">
        <w:rPr>
          <w:sz w:val="24"/>
          <w:szCs w:val="24"/>
        </w:rPr>
        <w:t>a köztisztviselők nevét.</w:t>
      </w:r>
    </w:p>
    <w:p w14:paraId="3A1E47B7" w14:textId="77777777" w:rsidR="00DA3CFA" w:rsidRPr="00617721" w:rsidRDefault="006C2CB5" w:rsidP="00617721">
      <w:pPr>
        <w:pStyle w:val="Szvegtrzs20"/>
        <w:numPr>
          <w:ilvl w:val="0"/>
          <w:numId w:val="31"/>
        </w:numPr>
        <w:shd w:val="clear" w:color="auto" w:fill="auto"/>
        <w:tabs>
          <w:tab w:val="left" w:pos="437"/>
        </w:tabs>
        <w:spacing w:before="0" w:after="0" w:line="240" w:lineRule="auto"/>
        <w:rPr>
          <w:sz w:val="24"/>
          <w:szCs w:val="24"/>
        </w:rPr>
      </w:pPr>
      <w:r w:rsidRPr="00617721">
        <w:rPr>
          <w:sz w:val="24"/>
          <w:szCs w:val="24"/>
        </w:rPr>
        <w:t>A szabadságolási tervben értelemszerűen be kell jelölni, hogy adott köztisztviselő mely napokon lesz szabadságon.</w:t>
      </w:r>
    </w:p>
    <w:p w14:paraId="36B2136B" w14:textId="77777777" w:rsidR="00DA3CFA" w:rsidRDefault="006C2CB5" w:rsidP="00617721">
      <w:pPr>
        <w:pStyle w:val="Szvegtrzs20"/>
        <w:numPr>
          <w:ilvl w:val="0"/>
          <w:numId w:val="31"/>
        </w:numPr>
        <w:shd w:val="clear" w:color="auto" w:fill="auto"/>
        <w:tabs>
          <w:tab w:val="left" w:pos="437"/>
        </w:tabs>
        <w:spacing w:before="0" w:after="0" w:line="240" w:lineRule="auto"/>
        <w:rPr>
          <w:sz w:val="24"/>
          <w:szCs w:val="24"/>
        </w:rPr>
      </w:pPr>
      <w:r w:rsidRPr="00617721">
        <w:rPr>
          <w:sz w:val="24"/>
          <w:szCs w:val="24"/>
        </w:rPr>
        <w:t>A szabadságolási t</w:t>
      </w:r>
      <w:r w:rsidR="00DB2090" w:rsidRPr="00617721">
        <w:rPr>
          <w:sz w:val="24"/>
          <w:szCs w:val="24"/>
        </w:rPr>
        <w:t>erv egy-egy példányát a munkaügyi</w:t>
      </w:r>
      <w:r w:rsidRPr="00617721">
        <w:rPr>
          <w:sz w:val="24"/>
          <w:szCs w:val="24"/>
        </w:rPr>
        <w:t xml:space="preserve"> ügyekkel foglalkozó személy őrzi.</w:t>
      </w:r>
    </w:p>
    <w:p w14:paraId="2B79A979" w14:textId="77777777" w:rsidR="00617721" w:rsidRPr="00617721" w:rsidRDefault="00617721" w:rsidP="00617721">
      <w:pPr>
        <w:pStyle w:val="Szvegtrzs20"/>
        <w:shd w:val="clear" w:color="auto" w:fill="auto"/>
        <w:tabs>
          <w:tab w:val="left" w:pos="437"/>
        </w:tabs>
        <w:spacing w:before="0" w:after="0" w:line="240" w:lineRule="auto"/>
        <w:rPr>
          <w:sz w:val="24"/>
          <w:szCs w:val="24"/>
        </w:rPr>
      </w:pPr>
    </w:p>
    <w:p w14:paraId="689FC4D6" w14:textId="77777777" w:rsidR="00DA3CFA" w:rsidRDefault="006C2CB5" w:rsidP="00617721">
      <w:pPr>
        <w:pStyle w:val="Szvegtrzs30"/>
        <w:numPr>
          <w:ilvl w:val="0"/>
          <w:numId w:val="26"/>
        </w:numPr>
        <w:shd w:val="clear" w:color="auto" w:fill="auto"/>
        <w:spacing w:line="240" w:lineRule="auto"/>
        <w:ind w:left="4420"/>
        <w:jc w:val="left"/>
        <w:rPr>
          <w:b w:val="0"/>
          <w:sz w:val="24"/>
          <w:szCs w:val="24"/>
        </w:rPr>
      </w:pPr>
      <w:r w:rsidRPr="00617721">
        <w:rPr>
          <w:b w:val="0"/>
          <w:sz w:val="24"/>
          <w:szCs w:val="24"/>
        </w:rPr>
        <w:t>§</w:t>
      </w:r>
    </w:p>
    <w:p w14:paraId="2EC11031" w14:textId="77777777" w:rsidR="00916B75" w:rsidRPr="00617721" w:rsidRDefault="00916B75" w:rsidP="00916B75">
      <w:pPr>
        <w:pStyle w:val="Szvegtrzs30"/>
        <w:shd w:val="clear" w:color="auto" w:fill="auto"/>
        <w:spacing w:line="240" w:lineRule="auto"/>
        <w:ind w:left="4420"/>
        <w:jc w:val="left"/>
        <w:rPr>
          <w:b w:val="0"/>
          <w:sz w:val="24"/>
          <w:szCs w:val="24"/>
        </w:rPr>
      </w:pPr>
    </w:p>
    <w:p w14:paraId="544F4532" w14:textId="77777777" w:rsidR="00DA3CFA" w:rsidRDefault="00DB2090" w:rsidP="00617721">
      <w:pPr>
        <w:pStyle w:val="Szvegtrzs20"/>
        <w:shd w:val="clear" w:color="auto" w:fill="auto"/>
        <w:spacing w:before="0" w:after="0" w:line="240" w:lineRule="auto"/>
        <w:rPr>
          <w:sz w:val="24"/>
          <w:szCs w:val="24"/>
        </w:rPr>
      </w:pPr>
      <w:r w:rsidRPr="00617721">
        <w:rPr>
          <w:sz w:val="24"/>
          <w:szCs w:val="24"/>
        </w:rPr>
        <w:t>A jegyző által kijelölt munkaügy</w:t>
      </w:r>
      <w:r w:rsidR="006C2CB5" w:rsidRPr="00617721">
        <w:rPr>
          <w:sz w:val="24"/>
          <w:szCs w:val="24"/>
        </w:rPr>
        <w:t>i ügyekkel foglakozó személy gondoskodik a köztisztviselők szabadságával kapcsolatos nyilvántartások vezetéséről. A szabadság-nyilvántartást évenként kell vezetni.</w:t>
      </w:r>
    </w:p>
    <w:p w14:paraId="18E27054" w14:textId="77777777" w:rsidR="00617721" w:rsidRPr="00617721" w:rsidRDefault="00617721" w:rsidP="00617721">
      <w:pPr>
        <w:pStyle w:val="Szvegtrzs20"/>
        <w:shd w:val="clear" w:color="auto" w:fill="auto"/>
        <w:spacing w:before="0" w:after="0" w:line="240" w:lineRule="auto"/>
        <w:rPr>
          <w:sz w:val="24"/>
          <w:szCs w:val="24"/>
        </w:rPr>
      </w:pPr>
    </w:p>
    <w:p w14:paraId="1BF3871C" w14:textId="77777777" w:rsidR="00916B75" w:rsidRDefault="00916B75">
      <w:pPr>
        <w:rPr>
          <w:rFonts w:ascii="Times New Roman" w:eastAsia="Times New Roman" w:hAnsi="Times New Roman" w:cs="Times New Roman"/>
          <w:bCs/>
        </w:rPr>
      </w:pPr>
      <w:r>
        <w:rPr>
          <w:b/>
        </w:rPr>
        <w:br w:type="page"/>
      </w:r>
    </w:p>
    <w:p w14:paraId="001E67E2" w14:textId="3F96EC49" w:rsidR="00DA3CFA" w:rsidRDefault="006C2CB5" w:rsidP="00617721">
      <w:pPr>
        <w:pStyle w:val="Szvegtrzs30"/>
        <w:numPr>
          <w:ilvl w:val="0"/>
          <w:numId w:val="26"/>
        </w:numPr>
        <w:shd w:val="clear" w:color="auto" w:fill="auto"/>
        <w:spacing w:line="240" w:lineRule="auto"/>
        <w:ind w:left="4420"/>
        <w:jc w:val="left"/>
        <w:rPr>
          <w:b w:val="0"/>
          <w:sz w:val="24"/>
          <w:szCs w:val="24"/>
        </w:rPr>
      </w:pPr>
      <w:r w:rsidRPr="00617721">
        <w:rPr>
          <w:b w:val="0"/>
          <w:sz w:val="24"/>
          <w:szCs w:val="24"/>
        </w:rPr>
        <w:lastRenderedPageBreak/>
        <w:t>§</w:t>
      </w:r>
    </w:p>
    <w:p w14:paraId="7D0DFBC9" w14:textId="77777777" w:rsidR="00617721" w:rsidRPr="00617721" w:rsidRDefault="00617721" w:rsidP="00617721">
      <w:pPr>
        <w:pStyle w:val="Szvegtrzs30"/>
        <w:shd w:val="clear" w:color="auto" w:fill="auto"/>
        <w:spacing w:line="240" w:lineRule="auto"/>
        <w:ind w:left="4420"/>
        <w:jc w:val="left"/>
        <w:rPr>
          <w:b w:val="0"/>
          <w:sz w:val="24"/>
          <w:szCs w:val="24"/>
        </w:rPr>
      </w:pPr>
    </w:p>
    <w:p w14:paraId="2983FEFA" w14:textId="77777777" w:rsidR="00DA3CFA" w:rsidRPr="00617721" w:rsidRDefault="006C2CB5" w:rsidP="00617721">
      <w:pPr>
        <w:pStyle w:val="Szvegtrzs20"/>
        <w:numPr>
          <w:ilvl w:val="0"/>
          <w:numId w:val="33"/>
        </w:numPr>
        <w:shd w:val="clear" w:color="auto" w:fill="auto"/>
        <w:tabs>
          <w:tab w:val="left" w:pos="456"/>
        </w:tabs>
        <w:spacing w:before="0" w:after="0" w:line="240" w:lineRule="auto"/>
        <w:rPr>
          <w:sz w:val="24"/>
          <w:szCs w:val="24"/>
        </w:rPr>
      </w:pPr>
      <w:r w:rsidRPr="00617721">
        <w:rPr>
          <w:sz w:val="24"/>
          <w:szCs w:val="24"/>
        </w:rPr>
        <w:t>A köztisztviselő kérelmére az alapszabadság kettőötödét - a közszolgálati jogviszony első három hónapját kivéve - a szabadságolási tervtől eltérően a köztisztviselő által kért időpontban kell kiadni. A köztisztviselőnek az erre vonatkozó igényét a szabadság kezdete előtt legkésőbb 15 nappal be kell jelentenie.</w:t>
      </w:r>
    </w:p>
    <w:p w14:paraId="47D9874D" w14:textId="77777777" w:rsidR="00DA3CFA" w:rsidRPr="00617721" w:rsidRDefault="006C2CB5" w:rsidP="00617721">
      <w:pPr>
        <w:pStyle w:val="Szvegtrzs20"/>
        <w:numPr>
          <w:ilvl w:val="0"/>
          <w:numId w:val="33"/>
        </w:numPr>
        <w:shd w:val="clear" w:color="auto" w:fill="auto"/>
        <w:tabs>
          <w:tab w:val="left" w:pos="437"/>
        </w:tabs>
        <w:spacing w:before="0" w:after="0" w:line="240" w:lineRule="auto"/>
        <w:rPr>
          <w:sz w:val="24"/>
          <w:szCs w:val="24"/>
        </w:rPr>
      </w:pPr>
      <w:r w:rsidRPr="00617721">
        <w:rPr>
          <w:sz w:val="24"/>
          <w:szCs w:val="24"/>
        </w:rPr>
        <w:t>A szabadság kettőnél több részletben csak a köztisztviselő kérésére adható ki. A szabadság kiadása a szabadságengedély (nyomtatvány) kitöltésével lehetséges. A szabadságot a jegyző vagy az aljegyző engedélyezi.</w:t>
      </w:r>
    </w:p>
    <w:p w14:paraId="7F286BF6" w14:textId="77777777" w:rsidR="00DA3CFA" w:rsidRPr="00617721" w:rsidRDefault="006C2CB5" w:rsidP="00617721">
      <w:pPr>
        <w:pStyle w:val="Szvegtrzs20"/>
        <w:numPr>
          <w:ilvl w:val="0"/>
          <w:numId w:val="33"/>
        </w:numPr>
        <w:shd w:val="clear" w:color="auto" w:fill="auto"/>
        <w:tabs>
          <w:tab w:val="left" w:pos="442"/>
        </w:tabs>
        <w:spacing w:before="0" w:after="0" w:line="240" w:lineRule="auto"/>
        <w:rPr>
          <w:sz w:val="24"/>
          <w:szCs w:val="24"/>
        </w:rPr>
      </w:pPr>
      <w:r w:rsidRPr="00617721">
        <w:rPr>
          <w:sz w:val="24"/>
          <w:szCs w:val="24"/>
        </w:rPr>
        <w:t>A jegyző részére a szabadságot a polgármester engedélyezi.</w:t>
      </w:r>
    </w:p>
    <w:p w14:paraId="4CC2B826" w14:textId="77777777" w:rsidR="00DA3CFA" w:rsidRDefault="006C2CB5" w:rsidP="00617721">
      <w:pPr>
        <w:pStyle w:val="Szvegtrzs20"/>
        <w:numPr>
          <w:ilvl w:val="0"/>
          <w:numId w:val="33"/>
        </w:numPr>
        <w:shd w:val="clear" w:color="auto" w:fill="auto"/>
        <w:tabs>
          <w:tab w:val="left" w:pos="451"/>
        </w:tabs>
        <w:spacing w:before="0" w:after="0" w:line="240" w:lineRule="auto"/>
        <w:rPr>
          <w:sz w:val="24"/>
          <w:szCs w:val="24"/>
        </w:rPr>
      </w:pPr>
      <w:r w:rsidRPr="00617721">
        <w:rPr>
          <w:sz w:val="24"/>
          <w:szCs w:val="24"/>
        </w:rPr>
        <w:t>A szabadság-engedély alapján a szabadság kiadásának tényét be kell jegyezni a szabadság</w:t>
      </w:r>
      <w:r w:rsidRPr="00617721">
        <w:rPr>
          <w:sz w:val="24"/>
          <w:szCs w:val="24"/>
        </w:rPr>
        <w:softHyphen/>
        <w:t>nyilvántartásba.</w:t>
      </w:r>
    </w:p>
    <w:p w14:paraId="245B5838" w14:textId="77777777" w:rsidR="00617721" w:rsidRPr="00617721" w:rsidRDefault="00617721" w:rsidP="00617721">
      <w:pPr>
        <w:pStyle w:val="Szvegtrzs20"/>
        <w:shd w:val="clear" w:color="auto" w:fill="auto"/>
        <w:tabs>
          <w:tab w:val="left" w:pos="451"/>
        </w:tabs>
        <w:spacing w:before="0" w:after="0" w:line="240" w:lineRule="auto"/>
        <w:rPr>
          <w:sz w:val="24"/>
          <w:szCs w:val="24"/>
        </w:rPr>
      </w:pPr>
    </w:p>
    <w:p w14:paraId="651F6657" w14:textId="77777777" w:rsidR="00DA3CFA" w:rsidRDefault="006C2CB5" w:rsidP="00617721">
      <w:pPr>
        <w:pStyle w:val="Szvegtrzs30"/>
        <w:numPr>
          <w:ilvl w:val="0"/>
          <w:numId w:val="26"/>
        </w:numPr>
        <w:shd w:val="clear" w:color="auto" w:fill="auto"/>
        <w:spacing w:line="240" w:lineRule="auto"/>
        <w:ind w:left="4420"/>
        <w:jc w:val="left"/>
        <w:rPr>
          <w:sz w:val="24"/>
          <w:szCs w:val="24"/>
        </w:rPr>
      </w:pPr>
      <w:r w:rsidRPr="00617721">
        <w:rPr>
          <w:sz w:val="24"/>
          <w:szCs w:val="24"/>
        </w:rPr>
        <w:t>§</w:t>
      </w:r>
    </w:p>
    <w:p w14:paraId="6B9F1A03" w14:textId="77777777" w:rsidR="00916B75" w:rsidRPr="00617721" w:rsidRDefault="00916B75" w:rsidP="00916B75">
      <w:pPr>
        <w:pStyle w:val="Szvegtrzs30"/>
        <w:shd w:val="clear" w:color="auto" w:fill="auto"/>
        <w:spacing w:line="240" w:lineRule="auto"/>
        <w:ind w:left="4420"/>
        <w:jc w:val="left"/>
        <w:rPr>
          <w:sz w:val="24"/>
          <w:szCs w:val="24"/>
        </w:rPr>
      </w:pPr>
    </w:p>
    <w:p w14:paraId="00A5FDF6" w14:textId="77777777" w:rsidR="00DA3CFA" w:rsidRPr="00617721" w:rsidRDefault="006C2CB5" w:rsidP="00617721">
      <w:pPr>
        <w:pStyle w:val="Szvegtrzs20"/>
        <w:numPr>
          <w:ilvl w:val="0"/>
          <w:numId w:val="34"/>
        </w:numPr>
        <w:shd w:val="clear" w:color="auto" w:fill="auto"/>
        <w:tabs>
          <w:tab w:val="left" w:pos="442"/>
        </w:tabs>
        <w:spacing w:before="0" w:after="0" w:line="240" w:lineRule="auto"/>
        <w:rPr>
          <w:sz w:val="24"/>
          <w:szCs w:val="24"/>
        </w:rPr>
      </w:pPr>
      <w:r w:rsidRPr="00617721">
        <w:rPr>
          <w:sz w:val="24"/>
          <w:szCs w:val="24"/>
        </w:rPr>
        <w:t>A köztisztviselőt megillető rendes szabadságon túl a jegyző illetményre jogosító rendkívüli szabadságot engedélyezhet a vizsgákhoz való felkészüléshez a következők szerint:</w:t>
      </w:r>
    </w:p>
    <w:p w14:paraId="7B0C7E7C" w14:textId="77777777" w:rsidR="00DA3CFA" w:rsidRPr="00617721" w:rsidRDefault="006C2CB5" w:rsidP="00617721">
      <w:pPr>
        <w:pStyle w:val="Szvegtrzs20"/>
        <w:numPr>
          <w:ilvl w:val="0"/>
          <w:numId w:val="35"/>
        </w:numPr>
        <w:shd w:val="clear" w:color="auto" w:fill="auto"/>
        <w:tabs>
          <w:tab w:val="left" w:pos="967"/>
        </w:tabs>
        <w:spacing w:before="0" w:after="0" w:line="240" w:lineRule="auto"/>
        <w:ind w:left="620"/>
        <w:rPr>
          <w:sz w:val="24"/>
          <w:szCs w:val="24"/>
        </w:rPr>
      </w:pPr>
      <w:r w:rsidRPr="00617721">
        <w:rPr>
          <w:sz w:val="24"/>
          <w:szCs w:val="24"/>
        </w:rPr>
        <w:t>közigazgatási alapvizsgához 2 munkanap,</w:t>
      </w:r>
    </w:p>
    <w:p w14:paraId="295D5D20" w14:textId="77777777" w:rsidR="00DA3CFA" w:rsidRPr="00617721" w:rsidRDefault="006C2CB5" w:rsidP="00617721">
      <w:pPr>
        <w:pStyle w:val="Szvegtrzs20"/>
        <w:numPr>
          <w:ilvl w:val="0"/>
          <w:numId w:val="35"/>
        </w:numPr>
        <w:shd w:val="clear" w:color="auto" w:fill="auto"/>
        <w:tabs>
          <w:tab w:val="left" w:pos="990"/>
        </w:tabs>
        <w:spacing w:before="0" w:after="0" w:line="240" w:lineRule="auto"/>
        <w:ind w:left="620"/>
        <w:rPr>
          <w:sz w:val="24"/>
          <w:szCs w:val="24"/>
        </w:rPr>
      </w:pPr>
      <w:r w:rsidRPr="00617721">
        <w:rPr>
          <w:sz w:val="24"/>
          <w:szCs w:val="24"/>
        </w:rPr>
        <w:t>jogi, közigazgatási szakvizsgához 4 munkanap,</w:t>
      </w:r>
    </w:p>
    <w:p w14:paraId="7DCA6039" w14:textId="77777777" w:rsidR="00DA3CFA" w:rsidRPr="00617721" w:rsidRDefault="006C2CB5" w:rsidP="00617721">
      <w:pPr>
        <w:pStyle w:val="Szvegtrzs20"/>
        <w:numPr>
          <w:ilvl w:val="0"/>
          <w:numId w:val="35"/>
        </w:numPr>
        <w:shd w:val="clear" w:color="auto" w:fill="auto"/>
        <w:tabs>
          <w:tab w:val="left" w:pos="990"/>
        </w:tabs>
        <w:spacing w:before="0" w:after="0" w:line="240" w:lineRule="auto"/>
        <w:ind w:left="620"/>
        <w:rPr>
          <w:sz w:val="24"/>
          <w:szCs w:val="24"/>
        </w:rPr>
      </w:pPr>
      <w:r w:rsidRPr="00617721">
        <w:rPr>
          <w:sz w:val="24"/>
          <w:szCs w:val="24"/>
        </w:rPr>
        <w:t>nyelvvizsgához 4 munkanap.</w:t>
      </w:r>
    </w:p>
    <w:p w14:paraId="57DA7579" w14:textId="77777777" w:rsidR="00DA3CFA" w:rsidRPr="00617721" w:rsidRDefault="006C2CB5" w:rsidP="00617721">
      <w:pPr>
        <w:pStyle w:val="Szvegtrzs20"/>
        <w:numPr>
          <w:ilvl w:val="0"/>
          <w:numId w:val="34"/>
        </w:numPr>
        <w:shd w:val="clear" w:color="auto" w:fill="auto"/>
        <w:tabs>
          <w:tab w:val="left" w:pos="562"/>
        </w:tabs>
        <w:spacing w:before="0" w:after="0" w:line="240" w:lineRule="auto"/>
        <w:rPr>
          <w:sz w:val="24"/>
          <w:szCs w:val="24"/>
        </w:rPr>
      </w:pPr>
      <w:r w:rsidRPr="00617721">
        <w:rPr>
          <w:sz w:val="24"/>
          <w:szCs w:val="24"/>
        </w:rPr>
        <w:t>Nem adható ki utólag az (1) bekezdésben foglalt rendkívüli szabadságnak az a része, amelyet a köztisztviselő a vizsgája letételéhez nem vett igénybe.</w:t>
      </w:r>
    </w:p>
    <w:p w14:paraId="72D98C14" w14:textId="77777777" w:rsidR="00DA3CFA" w:rsidRPr="00617721" w:rsidRDefault="006C2CB5" w:rsidP="00617721">
      <w:pPr>
        <w:pStyle w:val="Szvegtrzs20"/>
        <w:numPr>
          <w:ilvl w:val="0"/>
          <w:numId w:val="34"/>
        </w:numPr>
        <w:shd w:val="clear" w:color="auto" w:fill="auto"/>
        <w:tabs>
          <w:tab w:val="left" w:pos="562"/>
        </w:tabs>
        <w:spacing w:before="0" w:after="0" w:line="240" w:lineRule="auto"/>
        <w:rPr>
          <w:sz w:val="24"/>
          <w:szCs w:val="24"/>
        </w:rPr>
      </w:pPr>
      <w:r w:rsidRPr="00617721">
        <w:rPr>
          <w:sz w:val="24"/>
          <w:szCs w:val="24"/>
        </w:rPr>
        <w:t xml:space="preserve">A rendes szabadság kiadásának rendjét a </w:t>
      </w:r>
      <w:proofErr w:type="spellStart"/>
      <w:r w:rsidRPr="00617721">
        <w:rPr>
          <w:sz w:val="24"/>
          <w:szCs w:val="24"/>
        </w:rPr>
        <w:t>Kttv</w:t>
      </w:r>
      <w:proofErr w:type="spellEnd"/>
      <w:r w:rsidRPr="00617721">
        <w:rPr>
          <w:sz w:val="24"/>
          <w:szCs w:val="24"/>
        </w:rPr>
        <w:t>. 100-107.§-</w:t>
      </w:r>
      <w:proofErr w:type="spellStart"/>
      <w:r w:rsidRPr="00617721">
        <w:rPr>
          <w:sz w:val="24"/>
          <w:szCs w:val="24"/>
        </w:rPr>
        <w:t>ai</w:t>
      </w:r>
      <w:proofErr w:type="spellEnd"/>
      <w:r w:rsidRPr="00617721">
        <w:rPr>
          <w:sz w:val="24"/>
          <w:szCs w:val="24"/>
        </w:rPr>
        <w:t xml:space="preserve"> rendezik.</w:t>
      </w:r>
    </w:p>
    <w:p w14:paraId="793DEFEE" w14:textId="4B2974AC" w:rsidR="00617721" w:rsidRDefault="00617721" w:rsidP="00617721">
      <w:pPr>
        <w:pStyle w:val="Szvegtrzs20"/>
        <w:shd w:val="clear" w:color="auto" w:fill="auto"/>
        <w:tabs>
          <w:tab w:val="left" w:pos="562"/>
        </w:tabs>
        <w:spacing w:before="0" w:after="0" w:line="240" w:lineRule="auto"/>
        <w:rPr>
          <w:sz w:val="24"/>
          <w:szCs w:val="24"/>
        </w:rPr>
      </w:pPr>
      <w:r>
        <w:rPr>
          <w:sz w:val="24"/>
          <w:szCs w:val="24"/>
        </w:rPr>
        <w:t xml:space="preserve">(4) </w:t>
      </w:r>
      <w:r w:rsidR="006C2CB5" w:rsidRPr="00617721">
        <w:rPr>
          <w:sz w:val="24"/>
          <w:szCs w:val="24"/>
        </w:rPr>
        <w:t>Fizetés nélküli szabadságot indokolt kérelemre, a jogszabályban foglalt feltételekkel a jegyző engedélyezhet.</w:t>
      </w:r>
    </w:p>
    <w:p w14:paraId="3619215F" w14:textId="51B5DD6D" w:rsidR="00617721" w:rsidRDefault="00617721">
      <w:pPr>
        <w:rPr>
          <w:rFonts w:ascii="Times New Roman" w:eastAsia="Times New Roman" w:hAnsi="Times New Roman" w:cs="Times New Roman"/>
        </w:rPr>
      </w:pPr>
    </w:p>
    <w:p w14:paraId="5BF7EE02" w14:textId="4EB2A2B7" w:rsidR="00617721" w:rsidRDefault="00617721" w:rsidP="00617721">
      <w:pPr>
        <w:pStyle w:val="Szvegtrzs20"/>
        <w:shd w:val="clear" w:color="auto" w:fill="auto"/>
        <w:tabs>
          <w:tab w:val="left" w:pos="562"/>
        </w:tabs>
        <w:spacing w:before="0" w:after="0" w:line="240" w:lineRule="auto"/>
        <w:jc w:val="center"/>
        <w:rPr>
          <w:sz w:val="24"/>
          <w:szCs w:val="24"/>
        </w:rPr>
      </w:pPr>
      <w:r>
        <w:rPr>
          <w:sz w:val="24"/>
          <w:szCs w:val="24"/>
        </w:rPr>
        <w:t>20.§</w:t>
      </w:r>
    </w:p>
    <w:p w14:paraId="32939498" w14:textId="77777777" w:rsidR="00617721" w:rsidRDefault="00617721" w:rsidP="00617721">
      <w:pPr>
        <w:pStyle w:val="Szvegtrzs20"/>
        <w:shd w:val="clear" w:color="auto" w:fill="auto"/>
        <w:tabs>
          <w:tab w:val="left" w:pos="562"/>
        </w:tabs>
        <w:spacing w:before="0" w:after="0" w:line="240" w:lineRule="auto"/>
        <w:jc w:val="center"/>
        <w:rPr>
          <w:sz w:val="24"/>
          <w:szCs w:val="24"/>
        </w:rPr>
      </w:pPr>
    </w:p>
    <w:p w14:paraId="0C0A86E5" w14:textId="669B9206" w:rsidR="00DA3CFA" w:rsidRPr="00617721" w:rsidRDefault="00755286" w:rsidP="00617721">
      <w:pPr>
        <w:pStyle w:val="Szvegtrzs20"/>
        <w:numPr>
          <w:ilvl w:val="0"/>
          <w:numId w:val="36"/>
        </w:numPr>
        <w:shd w:val="clear" w:color="auto" w:fill="auto"/>
        <w:tabs>
          <w:tab w:val="left" w:pos="562"/>
        </w:tabs>
        <w:spacing w:before="0" w:after="0" w:line="240" w:lineRule="auto"/>
        <w:rPr>
          <w:sz w:val="24"/>
          <w:szCs w:val="24"/>
        </w:rPr>
      </w:pPr>
      <w:r w:rsidRPr="00617721">
        <w:rPr>
          <w:sz w:val="24"/>
          <w:szCs w:val="24"/>
        </w:rPr>
        <w:t>A munkaügyi</w:t>
      </w:r>
      <w:r w:rsidR="006C2CB5" w:rsidRPr="00617721">
        <w:rPr>
          <w:sz w:val="24"/>
          <w:szCs w:val="24"/>
        </w:rPr>
        <w:t xml:space="preserve"> ügyekkel foglalkozó köztisztviselő köteles az egyéb munkaidő kedvezményekkel kapcsolatos nyilvántartási feladatokat ellátni. A munkaidő kedvezményekről </w:t>
      </w:r>
      <w:proofErr w:type="spellStart"/>
      <w:r w:rsidR="006C2CB5" w:rsidRPr="00617721">
        <w:rPr>
          <w:sz w:val="24"/>
          <w:szCs w:val="24"/>
        </w:rPr>
        <w:t>személyenkénti</w:t>
      </w:r>
      <w:proofErr w:type="spellEnd"/>
      <w:r w:rsidR="006C2CB5" w:rsidRPr="00617721">
        <w:rPr>
          <w:sz w:val="24"/>
          <w:szCs w:val="24"/>
        </w:rPr>
        <w:t xml:space="preserve"> nyilvántartást kell vezetni.</w:t>
      </w:r>
    </w:p>
    <w:p w14:paraId="0AE5B4B2" w14:textId="77777777" w:rsidR="00DA3CFA" w:rsidRPr="00617721" w:rsidRDefault="006C2CB5" w:rsidP="00617721">
      <w:pPr>
        <w:pStyle w:val="Szvegtrzs20"/>
        <w:numPr>
          <w:ilvl w:val="0"/>
          <w:numId w:val="36"/>
        </w:numPr>
        <w:shd w:val="clear" w:color="auto" w:fill="auto"/>
        <w:tabs>
          <w:tab w:val="left" w:pos="450"/>
        </w:tabs>
        <w:spacing w:before="0" w:after="0" w:line="240" w:lineRule="auto"/>
        <w:rPr>
          <w:sz w:val="24"/>
          <w:szCs w:val="24"/>
        </w:rPr>
      </w:pPr>
      <w:r w:rsidRPr="00617721">
        <w:rPr>
          <w:sz w:val="24"/>
          <w:szCs w:val="24"/>
        </w:rPr>
        <w:t>A nyilvántartásnak tartalmaznia kell:</w:t>
      </w:r>
    </w:p>
    <w:p w14:paraId="2951B84E" w14:textId="77777777" w:rsidR="00DA3CFA" w:rsidRPr="00617721" w:rsidRDefault="006C2CB5" w:rsidP="00617721">
      <w:pPr>
        <w:pStyle w:val="Szvegtrzs20"/>
        <w:numPr>
          <w:ilvl w:val="0"/>
          <w:numId w:val="37"/>
        </w:numPr>
        <w:shd w:val="clear" w:color="auto" w:fill="auto"/>
        <w:tabs>
          <w:tab w:val="left" w:pos="978"/>
        </w:tabs>
        <w:spacing w:before="0" w:after="0" w:line="240" w:lineRule="auto"/>
        <w:ind w:left="620"/>
        <w:rPr>
          <w:sz w:val="24"/>
          <w:szCs w:val="24"/>
        </w:rPr>
      </w:pPr>
      <w:r w:rsidRPr="00617721">
        <w:rPr>
          <w:sz w:val="24"/>
          <w:szCs w:val="24"/>
        </w:rPr>
        <w:t>a köztisztviselő nevét,</w:t>
      </w:r>
    </w:p>
    <w:p w14:paraId="3F183F2F" w14:textId="77777777" w:rsidR="00DA3CFA" w:rsidRPr="00617721" w:rsidRDefault="006C2CB5" w:rsidP="00617721">
      <w:pPr>
        <w:pStyle w:val="Szvegtrzs20"/>
        <w:numPr>
          <w:ilvl w:val="0"/>
          <w:numId w:val="37"/>
        </w:numPr>
        <w:shd w:val="clear" w:color="auto" w:fill="auto"/>
        <w:tabs>
          <w:tab w:val="left" w:pos="1002"/>
        </w:tabs>
        <w:spacing w:before="0" w:after="0" w:line="240" w:lineRule="auto"/>
        <w:ind w:left="620"/>
        <w:rPr>
          <w:sz w:val="24"/>
          <w:szCs w:val="24"/>
        </w:rPr>
      </w:pPr>
      <w:r w:rsidRPr="00617721">
        <w:rPr>
          <w:sz w:val="24"/>
          <w:szCs w:val="24"/>
        </w:rPr>
        <w:t>a munkaidő kedvezmény pontos megnevezését,</w:t>
      </w:r>
    </w:p>
    <w:p w14:paraId="203CC66B" w14:textId="77777777" w:rsidR="00DA3CFA" w:rsidRPr="00617721" w:rsidRDefault="006C2CB5" w:rsidP="00617721">
      <w:pPr>
        <w:pStyle w:val="Szvegtrzs20"/>
        <w:numPr>
          <w:ilvl w:val="0"/>
          <w:numId w:val="37"/>
        </w:numPr>
        <w:shd w:val="clear" w:color="auto" w:fill="auto"/>
        <w:tabs>
          <w:tab w:val="left" w:pos="1002"/>
        </w:tabs>
        <w:spacing w:before="0" w:after="0" w:line="240" w:lineRule="auto"/>
        <w:ind w:left="620"/>
        <w:rPr>
          <w:sz w:val="24"/>
          <w:szCs w:val="24"/>
        </w:rPr>
      </w:pPr>
      <w:r w:rsidRPr="00617721">
        <w:rPr>
          <w:sz w:val="24"/>
          <w:szCs w:val="24"/>
        </w:rPr>
        <w:t>a munkaidő kedvezményt megadó irat hivatkozási számát,</w:t>
      </w:r>
    </w:p>
    <w:p w14:paraId="5694B044" w14:textId="77777777" w:rsidR="00DA3CFA" w:rsidRPr="00617721" w:rsidRDefault="006C2CB5" w:rsidP="00617721">
      <w:pPr>
        <w:pStyle w:val="Szvegtrzs20"/>
        <w:numPr>
          <w:ilvl w:val="0"/>
          <w:numId w:val="37"/>
        </w:numPr>
        <w:shd w:val="clear" w:color="auto" w:fill="auto"/>
        <w:tabs>
          <w:tab w:val="left" w:pos="1002"/>
        </w:tabs>
        <w:spacing w:before="0" w:after="0" w:line="240" w:lineRule="auto"/>
        <w:ind w:left="620"/>
        <w:rPr>
          <w:sz w:val="24"/>
          <w:szCs w:val="24"/>
        </w:rPr>
      </w:pPr>
      <w:r w:rsidRPr="00617721">
        <w:rPr>
          <w:sz w:val="24"/>
          <w:szCs w:val="24"/>
        </w:rPr>
        <w:t>a munkaidő kedvezményként ténylegesen igénybe vett időtartamot, időtartamokat.</w:t>
      </w:r>
    </w:p>
    <w:p w14:paraId="213AFFCA" w14:textId="77777777" w:rsidR="00DA3CFA" w:rsidRDefault="006C2CB5" w:rsidP="00617721">
      <w:pPr>
        <w:pStyle w:val="Szvegtrzs20"/>
        <w:numPr>
          <w:ilvl w:val="0"/>
          <w:numId w:val="36"/>
        </w:numPr>
        <w:shd w:val="clear" w:color="auto" w:fill="auto"/>
        <w:tabs>
          <w:tab w:val="left" w:pos="450"/>
        </w:tabs>
        <w:spacing w:before="0" w:after="0" w:line="240" w:lineRule="auto"/>
        <w:rPr>
          <w:sz w:val="24"/>
          <w:szCs w:val="24"/>
        </w:rPr>
      </w:pPr>
      <w:r w:rsidRPr="00617721">
        <w:rPr>
          <w:sz w:val="24"/>
          <w:szCs w:val="24"/>
        </w:rPr>
        <w:t>A nyilvántartást évenként kell vezetni.</w:t>
      </w:r>
    </w:p>
    <w:p w14:paraId="1B7341BA" w14:textId="77777777" w:rsidR="00617721" w:rsidRPr="00617721" w:rsidRDefault="00617721" w:rsidP="00617721">
      <w:pPr>
        <w:pStyle w:val="Szvegtrzs20"/>
        <w:shd w:val="clear" w:color="auto" w:fill="auto"/>
        <w:tabs>
          <w:tab w:val="left" w:pos="450"/>
        </w:tabs>
        <w:spacing w:before="0" w:after="0" w:line="240" w:lineRule="auto"/>
        <w:rPr>
          <w:sz w:val="24"/>
          <w:szCs w:val="24"/>
        </w:rPr>
      </w:pPr>
    </w:p>
    <w:p w14:paraId="6F73AF1D" w14:textId="77777777" w:rsidR="00DA3CFA" w:rsidRDefault="006C2CB5" w:rsidP="00617721">
      <w:pPr>
        <w:pStyle w:val="Szvegtrzs30"/>
        <w:numPr>
          <w:ilvl w:val="0"/>
          <w:numId w:val="7"/>
        </w:numPr>
        <w:shd w:val="clear" w:color="auto" w:fill="auto"/>
        <w:tabs>
          <w:tab w:val="left" w:pos="2662"/>
        </w:tabs>
        <w:spacing w:line="240" w:lineRule="auto"/>
        <w:ind w:left="2160"/>
        <w:jc w:val="both"/>
        <w:rPr>
          <w:sz w:val="24"/>
          <w:szCs w:val="24"/>
        </w:rPr>
      </w:pPr>
      <w:r w:rsidRPr="00617721">
        <w:rPr>
          <w:sz w:val="24"/>
          <w:szCs w:val="24"/>
        </w:rPr>
        <w:t>A KÖZSZOLGÁLATI DOLGOZÓ DÍJAZÁSA</w:t>
      </w:r>
    </w:p>
    <w:p w14:paraId="77756E6C" w14:textId="77777777" w:rsidR="00617721" w:rsidRPr="00617721" w:rsidRDefault="00617721" w:rsidP="00617721">
      <w:pPr>
        <w:pStyle w:val="Szvegtrzs30"/>
        <w:shd w:val="clear" w:color="auto" w:fill="auto"/>
        <w:tabs>
          <w:tab w:val="left" w:pos="2662"/>
        </w:tabs>
        <w:spacing w:line="240" w:lineRule="auto"/>
        <w:ind w:left="2160"/>
        <w:jc w:val="both"/>
        <w:rPr>
          <w:sz w:val="24"/>
          <w:szCs w:val="24"/>
        </w:rPr>
      </w:pPr>
    </w:p>
    <w:p w14:paraId="4411D75B" w14:textId="77777777" w:rsidR="00DA3CFA" w:rsidRDefault="006C2CB5" w:rsidP="00617721">
      <w:pPr>
        <w:pStyle w:val="Cmsor220"/>
        <w:keepNext/>
        <w:keepLines/>
        <w:shd w:val="clear" w:color="auto" w:fill="auto"/>
        <w:spacing w:before="0" w:after="0" w:line="240" w:lineRule="auto"/>
        <w:ind w:right="20"/>
        <w:rPr>
          <w:rFonts w:ascii="Times New Roman" w:hAnsi="Times New Roman" w:cs="Times New Roman"/>
          <w:b w:val="0"/>
          <w:sz w:val="24"/>
          <w:szCs w:val="24"/>
        </w:rPr>
      </w:pPr>
      <w:bookmarkStart w:id="6" w:name="bookmark6"/>
      <w:r w:rsidRPr="00617721">
        <w:rPr>
          <w:rStyle w:val="Cmsor22TimesNewRomanTrkz0pt"/>
          <w:rFonts w:eastAsia="Segoe UI"/>
          <w:bCs/>
          <w:sz w:val="24"/>
          <w:szCs w:val="24"/>
        </w:rPr>
        <w:t>21</w:t>
      </w:r>
      <w:r w:rsidRPr="00617721">
        <w:rPr>
          <w:rFonts w:ascii="Times New Roman" w:hAnsi="Times New Roman" w:cs="Times New Roman"/>
          <w:b w:val="0"/>
          <w:sz w:val="24"/>
          <w:szCs w:val="24"/>
        </w:rPr>
        <w:t>.§</w:t>
      </w:r>
      <w:bookmarkEnd w:id="6"/>
    </w:p>
    <w:p w14:paraId="57B3BBAC" w14:textId="77777777" w:rsidR="00617721" w:rsidRPr="00617721" w:rsidRDefault="00617721" w:rsidP="00617721">
      <w:pPr>
        <w:pStyle w:val="Cmsor220"/>
        <w:keepNext/>
        <w:keepLines/>
        <w:shd w:val="clear" w:color="auto" w:fill="auto"/>
        <w:spacing w:before="0" w:after="0" w:line="240" w:lineRule="auto"/>
        <w:ind w:right="20"/>
        <w:jc w:val="left"/>
        <w:rPr>
          <w:rFonts w:ascii="Times New Roman" w:hAnsi="Times New Roman" w:cs="Times New Roman"/>
          <w:b w:val="0"/>
          <w:sz w:val="24"/>
          <w:szCs w:val="24"/>
        </w:rPr>
      </w:pPr>
    </w:p>
    <w:p w14:paraId="7B7FA695" w14:textId="77777777" w:rsidR="00DA3CFA" w:rsidRPr="00617721" w:rsidRDefault="006C2CB5" w:rsidP="00617721">
      <w:pPr>
        <w:pStyle w:val="Szvegtrzs20"/>
        <w:numPr>
          <w:ilvl w:val="0"/>
          <w:numId w:val="38"/>
        </w:numPr>
        <w:shd w:val="clear" w:color="auto" w:fill="auto"/>
        <w:tabs>
          <w:tab w:val="left" w:pos="450"/>
        </w:tabs>
        <w:spacing w:before="0" w:after="0" w:line="240" w:lineRule="auto"/>
        <w:rPr>
          <w:sz w:val="24"/>
          <w:szCs w:val="24"/>
        </w:rPr>
      </w:pPr>
      <w:r w:rsidRPr="00617721">
        <w:rPr>
          <w:sz w:val="24"/>
          <w:szCs w:val="24"/>
        </w:rPr>
        <w:t>A köztisztviselő a közszolgálati jogviszonya alapján havonta illetményre jogosult. Az illetményt száz forintra kerekítve kell megállapítani.</w:t>
      </w:r>
    </w:p>
    <w:p w14:paraId="6B268AE0" w14:textId="77777777" w:rsidR="00DA3CFA" w:rsidRPr="00617721" w:rsidRDefault="006C2CB5" w:rsidP="00617721">
      <w:pPr>
        <w:pStyle w:val="Szvegtrzs20"/>
        <w:numPr>
          <w:ilvl w:val="0"/>
          <w:numId w:val="38"/>
        </w:numPr>
        <w:shd w:val="clear" w:color="auto" w:fill="auto"/>
        <w:tabs>
          <w:tab w:val="left" w:pos="450"/>
        </w:tabs>
        <w:spacing w:before="0" w:after="0" w:line="240" w:lineRule="auto"/>
        <w:rPr>
          <w:sz w:val="24"/>
          <w:szCs w:val="24"/>
        </w:rPr>
      </w:pPr>
      <w:r w:rsidRPr="00617721">
        <w:rPr>
          <w:sz w:val="24"/>
          <w:szCs w:val="24"/>
        </w:rPr>
        <w:t>Az illetmény alapilletményből, valamint illetménykiegészítésből és illetménypótlékból áll.</w:t>
      </w:r>
    </w:p>
    <w:p w14:paraId="40AAB12E" w14:textId="77777777" w:rsidR="00DA3CFA" w:rsidRPr="00617721" w:rsidRDefault="006C2CB5" w:rsidP="00617721">
      <w:pPr>
        <w:pStyle w:val="Szvegtrzs20"/>
        <w:numPr>
          <w:ilvl w:val="0"/>
          <w:numId w:val="38"/>
        </w:numPr>
        <w:shd w:val="clear" w:color="auto" w:fill="auto"/>
        <w:tabs>
          <w:tab w:val="left" w:pos="450"/>
        </w:tabs>
        <w:spacing w:before="0" w:after="0" w:line="240" w:lineRule="auto"/>
        <w:rPr>
          <w:sz w:val="24"/>
          <w:szCs w:val="24"/>
        </w:rPr>
      </w:pPr>
      <w:r w:rsidRPr="00617721">
        <w:rPr>
          <w:sz w:val="24"/>
          <w:szCs w:val="24"/>
        </w:rPr>
        <w:t xml:space="preserve">Az illetménykiegészítésről önkormányzati rendelet, míg az illetménypótlékről a </w:t>
      </w:r>
      <w:proofErr w:type="spellStart"/>
      <w:r w:rsidRPr="00617721">
        <w:rPr>
          <w:sz w:val="24"/>
          <w:szCs w:val="24"/>
        </w:rPr>
        <w:t>Kttv</w:t>
      </w:r>
      <w:proofErr w:type="spellEnd"/>
      <w:r w:rsidRPr="00617721">
        <w:rPr>
          <w:sz w:val="24"/>
          <w:szCs w:val="24"/>
        </w:rPr>
        <w:t>., valamint jelen</w:t>
      </w:r>
      <w:r w:rsidR="00755286" w:rsidRPr="00617721">
        <w:rPr>
          <w:sz w:val="24"/>
          <w:szCs w:val="24"/>
        </w:rPr>
        <w:t xml:space="preserve"> </w:t>
      </w:r>
      <w:r w:rsidRPr="00617721">
        <w:rPr>
          <w:sz w:val="24"/>
          <w:szCs w:val="24"/>
        </w:rPr>
        <w:t>szabályzat rendelkezik.</w:t>
      </w:r>
    </w:p>
    <w:p w14:paraId="170744FC" w14:textId="77777777" w:rsidR="00916B75" w:rsidRDefault="00916B75">
      <w:pPr>
        <w:rPr>
          <w:rFonts w:ascii="Times New Roman" w:eastAsia="Times New Roman" w:hAnsi="Times New Roman" w:cs="Times New Roman"/>
        </w:rPr>
      </w:pPr>
      <w:r>
        <w:br w:type="page"/>
      </w:r>
    </w:p>
    <w:p w14:paraId="6F5C0AA6" w14:textId="48FC6DA6" w:rsidR="00DA3CFA" w:rsidRPr="00617721" w:rsidRDefault="006C2CB5" w:rsidP="00617721">
      <w:pPr>
        <w:pStyle w:val="Szvegtrzs20"/>
        <w:numPr>
          <w:ilvl w:val="0"/>
          <w:numId w:val="38"/>
        </w:numPr>
        <w:shd w:val="clear" w:color="auto" w:fill="auto"/>
        <w:tabs>
          <w:tab w:val="left" w:pos="450"/>
        </w:tabs>
        <w:spacing w:before="0" w:after="0" w:line="240" w:lineRule="auto"/>
        <w:rPr>
          <w:sz w:val="24"/>
          <w:szCs w:val="24"/>
        </w:rPr>
      </w:pPr>
      <w:r w:rsidRPr="00617721">
        <w:rPr>
          <w:sz w:val="24"/>
          <w:szCs w:val="24"/>
        </w:rPr>
        <w:lastRenderedPageBreak/>
        <w:t>Az illetmény megállapításakor figyelembe veendő szempontok az alábbiak:</w:t>
      </w:r>
    </w:p>
    <w:p w14:paraId="39117372" w14:textId="77777777" w:rsidR="00DA3CFA" w:rsidRPr="00617721" w:rsidRDefault="006C2CB5" w:rsidP="00617721">
      <w:pPr>
        <w:pStyle w:val="Szvegtrzs20"/>
        <w:numPr>
          <w:ilvl w:val="0"/>
          <w:numId w:val="39"/>
        </w:numPr>
        <w:shd w:val="clear" w:color="auto" w:fill="auto"/>
        <w:tabs>
          <w:tab w:val="left" w:pos="978"/>
        </w:tabs>
        <w:spacing w:before="0" w:after="0" w:line="240" w:lineRule="auto"/>
        <w:ind w:left="620"/>
        <w:rPr>
          <w:sz w:val="24"/>
          <w:szCs w:val="24"/>
        </w:rPr>
      </w:pPr>
      <w:r w:rsidRPr="00617721">
        <w:rPr>
          <w:sz w:val="24"/>
          <w:szCs w:val="24"/>
        </w:rPr>
        <w:t>gyakorlati idő, hasonló munkakörben megszerzett szakmai tapasztalat,</w:t>
      </w:r>
    </w:p>
    <w:p w14:paraId="6D86C10A" w14:textId="77777777" w:rsidR="00DA3CFA" w:rsidRPr="00617721" w:rsidRDefault="006C2CB5" w:rsidP="00617721">
      <w:pPr>
        <w:pStyle w:val="Szvegtrzs20"/>
        <w:numPr>
          <w:ilvl w:val="0"/>
          <w:numId w:val="39"/>
        </w:numPr>
        <w:shd w:val="clear" w:color="auto" w:fill="auto"/>
        <w:tabs>
          <w:tab w:val="left" w:pos="988"/>
        </w:tabs>
        <w:spacing w:before="0" w:after="0" w:line="240" w:lineRule="auto"/>
        <w:ind w:left="620"/>
        <w:rPr>
          <w:sz w:val="24"/>
          <w:szCs w:val="24"/>
        </w:rPr>
      </w:pPr>
      <w:r w:rsidRPr="00617721">
        <w:rPr>
          <w:sz w:val="24"/>
          <w:szCs w:val="24"/>
        </w:rPr>
        <w:t>szervezetben eltöltött idő,</w:t>
      </w:r>
    </w:p>
    <w:p w14:paraId="65A89AA9" w14:textId="77777777" w:rsidR="00DA3CFA" w:rsidRPr="00617721" w:rsidRDefault="006C2CB5" w:rsidP="00617721">
      <w:pPr>
        <w:pStyle w:val="Szvegtrzs20"/>
        <w:numPr>
          <w:ilvl w:val="0"/>
          <w:numId w:val="39"/>
        </w:numPr>
        <w:shd w:val="clear" w:color="auto" w:fill="auto"/>
        <w:tabs>
          <w:tab w:val="left" w:pos="988"/>
        </w:tabs>
        <w:spacing w:before="0" w:after="0" w:line="240" w:lineRule="auto"/>
        <w:ind w:left="620"/>
        <w:rPr>
          <w:sz w:val="24"/>
          <w:szCs w:val="24"/>
        </w:rPr>
      </w:pPr>
      <w:r w:rsidRPr="00617721">
        <w:rPr>
          <w:sz w:val="24"/>
          <w:szCs w:val="24"/>
        </w:rPr>
        <w:t>munkakörhöz tartozó kompetencia követelmények,</w:t>
      </w:r>
    </w:p>
    <w:p w14:paraId="10423351" w14:textId="77777777" w:rsidR="00DA3CFA" w:rsidRDefault="006C2CB5" w:rsidP="00617721">
      <w:pPr>
        <w:pStyle w:val="Szvegtrzs20"/>
        <w:numPr>
          <w:ilvl w:val="0"/>
          <w:numId w:val="39"/>
        </w:numPr>
        <w:shd w:val="clear" w:color="auto" w:fill="auto"/>
        <w:tabs>
          <w:tab w:val="left" w:pos="988"/>
        </w:tabs>
        <w:spacing w:before="0" w:after="0" w:line="240" w:lineRule="auto"/>
        <w:ind w:left="620"/>
        <w:rPr>
          <w:sz w:val="24"/>
          <w:szCs w:val="24"/>
        </w:rPr>
      </w:pPr>
      <w:r w:rsidRPr="00617721">
        <w:rPr>
          <w:sz w:val="24"/>
          <w:szCs w:val="24"/>
        </w:rPr>
        <w:t>iskolai végzettség.</w:t>
      </w:r>
    </w:p>
    <w:p w14:paraId="75473A0E" w14:textId="77777777" w:rsidR="00617721" w:rsidRPr="00617721" w:rsidRDefault="00617721" w:rsidP="00617721">
      <w:pPr>
        <w:pStyle w:val="Szvegtrzs20"/>
        <w:shd w:val="clear" w:color="auto" w:fill="auto"/>
        <w:tabs>
          <w:tab w:val="left" w:pos="988"/>
        </w:tabs>
        <w:spacing w:before="0" w:after="0" w:line="240" w:lineRule="auto"/>
        <w:ind w:left="620"/>
        <w:rPr>
          <w:sz w:val="24"/>
          <w:szCs w:val="24"/>
        </w:rPr>
      </w:pPr>
    </w:p>
    <w:p w14:paraId="56B76FCF" w14:textId="77777777" w:rsidR="00DA3CFA" w:rsidRPr="00617721" w:rsidRDefault="006C2CB5" w:rsidP="00617721">
      <w:pPr>
        <w:pStyle w:val="Szvegtrzs30"/>
        <w:numPr>
          <w:ilvl w:val="0"/>
          <w:numId w:val="7"/>
        </w:numPr>
        <w:shd w:val="clear" w:color="auto" w:fill="auto"/>
        <w:tabs>
          <w:tab w:val="left" w:pos="1590"/>
        </w:tabs>
        <w:spacing w:line="240" w:lineRule="auto"/>
        <w:ind w:left="1020"/>
        <w:jc w:val="both"/>
        <w:rPr>
          <w:sz w:val="24"/>
          <w:szCs w:val="24"/>
        </w:rPr>
      </w:pPr>
      <w:r w:rsidRPr="00617721">
        <w:rPr>
          <w:sz w:val="24"/>
          <w:szCs w:val="24"/>
        </w:rPr>
        <w:t>AZ EGYES ILLETMÉNYPÓTLÉKRA JOGOSÍTÓ MUNKAKÖRÖK</w:t>
      </w:r>
    </w:p>
    <w:p w14:paraId="564939AE" w14:textId="77777777" w:rsidR="00DA3CFA" w:rsidRDefault="006C2CB5" w:rsidP="00617721">
      <w:pPr>
        <w:pStyle w:val="Szvegtrzs30"/>
        <w:shd w:val="clear" w:color="auto" w:fill="auto"/>
        <w:spacing w:line="240" w:lineRule="auto"/>
        <w:ind w:right="20"/>
        <w:rPr>
          <w:sz w:val="24"/>
          <w:szCs w:val="24"/>
        </w:rPr>
      </w:pPr>
      <w:r w:rsidRPr="00617721">
        <w:rPr>
          <w:sz w:val="24"/>
          <w:szCs w:val="24"/>
        </w:rPr>
        <w:t>MEGHATÁROZÁSA</w:t>
      </w:r>
    </w:p>
    <w:p w14:paraId="1CDAB549" w14:textId="77777777" w:rsidR="00617721" w:rsidRPr="00617721" w:rsidRDefault="00617721" w:rsidP="00617721">
      <w:pPr>
        <w:pStyle w:val="Szvegtrzs30"/>
        <w:shd w:val="clear" w:color="auto" w:fill="auto"/>
        <w:spacing w:line="240" w:lineRule="auto"/>
        <w:ind w:right="20"/>
        <w:rPr>
          <w:sz w:val="24"/>
          <w:szCs w:val="24"/>
        </w:rPr>
      </w:pPr>
    </w:p>
    <w:p w14:paraId="5236AE1D" w14:textId="77777777" w:rsidR="00DA3CFA" w:rsidRDefault="006C2CB5" w:rsidP="00617721">
      <w:pPr>
        <w:pStyle w:val="Cmsor230"/>
        <w:keepNext/>
        <w:keepLines/>
        <w:shd w:val="clear" w:color="auto" w:fill="auto"/>
        <w:spacing w:before="0" w:after="0" w:line="240" w:lineRule="auto"/>
        <w:ind w:right="20"/>
        <w:rPr>
          <w:rFonts w:ascii="Times New Roman" w:hAnsi="Times New Roman" w:cs="Times New Roman"/>
          <w:sz w:val="24"/>
          <w:szCs w:val="24"/>
        </w:rPr>
      </w:pPr>
      <w:bookmarkStart w:id="7" w:name="bookmark7"/>
      <w:r w:rsidRPr="00617721">
        <w:rPr>
          <w:rStyle w:val="Cmsor23TimesNewRoman105pt"/>
          <w:rFonts w:eastAsia="Segoe UI"/>
          <w:bCs/>
          <w:sz w:val="24"/>
          <w:szCs w:val="24"/>
        </w:rPr>
        <w:t>22</w:t>
      </w:r>
      <w:r w:rsidRPr="00617721">
        <w:rPr>
          <w:rFonts w:ascii="Times New Roman" w:hAnsi="Times New Roman" w:cs="Times New Roman"/>
          <w:sz w:val="24"/>
          <w:szCs w:val="24"/>
        </w:rPr>
        <w:t>.§</w:t>
      </w:r>
      <w:bookmarkEnd w:id="7"/>
    </w:p>
    <w:p w14:paraId="22F4D28A" w14:textId="77777777" w:rsidR="00617721" w:rsidRPr="00617721" w:rsidRDefault="00617721" w:rsidP="00617721">
      <w:pPr>
        <w:pStyle w:val="Cmsor230"/>
        <w:keepNext/>
        <w:keepLines/>
        <w:shd w:val="clear" w:color="auto" w:fill="auto"/>
        <w:spacing w:before="0" w:after="0" w:line="240" w:lineRule="auto"/>
        <w:ind w:right="20"/>
        <w:rPr>
          <w:rFonts w:ascii="Times New Roman" w:hAnsi="Times New Roman" w:cs="Times New Roman"/>
          <w:sz w:val="24"/>
          <w:szCs w:val="24"/>
        </w:rPr>
      </w:pPr>
    </w:p>
    <w:p w14:paraId="16C26993" w14:textId="77777777" w:rsidR="00DA3CFA" w:rsidRPr="00617721" w:rsidRDefault="006C2CB5" w:rsidP="00617721">
      <w:pPr>
        <w:pStyle w:val="Szvegtrzs20"/>
        <w:numPr>
          <w:ilvl w:val="0"/>
          <w:numId w:val="40"/>
        </w:numPr>
        <w:shd w:val="clear" w:color="auto" w:fill="auto"/>
        <w:tabs>
          <w:tab w:val="left" w:pos="474"/>
        </w:tabs>
        <w:spacing w:before="0" w:after="0" w:line="240" w:lineRule="auto"/>
        <w:rPr>
          <w:sz w:val="24"/>
          <w:szCs w:val="24"/>
        </w:rPr>
      </w:pPr>
      <w:r w:rsidRPr="00617721">
        <w:rPr>
          <w:sz w:val="24"/>
          <w:szCs w:val="24"/>
        </w:rPr>
        <w:t>Az egészségügyi pótlékra jogosító munkakörök évenként kerülnek meghatározásra. A pótlékra jogosító munkakörök felülvizsgálata a jegyző feladata.</w:t>
      </w:r>
    </w:p>
    <w:p w14:paraId="3B58FA7A"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 xml:space="preserve">Az egészségügyi pótlékra jogosító munkakörök a 2. </w:t>
      </w:r>
      <w:r w:rsidRPr="00617721">
        <w:rPr>
          <w:rStyle w:val="Szvegtrzs2105ptDlt"/>
          <w:i w:val="0"/>
          <w:sz w:val="24"/>
          <w:szCs w:val="24"/>
        </w:rPr>
        <w:t>mellékletben</w:t>
      </w:r>
      <w:r w:rsidRPr="00617721">
        <w:rPr>
          <w:sz w:val="24"/>
          <w:szCs w:val="24"/>
        </w:rPr>
        <w:t xml:space="preserve"> kerülnek meghatározásra.</w:t>
      </w:r>
    </w:p>
    <w:p w14:paraId="5F8DFE7F" w14:textId="77777777" w:rsidR="00DA3CFA" w:rsidRPr="00617721" w:rsidRDefault="006C2CB5" w:rsidP="00617721">
      <w:pPr>
        <w:pStyle w:val="Szvegtrzs20"/>
        <w:numPr>
          <w:ilvl w:val="0"/>
          <w:numId w:val="40"/>
        </w:numPr>
        <w:shd w:val="clear" w:color="auto" w:fill="auto"/>
        <w:tabs>
          <w:tab w:val="left" w:pos="474"/>
        </w:tabs>
        <w:spacing w:before="0" w:after="0" w:line="240" w:lineRule="auto"/>
        <w:rPr>
          <w:sz w:val="24"/>
          <w:szCs w:val="24"/>
        </w:rPr>
      </w:pPr>
      <w:r w:rsidRPr="00617721">
        <w:rPr>
          <w:sz w:val="24"/>
          <w:szCs w:val="24"/>
        </w:rPr>
        <w:t>Az idegennyelv-tudási pótlékra jogosító munkakörök évenként kerülnek meghatározásra. A pótlékra jogosító munkakörök felülvizsgálatáért a jegyző tartozik felelősséggel.</w:t>
      </w:r>
    </w:p>
    <w:p w14:paraId="656948B8"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 xml:space="preserve">Az idegennyelv-tudási pótlékra jogosító munkakörök az </w:t>
      </w:r>
      <w:r w:rsidRPr="00617721">
        <w:rPr>
          <w:rStyle w:val="Szvegtrzs2105ptDlt"/>
          <w:i w:val="0"/>
          <w:sz w:val="24"/>
          <w:szCs w:val="24"/>
        </w:rPr>
        <w:t>3.</w:t>
      </w:r>
      <w:r w:rsidR="00755286" w:rsidRPr="00617721">
        <w:rPr>
          <w:rStyle w:val="Szvegtrzs2105ptDlt"/>
          <w:i w:val="0"/>
          <w:sz w:val="24"/>
          <w:szCs w:val="24"/>
        </w:rPr>
        <w:t xml:space="preserve"> </w:t>
      </w:r>
      <w:r w:rsidRPr="00617721">
        <w:rPr>
          <w:rStyle w:val="Szvegtrzs2105ptDlt"/>
          <w:i w:val="0"/>
          <w:sz w:val="24"/>
          <w:szCs w:val="24"/>
        </w:rPr>
        <w:t>mellékletben</w:t>
      </w:r>
      <w:r w:rsidRPr="00617721">
        <w:rPr>
          <w:sz w:val="24"/>
          <w:szCs w:val="24"/>
        </w:rPr>
        <w:t xml:space="preserve"> kerülnek meghatározásra.</w:t>
      </w:r>
    </w:p>
    <w:p w14:paraId="13179AFB" w14:textId="77777777" w:rsidR="00DA3CFA" w:rsidRPr="00617721" w:rsidRDefault="006C2CB5" w:rsidP="00617721">
      <w:pPr>
        <w:pStyle w:val="Szvegtrzs20"/>
        <w:numPr>
          <w:ilvl w:val="0"/>
          <w:numId w:val="40"/>
        </w:numPr>
        <w:shd w:val="clear" w:color="auto" w:fill="auto"/>
        <w:tabs>
          <w:tab w:val="left" w:pos="454"/>
        </w:tabs>
        <w:spacing w:before="0" w:after="0" w:line="240" w:lineRule="auto"/>
        <w:rPr>
          <w:sz w:val="24"/>
          <w:szCs w:val="24"/>
        </w:rPr>
      </w:pPr>
      <w:r w:rsidRPr="00617721">
        <w:rPr>
          <w:sz w:val="24"/>
          <w:szCs w:val="24"/>
        </w:rPr>
        <w:t>A képzettségi pótlék kerül megállapításra a feladatkör szakszerűbb ellátását biztosító tudományos fokozat, valamint a feladatkörön belüli szakosodást elősegítő további szakképesítés, szakképzettség elismeréseként.</w:t>
      </w:r>
    </w:p>
    <w:p w14:paraId="4E66DB51" w14:textId="2E9395A0" w:rsidR="00617721" w:rsidRDefault="006C2CB5" w:rsidP="00617721">
      <w:pPr>
        <w:pStyle w:val="Szvegtrzs20"/>
        <w:numPr>
          <w:ilvl w:val="0"/>
          <w:numId w:val="40"/>
        </w:numPr>
        <w:shd w:val="clear" w:color="auto" w:fill="auto"/>
        <w:tabs>
          <w:tab w:val="left" w:pos="459"/>
        </w:tabs>
        <w:spacing w:before="0" w:after="0" w:line="240" w:lineRule="auto"/>
        <w:rPr>
          <w:sz w:val="24"/>
          <w:szCs w:val="24"/>
        </w:rPr>
      </w:pPr>
      <w:r w:rsidRPr="00617721">
        <w:rPr>
          <w:sz w:val="24"/>
          <w:szCs w:val="24"/>
        </w:rPr>
        <w:t>Képzettségi pótlék állapítható meg annak is, aki a besorolásánál figyelembe vett iskolai végzettségnél magasabb szintű szakképesítéssel, szakképzettséggel rendelkezik, feltéve, ha az a munkakör ellátásához szükséges.</w:t>
      </w:r>
    </w:p>
    <w:p w14:paraId="44C93C18" w14:textId="77777777" w:rsidR="00DA3CFA" w:rsidRPr="00617721" w:rsidRDefault="006C2CB5" w:rsidP="00617721">
      <w:pPr>
        <w:pStyle w:val="Szvegtrzs20"/>
        <w:numPr>
          <w:ilvl w:val="0"/>
          <w:numId w:val="40"/>
        </w:numPr>
        <w:shd w:val="clear" w:color="auto" w:fill="auto"/>
        <w:tabs>
          <w:tab w:val="left" w:pos="454"/>
        </w:tabs>
        <w:spacing w:before="0" w:after="0" w:line="240" w:lineRule="auto"/>
        <w:rPr>
          <w:sz w:val="24"/>
          <w:szCs w:val="24"/>
        </w:rPr>
      </w:pPr>
      <w:r w:rsidRPr="00617721">
        <w:rPr>
          <w:sz w:val="24"/>
          <w:szCs w:val="24"/>
        </w:rPr>
        <w:t xml:space="preserve">A képzettségi pótlékra való jogosultság a 249/2012. (VIII. 31.) Korm. rendelet 2. § (4)-(6) bekezdésében meghatározott mértékek figyelembe vételével az </w:t>
      </w:r>
      <w:r w:rsidRPr="00617721">
        <w:rPr>
          <w:rStyle w:val="Szvegtrzs211ptFlkvr"/>
          <w:b w:val="0"/>
          <w:sz w:val="24"/>
          <w:szCs w:val="24"/>
        </w:rPr>
        <w:t>4</w:t>
      </w:r>
      <w:r w:rsidRPr="00617721">
        <w:rPr>
          <w:rStyle w:val="Szvegtrzs211ptFlkvr"/>
          <w:sz w:val="24"/>
          <w:szCs w:val="24"/>
        </w:rPr>
        <w:t xml:space="preserve">. </w:t>
      </w:r>
      <w:r w:rsidRPr="00617721">
        <w:rPr>
          <w:rStyle w:val="Szvegtrzs2105ptDlt"/>
          <w:i w:val="0"/>
          <w:sz w:val="24"/>
          <w:szCs w:val="24"/>
        </w:rPr>
        <w:t>mellékletben</w:t>
      </w:r>
      <w:r w:rsidRPr="00617721">
        <w:rPr>
          <w:sz w:val="24"/>
          <w:szCs w:val="24"/>
        </w:rPr>
        <w:t xml:space="preserve"> kerülnek meghatározásra.</w:t>
      </w:r>
    </w:p>
    <w:p w14:paraId="77132C0C" w14:textId="77777777" w:rsidR="00755286" w:rsidRPr="00617721" w:rsidRDefault="00755286" w:rsidP="00617721">
      <w:pPr>
        <w:pStyle w:val="Szvegtrzs20"/>
        <w:shd w:val="clear" w:color="auto" w:fill="auto"/>
        <w:tabs>
          <w:tab w:val="left" w:pos="454"/>
        </w:tabs>
        <w:spacing w:before="0" w:after="0" w:line="240" w:lineRule="auto"/>
        <w:rPr>
          <w:sz w:val="24"/>
          <w:szCs w:val="24"/>
        </w:rPr>
      </w:pPr>
    </w:p>
    <w:p w14:paraId="4D2FA9CE" w14:textId="389233B4" w:rsidR="00617721" w:rsidRDefault="006C2CB5" w:rsidP="00617721">
      <w:pPr>
        <w:pStyle w:val="Szvegtrzs30"/>
        <w:numPr>
          <w:ilvl w:val="0"/>
          <w:numId w:val="7"/>
        </w:numPr>
        <w:shd w:val="clear" w:color="auto" w:fill="auto"/>
        <w:spacing w:line="240" w:lineRule="auto"/>
        <w:ind w:right="20"/>
        <w:rPr>
          <w:sz w:val="24"/>
          <w:szCs w:val="24"/>
        </w:rPr>
      </w:pPr>
      <w:r w:rsidRPr="00617721">
        <w:rPr>
          <w:sz w:val="24"/>
          <w:szCs w:val="24"/>
        </w:rPr>
        <w:t>AZ ILLETMÉNY KIFIZETÉSE</w:t>
      </w:r>
    </w:p>
    <w:p w14:paraId="22275CD7" w14:textId="77777777" w:rsidR="005D32D6" w:rsidRDefault="005D32D6" w:rsidP="005D32D6">
      <w:pPr>
        <w:pStyle w:val="Szvegtrzs30"/>
        <w:shd w:val="clear" w:color="auto" w:fill="auto"/>
        <w:spacing w:line="240" w:lineRule="auto"/>
        <w:ind w:right="20"/>
        <w:jc w:val="left"/>
        <w:rPr>
          <w:sz w:val="24"/>
          <w:szCs w:val="24"/>
        </w:rPr>
      </w:pPr>
    </w:p>
    <w:p w14:paraId="2940BFC5" w14:textId="57038D45" w:rsidR="005D32D6" w:rsidRDefault="005D32D6" w:rsidP="005D32D6">
      <w:pPr>
        <w:pStyle w:val="Szvegtrzs30"/>
        <w:shd w:val="clear" w:color="auto" w:fill="auto"/>
        <w:spacing w:line="240" w:lineRule="auto"/>
        <w:ind w:right="20"/>
        <w:rPr>
          <w:b w:val="0"/>
          <w:bCs w:val="0"/>
          <w:sz w:val="24"/>
          <w:szCs w:val="24"/>
        </w:rPr>
      </w:pPr>
      <w:r w:rsidRPr="005D32D6">
        <w:rPr>
          <w:b w:val="0"/>
          <w:bCs w:val="0"/>
          <w:sz w:val="24"/>
          <w:szCs w:val="24"/>
        </w:rPr>
        <w:t>23.§</w:t>
      </w:r>
    </w:p>
    <w:p w14:paraId="0BF728E8" w14:textId="77777777" w:rsidR="005D32D6" w:rsidRPr="005D32D6" w:rsidRDefault="005D32D6" w:rsidP="005D32D6">
      <w:pPr>
        <w:pStyle w:val="Szvegtrzs30"/>
        <w:shd w:val="clear" w:color="auto" w:fill="auto"/>
        <w:spacing w:line="240" w:lineRule="auto"/>
        <w:ind w:right="20"/>
        <w:rPr>
          <w:b w:val="0"/>
          <w:bCs w:val="0"/>
          <w:sz w:val="24"/>
          <w:szCs w:val="24"/>
        </w:rPr>
      </w:pPr>
    </w:p>
    <w:p w14:paraId="1AE1133C" w14:textId="34EE8594" w:rsidR="00DA3CFA" w:rsidRPr="005D32D6" w:rsidRDefault="005D32D6" w:rsidP="00617721">
      <w:pPr>
        <w:pStyle w:val="Szvegtrzs30"/>
        <w:shd w:val="clear" w:color="auto" w:fill="auto"/>
        <w:spacing w:line="240" w:lineRule="auto"/>
        <w:ind w:right="20"/>
        <w:jc w:val="left"/>
        <w:rPr>
          <w:b w:val="0"/>
          <w:bCs w:val="0"/>
          <w:sz w:val="24"/>
          <w:szCs w:val="24"/>
        </w:rPr>
      </w:pPr>
      <w:r>
        <w:rPr>
          <w:b w:val="0"/>
          <w:bCs w:val="0"/>
          <w:sz w:val="24"/>
          <w:szCs w:val="24"/>
        </w:rPr>
        <w:t xml:space="preserve">(1) </w:t>
      </w:r>
      <w:r w:rsidR="006C2CB5" w:rsidRPr="005D32D6">
        <w:rPr>
          <w:b w:val="0"/>
          <w:bCs w:val="0"/>
          <w:sz w:val="24"/>
          <w:szCs w:val="24"/>
        </w:rPr>
        <w:t>Az illetmény kifizetésének határideje minden tárgyhót követő 5. nap. A határidőt úgy kell érteni, hogy eddig a napig az illetménynek már jóváírásra kell kerülnie a jogosult fizetési számláján.</w:t>
      </w:r>
    </w:p>
    <w:p w14:paraId="47ABAA2E" w14:textId="1A04E6F2" w:rsidR="00DA3CFA" w:rsidRPr="00617721" w:rsidRDefault="005D32D6" w:rsidP="005D32D6">
      <w:pPr>
        <w:pStyle w:val="Szvegtrzs20"/>
        <w:shd w:val="clear" w:color="auto" w:fill="auto"/>
        <w:tabs>
          <w:tab w:val="left" w:pos="430"/>
        </w:tabs>
        <w:spacing w:before="0" w:after="0" w:line="240" w:lineRule="auto"/>
        <w:rPr>
          <w:sz w:val="24"/>
          <w:szCs w:val="24"/>
        </w:rPr>
      </w:pPr>
      <w:r>
        <w:rPr>
          <w:sz w:val="24"/>
          <w:szCs w:val="24"/>
        </w:rPr>
        <w:t xml:space="preserve">(2) </w:t>
      </w:r>
      <w:r w:rsidR="006C2CB5" w:rsidRPr="00617721">
        <w:rPr>
          <w:sz w:val="24"/>
          <w:szCs w:val="24"/>
        </w:rPr>
        <w:t>A jegyző a személyi szervezet útján gondoskodik arról, hogy az illetmény jogosultjai megismerjék a lehetséges illetményfizeté</w:t>
      </w:r>
      <w:r w:rsidR="00755286" w:rsidRPr="00617721">
        <w:rPr>
          <w:sz w:val="24"/>
          <w:szCs w:val="24"/>
        </w:rPr>
        <w:t>si formákat, mely a következő</w:t>
      </w:r>
      <w:r w:rsidR="006C2CB5" w:rsidRPr="00617721">
        <w:rPr>
          <w:sz w:val="24"/>
          <w:szCs w:val="24"/>
        </w:rPr>
        <w:t>:</w:t>
      </w:r>
    </w:p>
    <w:p w14:paraId="1FAC8832" w14:textId="77777777" w:rsidR="00DA3CFA" w:rsidRPr="00617721" w:rsidRDefault="006C2CB5" w:rsidP="00617721">
      <w:pPr>
        <w:pStyle w:val="Szvegtrzs20"/>
        <w:numPr>
          <w:ilvl w:val="0"/>
          <w:numId w:val="42"/>
        </w:numPr>
        <w:shd w:val="clear" w:color="auto" w:fill="auto"/>
        <w:tabs>
          <w:tab w:val="left" w:pos="954"/>
        </w:tabs>
        <w:spacing w:before="0" w:after="0" w:line="240" w:lineRule="auto"/>
        <w:ind w:left="620"/>
        <w:rPr>
          <w:sz w:val="24"/>
          <w:szCs w:val="24"/>
        </w:rPr>
      </w:pPr>
      <w:r w:rsidRPr="00617721">
        <w:rPr>
          <w:sz w:val="24"/>
          <w:szCs w:val="24"/>
        </w:rPr>
        <w:t>fizetési számlára történő utalás,</w:t>
      </w:r>
    </w:p>
    <w:p w14:paraId="296EC56E" w14:textId="5064F8F8" w:rsidR="00DA3CFA" w:rsidRPr="00617721" w:rsidRDefault="005D32D6" w:rsidP="005D32D6">
      <w:pPr>
        <w:pStyle w:val="Szvegtrzs20"/>
        <w:shd w:val="clear" w:color="auto" w:fill="auto"/>
        <w:tabs>
          <w:tab w:val="left" w:pos="435"/>
        </w:tabs>
        <w:spacing w:before="0" w:after="0" w:line="240" w:lineRule="auto"/>
        <w:rPr>
          <w:sz w:val="24"/>
          <w:szCs w:val="24"/>
        </w:rPr>
      </w:pPr>
      <w:r>
        <w:rPr>
          <w:sz w:val="24"/>
          <w:szCs w:val="24"/>
        </w:rPr>
        <w:t xml:space="preserve">(3) </w:t>
      </w:r>
      <w:r w:rsidR="006C2CB5" w:rsidRPr="00617721">
        <w:rPr>
          <w:sz w:val="24"/>
          <w:szCs w:val="24"/>
        </w:rPr>
        <w:t>A köztisztviselő minden hónap 10-ig jelentheti be az illetmény kifizetéssel érintett fizetési számla változást. A bejelentést írásban kell megtenni.</w:t>
      </w:r>
    </w:p>
    <w:p w14:paraId="1998DB0A" w14:textId="3756B8C3" w:rsidR="00DA3CFA" w:rsidRPr="00617721" w:rsidRDefault="005D32D6" w:rsidP="005D32D6">
      <w:pPr>
        <w:pStyle w:val="Szvegtrzs20"/>
        <w:shd w:val="clear" w:color="auto" w:fill="auto"/>
        <w:tabs>
          <w:tab w:val="left" w:pos="430"/>
        </w:tabs>
        <w:spacing w:before="0" w:after="0" w:line="240" w:lineRule="auto"/>
        <w:rPr>
          <w:sz w:val="24"/>
          <w:szCs w:val="24"/>
        </w:rPr>
      </w:pPr>
      <w:r>
        <w:rPr>
          <w:sz w:val="24"/>
          <w:szCs w:val="24"/>
        </w:rPr>
        <w:t xml:space="preserve">(4) </w:t>
      </w:r>
      <w:r w:rsidR="006C2CB5" w:rsidRPr="00617721">
        <w:rPr>
          <w:sz w:val="24"/>
          <w:szCs w:val="24"/>
        </w:rPr>
        <w:t xml:space="preserve">A köztisztviselő számára az illetményt úgy kell kifizetni, hogy </w:t>
      </w:r>
      <w:r w:rsidR="00755286" w:rsidRPr="00617721">
        <w:rPr>
          <w:sz w:val="24"/>
          <w:szCs w:val="24"/>
        </w:rPr>
        <w:t>az utalással</w:t>
      </w:r>
      <w:r w:rsidR="006C2CB5" w:rsidRPr="00617721">
        <w:rPr>
          <w:sz w:val="24"/>
          <w:szCs w:val="24"/>
        </w:rPr>
        <w:t xml:space="preserve"> összefüggő kiadások részére többletköltséget ne jelentsen.</w:t>
      </w:r>
    </w:p>
    <w:p w14:paraId="1817CC74" w14:textId="2FB53EB3" w:rsidR="00DA3CFA" w:rsidRDefault="005D32D6" w:rsidP="005D32D6">
      <w:pPr>
        <w:pStyle w:val="Szvegtrzs20"/>
        <w:shd w:val="clear" w:color="auto" w:fill="auto"/>
        <w:tabs>
          <w:tab w:val="left" w:pos="425"/>
        </w:tabs>
        <w:spacing w:before="0" w:after="0" w:line="240" w:lineRule="auto"/>
        <w:rPr>
          <w:sz w:val="24"/>
          <w:szCs w:val="24"/>
        </w:rPr>
      </w:pPr>
      <w:r>
        <w:rPr>
          <w:sz w:val="24"/>
          <w:szCs w:val="24"/>
        </w:rPr>
        <w:t xml:space="preserve">(5) </w:t>
      </w:r>
      <w:r w:rsidR="006C2CB5" w:rsidRPr="00617721">
        <w:rPr>
          <w:sz w:val="24"/>
          <w:szCs w:val="24"/>
        </w:rPr>
        <w:t>A fizetési számlához kapcsolódóan a köztisztviselő részére évente, a központi költségvetési törvényben meghatározott mértékű bankszámla-hozzájárulás jár.</w:t>
      </w:r>
    </w:p>
    <w:p w14:paraId="5E760B62" w14:textId="2A95F897" w:rsidR="00916B75" w:rsidRDefault="00916B75">
      <w:pPr>
        <w:rPr>
          <w:rFonts w:ascii="Times New Roman" w:eastAsia="Times New Roman" w:hAnsi="Times New Roman" w:cs="Times New Roman"/>
        </w:rPr>
      </w:pPr>
      <w:r>
        <w:br w:type="page"/>
      </w:r>
    </w:p>
    <w:p w14:paraId="566E8D00" w14:textId="77777777" w:rsidR="005D32D6" w:rsidRPr="00617721" w:rsidRDefault="005D32D6" w:rsidP="005D32D6">
      <w:pPr>
        <w:pStyle w:val="Szvegtrzs20"/>
        <w:shd w:val="clear" w:color="auto" w:fill="auto"/>
        <w:tabs>
          <w:tab w:val="left" w:pos="425"/>
        </w:tabs>
        <w:spacing w:before="0" w:after="0" w:line="240" w:lineRule="auto"/>
        <w:rPr>
          <w:sz w:val="24"/>
          <w:szCs w:val="24"/>
        </w:rPr>
      </w:pPr>
    </w:p>
    <w:p w14:paraId="640B2BFF" w14:textId="66200223" w:rsidR="00DA3CFA" w:rsidRDefault="006C2CB5" w:rsidP="005D32D6">
      <w:pPr>
        <w:pStyle w:val="Szvegtrzs30"/>
        <w:numPr>
          <w:ilvl w:val="0"/>
          <w:numId w:val="7"/>
        </w:numPr>
        <w:shd w:val="clear" w:color="auto" w:fill="auto"/>
        <w:spacing w:line="240" w:lineRule="auto"/>
        <w:rPr>
          <w:sz w:val="24"/>
          <w:szCs w:val="24"/>
        </w:rPr>
      </w:pPr>
      <w:r w:rsidRPr="00617721">
        <w:rPr>
          <w:sz w:val="24"/>
          <w:szCs w:val="24"/>
        </w:rPr>
        <w:t>A KÖZTISZTVISELŐK RÉSZÉRE BIZTOSÍTOTT</w:t>
      </w:r>
      <w:r w:rsidRPr="00617721">
        <w:rPr>
          <w:sz w:val="24"/>
          <w:szCs w:val="24"/>
        </w:rPr>
        <w:br/>
        <w:t>CAFETÉRIA JUTTATÁSOKRA VONATKOZÓ SZABÁLYOK</w:t>
      </w:r>
    </w:p>
    <w:p w14:paraId="14A0566B" w14:textId="77777777" w:rsidR="005D32D6" w:rsidRPr="00617721" w:rsidRDefault="005D32D6" w:rsidP="005D32D6">
      <w:pPr>
        <w:pStyle w:val="Szvegtrzs30"/>
        <w:shd w:val="clear" w:color="auto" w:fill="auto"/>
        <w:spacing w:line="240" w:lineRule="auto"/>
        <w:jc w:val="left"/>
        <w:rPr>
          <w:sz w:val="24"/>
          <w:szCs w:val="24"/>
        </w:rPr>
      </w:pPr>
    </w:p>
    <w:p w14:paraId="1BA3B5C6" w14:textId="77777777" w:rsidR="00DA3CFA" w:rsidRDefault="006C2CB5" w:rsidP="00617721">
      <w:pPr>
        <w:pStyle w:val="Szvegtrzs30"/>
        <w:numPr>
          <w:ilvl w:val="0"/>
          <w:numId w:val="43"/>
        </w:numPr>
        <w:shd w:val="clear" w:color="auto" w:fill="auto"/>
        <w:tabs>
          <w:tab w:val="left" w:pos="4820"/>
        </w:tabs>
        <w:spacing w:line="240" w:lineRule="auto"/>
        <w:ind w:left="4380"/>
        <w:jc w:val="both"/>
        <w:rPr>
          <w:b w:val="0"/>
          <w:sz w:val="24"/>
          <w:szCs w:val="24"/>
        </w:rPr>
      </w:pPr>
      <w:r w:rsidRPr="00617721">
        <w:rPr>
          <w:b w:val="0"/>
          <w:sz w:val="24"/>
          <w:szCs w:val="24"/>
        </w:rPr>
        <w:t>§</w:t>
      </w:r>
    </w:p>
    <w:p w14:paraId="72C5D661" w14:textId="77777777" w:rsidR="005D32D6" w:rsidRPr="00617721" w:rsidRDefault="005D32D6" w:rsidP="005D32D6">
      <w:pPr>
        <w:pStyle w:val="Szvegtrzs30"/>
        <w:shd w:val="clear" w:color="auto" w:fill="auto"/>
        <w:tabs>
          <w:tab w:val="left" w:pos="4820"/>
        </w:tabs>
        <w:spacing w:line="240" w:lineRule="auto"/>
        <w:ind w:left="4380"/>
        <w:jc w:val="both"/>
        <w:rPr>
          <w:b w:val="0"/>
          <w:sz w:val="24"/>
          <w:szCs w:val="24"/>
        </w:rPr>
      </w:pPr>
    </w:p>
    <w:p w14:paraId="72812220"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w:t>
      </w:r>
      <w:proofErr w:type="spellStart"/>
      <w:r w:rsidRPr="00617721">
        <w:rPr>
          <w:sz w:val="24"/>
          <w:szCs w:val="24"/>
        </w:rPr>
        <w:t>cafetéria</w:t>
      </w:r>
      <w:proofErr w:type="spellEnd"/>
      <w:r w:rsidRPr="00617721">
        <w:rPr>
          <w:sz w:val="24"/>
          <w:szCs w:val="24"/>
        </w:rPr>
        <w:t xml:space="preserve"> rendszer célja a hivatalban dolgozó köztisztviselők részére egységes elvek alapján szabályozott, de az egyéni igényekhez igazodó béren kívüli juttatások biztosítása.</w:t>
      </w:r>
    </w:p>
    <w:p w14:paraId="5F23DEAD" w14:textId="77777777" w:rsidR="005D32D6" w:rsidRPr="00617721" w:rsidRDefault="005D32D6" w:rsidP="00617721">
      <w:pPr>
        <w:pStyle w:val="Szvegtrzs20"/>
        <w:shd w:val="clear" w:color="auto" w:fill="auto"/>
        <w:spacing w:before="0" w:after="0" w:line="240" w:lineRule="auto"/>
        <w:rPr>
          <w:sz w:val="24"/>
          <w:szCs w:val="24"/>
        </w:rPr>
      </w:pPr>
    </w:p>
    <w:p w14:paraId="5F07247A" w14:textId="77777777" w:rsidR="00DA3CFA" w:rsidRDefault="006C2CB5" w:rsidP="00617721">
      <w:pPr>
        <w:pStyle w:val="Szvegtrzs30"/>
        <w:numPr>
          <w:ilvl w:val="0"/>
          <w:numId w:val="43"/>
        </w:numPr>
        <w:shd w:val="clear" w:color="auto" w:fill="auto"/>
        <w:tabs>
          <w:tab w:val="left" w:pos="4820"/>
        </w:tabs>
        <w:spacing w:line="240" w:lineRule="auto"/>
        <w:ind w:left="4380"/>
        <w:jc w:val="both"/>
        <w:rPr>
          <w:b w:val="0"/>
          <w:sz w:val="24"/>
          <w:szCs w:val="24"/>
        </w:rPr>
      </w:pPr>
      <w:r w:rsidRPr="00617721">
        <w:rPr>
          <w:b w:val="0"/>
          <w:sz w:val="24"/>
          <w:szCs w:val="24"/>
        </w:rPr>
        <w:t>§</w:t>
      </w:r>
    </w:p>
    <w:p w14:paraId="0E989519" w14:textId="77777777" w:rsidR="005D32D6" w:rsidRPr="00617721" w:rsidRDefault="005D32D6" w:rsidP="005D32D6">
      <w:pPr>
        <w:pStyle w:val="Szvegtrzs30"/>
        <w:shd w:val="clear" w:color="auto" w:fill="auto"/>
        <w:tabs>
          <w:tab w:val="left" w:pos="4820"/>
        </w:tabs>
        <w:spacing w:line="240" w:lineRule="auto"/>
        <w:ind w:left="4380"/>
        <w:jc w:val="both"/>
        <w:rPr>
          <w:b w:val="0"/>
          <w:sz w:val="24"/>
          <w:szCs w:val="24"/>
        </w:rPr>
      </w:pPr>
    </w:p>
    <w:p w14:paraId="300F4A17"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w:t>
      </w:r>
      <w:proofErr w:type="spellStart"/>
      <w:r w:rsidRPr="00617721">
        <w:rPr>
          <w:sz w:val="24"/>
          <w:szCs w:val="24"/>
        </w:rPr>
        <w:t>cafetéria</w:t>
      </w:r>
      <w:proofErr w:type="spellEnd"/>
      <w:r w:rsidRPr="00617721">
        <w:rPr>
          <w:sz w:val="24"/>
          <w:szCs w:val="24"/>
        </w:rPr>
        <w:t xml:space="preserve">-juttatás rendelkezései kiterjednek a hivatalnál alkalmazásban álló </w:t>
      </w:r>
      <w:r w:rsidR="00755286" w:rsidRPr="00617721">
        <w:rPr>
          <w:sz w:val="24"/>
          <w:szCs w:val="24"/>
        </w:rPr>
        <w:t xml:space="preserve">köztisztviselőkre, </w:t>
      </w:r>
      <w:r w:rsidRPr="00617721">
        <w:rPr>
          <w:sz w:val="24"/>
          <w:szCs w:val="24"/>
        </w:rPr>
        <w:t xml:space="preserve"> munkavállalókra.</w:t>
      </w:r>
    </w:p>
    <w:p w14:paraId="281AA385" w14:textId="77777777" w:rsidR="005D32D6" w:rsidRPr="00617721" w:rsidRDefault="005D32D6" w:rsidP="00617721">
      <w:pPr>
        <w:pStyle w:val="Szvegtrzs20"/>
        <w:shd w:val="clear" w:color="auto" w:fill="auto"/>
        <w:spacing w:before="0" w:after="0" w:line="240" w:lineRule="auto"/>
        <w:rPr>
          <w:sz w:val="24"/>
          <w:szCs w:val="24"/>
        </w:rPr>
      </w:pPr>
    </w:p>
    <w:p w14:paraId="559A322A" w14:textId="77777777" w:rsidR="00DA3CFA" w:rsidRDefault="006C2CB5" w:rsidP="00617721">
      <w:pPr>
        <w:pStyle w:val="Szvegtrzs30"/>
        <w:numPr>
          <w:ilvl w:val="0"/>
          <w:numId w:val="43"/>
        </w:numPr>
        <w:shd w:val="clear" w:color="auto" w:fill="auto"/>
        <w:spacing w:line="240" w:lineRule="auto"/>
        <w:ind w:left="4380"/>
        <w:jc w:val="both"/>
        <w:rPr>
          <w:sz w:val="24"/>
          <w:szCs w:val="24"/>
        </w:rPr>
      </w:pPr>
      <w:r w:rsidRPr="00617721">
        <w:rPr>
          <w:sz w:val="24"/>
          <w:szCs w:val="24"/>
        </w:rPr>
        <w:t>§</w:t>
      </w:r>
    </w:p>
    <w:p w14:paraId="14885A43" w14:textId="77777777" w:rsidR="005D32D6" w:rsidRPr="00617721" w:rsidRDefault="005D32D6" w:rsidP="005D32D6">
      <w:pPr>
        <w:pStyle w:val="Szvegtrzs30"/>
        <w:shd w:val="clear" w:color="auto" w:fill="auto"/>
        <w:spacing w:line="240" w:lineRule="auto"/>
        <w:ind w:left="4380"/>
        <w:jc w:val="both"/>
        <w:rPr>
          <w:sz w:val="24"/>
          <w:szCs w:val="24"/>
        </w:rPr>
      </w:pPr>
    </w:p>
    <w:p w14:paraId="17835EFC" w14:textId="77777777" w:rsidR="00DA3CFA" w:rsidRPr="00617721" w:rsidRDefault="006C2CB5" w:rsidP="00617721">
      <w:pPr>
        <w:pStyle w:val="Szvegtrzs20"/>
        <w:numPr>
          <w:ilvl w:val="0"/>
          <w:numId w:val="44"/>
        </w:numPr>
        <w:shd w:val="clear" w:color="auto" w:fill="auto"/>
        <w:tabs>
          <w:tab w:val="left" w:pos="425"/>
        </w:tabs>
        <w:spacing w:before="0" w:after="0" w:line="240" w:lineRule="auto"/>
        <w:rPr>
          <w:sz w:val="24"/>
          <w:szCs w:val="24"/>
        </w:rPr>
      </w:pPr>
      <w:r w:rsidRPr="00617721">
        <w:rPr>
          <w:sz w:val="24"/>
          <w:szCs w:val="24"/>
        </w:rPr>
        <w:t xml:space="preserve">A </w:t>
      </w:r>
      <w:proofErr w:type="spellStart"/>
      <w:r w:rsidRPr="00617721">
        <w:rPr>
          <w:sz w:val="24"/>
          <w:szCs w:val="24"/>
        </w:rPr>
        <w:t>cafetéria</w:t>
      </w:r>
      <w:proofErr w:type="spellEnd"/>
      <w:r w:rsidRPr="00617721">
        <w:rPr>
          <w:sz w:val="24"/>
          <w:szCs w:val="24"/>
        </w:rPr>
        <w:t xml:space="preserve"> rendszer adóköteles béren kívüli juttatást tartalmaz. A juttatás éves keretösszege biztosít fedezetet az egyes juttatásokhoz kapcsolódó </w:t>
      </w:r>
      <w:proofErr w:type="spellStart"/>
      <w:r w:rsidRPr="00617721">
        <w:rPr>
          <w:sz w:val="24"/>
          <w:szCs w:val="24"/>
        </w:rPr>
        <w:t>közterhek</w:t>
      </w:r>
      <w:proofErr w:type="spellEnd"/>
      <w:r w:rsidRPr="00617721">
        <w:rPr>
          <w:sz w:val="24"/>
          <w:szCs w:val="24"/>
        </w:rPr>
        <w:t xml:space="preserve"> megfizetésére is. A béren kívüli juttatások utáni személyi jövedelemadó bevallása és befizetése a Hivatal kötelezettsége.</w:t>
      </w:r>
    </w:p>
    <w:p w14:paraId="25DFA857" w14:textId="77777777" w:rsidR="00DA3CFA" w:rsidRDefault="006C2CB5" w:rsidP="00617721">
      <w:pPr>
        <w:pStyle w:val="Szvegtrzs20"/>
        <w:numPr>
          <w:ilvl w:val="0"/>
          <w:numId w:val="44"/>
        </w:numPr>
        <w:shd w:val="clear" w:color="auto" w:fill="auto"/>
        <w:tabs>
          <w:tab w:val="left" w:pos="780"/>
        </w:tabs>
        <w:spacing w:before="0" w:after="0" w:line="240" w:lineRule="auto"/>
        <w:rPr>
          <w:sz w:val="24"/>
          <w:szCs w:val="24"/>
        </w:rPr>
      </w:pPr>
      <w:r w:rsidRPr="00617721">
        <w:rPr>
          <w:sz w:val="24"/>
          <w:szCs w:val="24"/>
        </w:rPr>
        <w:t xml:space="preserve">A köztisztviselőt megillető </w:t>
      </w:r>
      <w:proofErr w:type="spellStart"/>
      <w:r w:rsidRPr="00617721">
        <w:rPr>
          <w:sz w:val="24"/>
          <w:szCs w:val="24"/>
        </w:rPr>
        <w:t>cafetéria</w:t>
      </w:r>
      <w:proofErr w:type="spellEnd"/>
      <w:r w:rsidRPr="00617721">
        <w:rPr>
          <w:sz w:val="24"/>
          <w:szCs w:val="24"/>
        </w:rPr>
        <w:t>-juttatás éves összege nem lehet alacsonyabb az illetményalap ötszörösénél.</w:t>
      </w:r>
    </w:p>
    <w:p w14:paraId="16499F4B" w14:textId="77777777" w:rsidR="005D32D6" w:rsidRPr="00617721" w:rsidRDefault="005D32D6" w:rsidP="005D32D6">
      <w:pPr>
        <w:pStyle w:val="Szvegtrzs20"/>
        <w:shd w:val="clear" w:color="auto" w:fill="auto"/>
        <w:tabs>
          <w:tab w:val="left" w:pos="780"/>
        </w:tabs>
        <w:spacing w:before="0" w:after="0" w:line="240" w:lineRule="auto"/>
        <w:rPr>
          <w:sz w:val="24"/>
          <w:szCs w:val="24"/>
        </w:rPr>
      </w:pPr>
    </w:p>
    <w:p w14:paraId="1049CD54" w14:textId="77777777" w:rsidR="00DA3CFA" w:rsidRDefault="006C2CB5" w:rsidP="00617721">
      <w:pPr>
        <w:pStyle w:val="Szvegtrzs30"/>
        <w:numPr>
          <w:ilvl w:val="0"/>
          <w:numId w:val="43"/>
        </w:numPr>
        <w:shd w:val="clear" w:color="auto" w:fill="auto"/>
        <w:tabs>
          <w:tab w:val="left" w:pos="4820"/>
        </w:tabs>
        <w:spacing w:line="240" w:lineRule="auto"/>
        <w:ind w:left="4380"/>
        <w:jc w:val="both"/>
        <w:rPr>
          <w:b w:val="0"/>
          <w:sz w:val="24"/>
          <w:szCs w:val="24"/>
        </w:rPr>
      </w:pPr>
      <w:r w:rsidRPr="00617721">
        <w:rPr>
          <w:b w:val="0"/>
          <w:sz w:val="24"/>
          <w:szCs w:val="24"/>
        </w:rPr>
        <w:t>§</w:t>
      </w:r>
    </w:p>
    <w:p w14:paraId="7E2F74E8" w14:textId="77777777" w:rsidR="005D32D6" w:rsidRPr="00617721" w:rsidRDefault="005D32D6" w:rsidP="005D32D6">
      <w:pPr>
        <w:pStyle w:val="Szvegtrzs30"/>
        <w:shd w:val="clear" w:color="auto" w:fill="auto"/>
        <w:tabs>
          <w:tab w:val="left" w:pos="4820"/>
        </w:tabs>
        <w:spacing w:line="240" w:lineRule="auto"/>
        <w:ind w:left="4380"/>
        <w:jc w:val="both"/>
        <w:rPr>
          <w:b w:val="0"/>
          <w:sz w:val="24"/>
          <w:szCs w:val="24"/>
        </w:rPr>
      </w:pPr>
    </w:p>
    <w:p w14:paraId="7A56BA12"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Nem jogosult </w:t>
      </w:r>
      <w:proofErr w:type="spellStart"/>
      <w:r w:rsidRPr="00617721">
        <w:rPr>
          <w:sz w:val="24"/>
          <w:szCs w:val="24"/>
        </w:rPr>
        <w:t>cafetéria</w:t>
      </w:r>
      <w:proofErr w:type="spellEnd"/>
      <w:r w:rsidRPr="00617721">
        <w:rPr>
          <w:sz w:val="24"/>
          <w:szCs w:val="24"/>
        </w:rPr>
        <w:t>-juttatásra a köztisztviselő azon időtartam vonatkozásában, amelyben illetményre vagy átlagkeresetre nem jogosult, feltéve, hogy a távoliét időtartama meghaladja a harminc napot.</w:t>
      </w:r>
    </w:p>
    <w:p w14:paraId="3A0A73B5" w14:textId="6A24122A" w:rsidR="005D32D6" w:rsidRDefault="005D32D6">
      <w:pPr>
        <w:rPr>
          <w:rFonts w:ascii="Times New Roman" w:eastAsia="Times New Roman" w:hAnsi="Times New Roman" w:cs="Times New Roman"/>
        </w:rPr>
      </w:pPr>
    </w:p>
    <w:p w14:paraId="6C2D4B55" w14:textId="77777777" w:rsidR="00DA3CFA" w:rsidRDefault="006C2CB5" w:rsidP="00617721">
      <w:pPr>
        <w:pStyle w:val="Szvegtrzs30"/>
        <w:numPr>
          <w:ilvl w:val="0"/>
          <w:numId w:val="43"/>
        </w:numPr>
        <w:shd w:val="clear" w:color="auto" w:fill="auto"/>
        <w:tabs>
          <w:tab w:val="left" w:pos="4825"/>
        </w:tabs>
        <w:spacing w:line="240" w:lineRule="auto"/>
        <w:ind w:left="4380"/>
        <w:jc w:val="both"/>
        <w:rPr>
          <w:b w:val="0"/>
          <w:sz w:val="24"/>
          <w:szCs w:val="24"/>
        </w:rPr>
      </w:pPr>
      <w:r w:rsidRPr="00617721">
        <w:rPr>
          <w:b w:val="0"/>
          <w:sz w:val="24"/>
          <w:szCs w:val="24"/>
        </w:rPr>
        <w:t>§</w:t>
      </w:r>
    </w:p>
    <w:p w14:paraId="14C97902" w14:textId="77777777" w:rsidR="005D32D6" w:rsidRPr="00617721" w:rsidRDefault="005D32D6" w:rsidP="005D32D6">
      <w:pPr>
        <w:pStyle w:val="Szvegtrzs30"/>
        <w:shd w:val="clear" w:color="auto" w:fill="auto"/>
        <w:tabs>
          <w:tab w:val="left" w:pos="4825"/>
        </w:tabs>
        <w:spacing w:line="240" w:lineRule="auto"/>
        <w:ind w:left="4380"/>
        <w:jc w:val="both"/>
        <w:rPr>
          <w:b w:val="0"/>
          <w:sz w:val="24"/>
          <w:szCs w:val="24"/>
        </w:rPr>
      </w:pPr>
    </w:p>
    <w:p w14:paraId="20AFF364" w14:textId="77777777" w:rsidR="00DA3CFA" w:rsidRPr="00617721" w:rsidRDefault="006C2CB5" w:rsidP="00617721">
      <w:pPr>
        <w:pStyle w:val="Szvegtrzs20"/>
        <w:numPr>
          <w:ilvl w:val="0"/>
          <w:numId w:val="45"/>
        </w:numPr>
        <w:shd w:val="clear" w:color="auto" w:fill="auto"/>
        <w:tabs>
          <w:tab w:val="left" w:pos="425"/>
        </w:tabs>
        <w:spacing w:before="0" w:after="0" w:line="240" w:lineRule="auto"/>
        <w:rPr>
          <w:sz w:val="24"/>
          <w:szCs w:val="24"/>
        </w:rPr>
      </w:pPr>
      <w:r w:rsidRPr="00617721">
        <w:rPr>
          <w:sz w:val="24"/>
          <w:szCs w:val="24"/>
        </w:rPr>
        <w:t>A köztisztviselő, ha közszolgálati jogviszonya év közben keletkezik - ideértve az áthelyezés esetét is -, vagy szűnik meg az éves keretösszeg időarányos részére jogosult.</w:t>
      </w:r>
    </w:p>
    <w:p w14:paraId="19191261" w14:textId="77777777" w:rsidR="00DA3CFA" w:rsidRPr="00617721" w:rsidRDefault="006C2CB5" w:rsidP="00617721">
      <w:pPr>
        <w:pStyle w:val="Szvegtrzs20"/>
        <w:numPr>
          <w:ilvl w:val="0"/>
          <w:numId w:val="45"/>
        </w:numPr>
        <w:shd w:val="clear" w:color="auto" w:fill="auto"/>
        <w:tabs>
          <w:tab w:val="left" w:pos="780"/>
        </w:tabs>
        <w:spacing w:before="0" w:after="0" w:line="240" w:lineRule="auto"/>
        <w:rPr>
          <w:sz w:val="24"/>
          <w:szCs w:val="24"/>
        </w:rPr>
      </w:pPr>
      <w:r w:rsidRPr="00617721">
        <w:rPr>
          <w:sz w:val="24"/>
          <w:szCs w:val="24"/>
        </w:rPr>
        <w:t xml:space="preserve">A köztisztviselőt áthelyezése esetén, az időarányos részt meghaladó mértékben igénybe vett </w:t>
      </w:r>
      <w:proofErr w:type="spellStart"/>
      <w:r w:rsidRPr="00617721">
        <w:rPr>
          <w:sz w:val="24"/>
          <w:szCs w:val="24"/>
        </w:rPr>
        <w:t>cafetéria</w:t>
      </w:r>
      <w:proofErr w:type="spellEnd"/>
      <w:r w:rsidRPr="00617721">
        <w:rPr>
          <w:sz w:val="24"/>
          <w:szCs w:val="24"/>
        </w:rPr>
        <w:t xml:space="preserve">-juttatás után visszafizetési kötelezettség nem terheli, azonban az időarányos részt meghaladó mértékkel az új munkáltatónál igénybe vehető </w:t>
      </w:r>
      <w:proofErr w:type="spellStart"/>
      <w:r w:rsidRPr="00617721">
        <w:rPr>
          <w:sz w:val="24"/>
          <w:szCs w:val="24"/>
        </w:rPr>
        <w:t>cafetéria</w:t>
      </w:r>
      <w:proofErr w:type="spellEnd"/>
      <w:r w:rsidRPr="00617721">
        <w:rPr>
          <w:sz w:val="24"/>
          <w:szCs w:val="24"/>
        </w:rPr>
        <w:t>-juttatás értékét - legfeljebb az új munkáltatónál igénybe vehető juttatás mértékéig - csökkenteni kell.</w:t>
      </w:r>
    </w:p>
    <w:p w14:paraId="3B055D50" w14:textId="17428D76" w:rsidR="005D32D6" w:rsidRDefault="005D32D6" w:rsidP="005D32D6">
      <w:pPr>
        <w:pStyle w:val="Szvegtrzs20"/>
        <w:shd w:val="clear" w:color="auto" w:fill="auto"/>
        <w:tabs>
          <w:tab w:val="left" w:pos="449"/>
        </w:tabs>
        <w:spacing w:before="0" w:after="0" w:line="240" w:lineRule="auto"/>
        <w:rPr>
          <w:sz w:val="24"/>
          <w:szCs w:val="24"/>
        </w:rPr>
      </w:pPr>
      <w:r>
        <w:rPr>
          <w:sz w:val="24"/>
          <w:szCs w:val="24"/>
        </w:rPr>
        <w:t xml:space="preserve">(3) </w:t>
      </w:r>
      <w:r w:rsidR="006C2CB5" w:rsidRPr="005D32D6">
        <w:rPr>
          <w:sz w:val="24"/>
          <w:szCs w:val="24"/>
        </w:rPr>
        <w:t xml:space="preserve">A köztisztviselő áthelyezése esetén az éves keretösszeg kerekített, naptári napokra vetített időarányos részét csökkenteni kell az előző munkáltatónál az időarányos részt meghaladó mértékben igénybe vett </w:t>
      </w:r>
      <w:proofErr w:type="spellStart"/>
      <w:r w:rsidR="006C2CB5" w:rsidRPr="005D32D6">
        <w:rPr>
          <w:sz w:val="24"/>
          <w:szCs w:val="24"/>
        </w:rPr>
        <w:t>cafetéria</w:t>
      </w:r>
      <w:proofErr w:type="spellEnd"/>
      <w:r w:rsidR="006C2CB5" w:rsidRPr="005D32D6">
        <w:rPr>
          <w:sz w:val="24"/>
          <w:szCs w:val="24"/>
        </w:rPr>
        <w:t>-juttatás összegével.</w:t>
      </w:r>
    </w:p>
    <w:p w14:paraId="530350A6" w14:textId="77777777" w:rsidR="005D32D6" w:rsidRDefault="005D32D6" w:rsidP="005D32D6">
      <w:pPr>
        <w:pStyle w:val="Szvegtrzs20"/>
        <w:shd w:val="clear" w:color="auto" w:fill="auto"/>
        <w:tabs>
          <w:tab w:val="left" w:pos="449"/>
        </w:tabs>
        <w:spacing w:before="0" w:after="0" w:line="240" w:lineRule="auto"/>
        <w:rPr>
          <w:sz w:val="24"/>
          <w:szCs w:val="24"/>
        </w:rPr>
      </w:pPr>
    </w:p>
    <w:p w14:paraId="0F8DB634" w14:textId="6BB478B2" w:rsidR="005D32D6" w:rsidRDefault="005D32D6" w:rsidP="005D32D6">
      <w:pPr>
        <w:pStyle w:val="Szvegtrzs20"/>
        <w:shd w:val="clear" w:color="auto" w:fill="auto"/>
        <w:tabs>
          <w:tab w:val="left" w:pos="449"/>
        </w:tabs>
        <w:spacing w:before="0" w:after="0" w:line="240" w:lineRule="auto"/>
        <w:jc w:val="center"/>
        <w:rPr>
          <w:sz w:val="24"/>
          <w:szCs w:val="24"/>
        </w:rPr>
      </w:pPr>
      <w:r>
        <w:rPr>
          <w:sz w:val="24"/>
          <w:szCs w:val="24"/>
        </w:rPr>
        <w:t>29.§</w:t>
      </w:r>
    </w:p>
    <w:p w14:paraId="315E4AEA" w14:textId="77777777" w:rsidR="005D32D6" w:rsidRDefault="005D32D6" w:rsidP="005D32D6">
      <w:pPr>
        <w:pStyle w:val="Szvegtrzs20"/>
        <w:shd w:val="clear" w:color="auto" w:fill="auto"/>
        <w:tabs>
          <w:tab w:val="left" w:pos="449"/>
        </w:tabs>
        <w:spacing w:before="0" w:after="0" w:line="240" w:lineRule="auto"/>
        <w:jc w:val="center"/>
        <w:rPr>
          <w:sz w:val="24"/>
          <w:szCs w:val="24"/>
        </w:rPr>
      </w:pPr>
    </w:p>
    <w:p w14:paraId="278EA262" w14:textId="57D9A106" w:rsidR="00DA3CFA" w:rsidRDefault="006C2CB5" w:rsidP="005D32D6">
      <w:pPr>
        <w:pStyle w:val="Szvegtrzs20"/>
        <w:shd w:val="clear" w:color="auto" w:fill="auto"/>
        <w:tabs>
          <w:tab w:val="left" w:pos="449"/>
        </w:tabs>
        <w:spacing w:before="0" w:after="0" w:line="240" w:lineRule="auto"/>
        <w:rPr>
          <w:sz w:val="24"/>
          <w:szCs w:val="24"/>
        </w:rPr>
      </w:pPr>
      <w:r w:rsidRPr="005D32D6">
        <w:rPr>
          <w:sz w:val="24"/>
          <w:szCs w:val="24"/>
        </w:rPr>
        <w:t xml:space="preserve">A közszolgálati jogviszony évközben történő megszűnése esetén, a köztisztviselő a </w:t>
      </w:r>
      <w:proofErr w:type="spellStart"/>
      <w:r w:rsidRPr="005D32D6">
        <w:rPr>
          <w:sz w:val="24"/>
          <w:szCs w:val="24"/>
        </w:rPr>
        <w:t>cafetéria</w:t>
      </w:r>
      <w:proofErr w:type="spellEnd"/>
      <w:r w:rsidRPr="005D32D6">
        <w:rPr>
          <w:sz w:val="24"/>
          <w:szCs w:val="24"/>
        </w:rPr>
        <w:t>-juttatás éves keretösszegének kerekített, naptári napokra vetített időarányos részére jogosult.</w:t>
      </w:r>
    </w:p>
    <w:p w14:paraId="2BAE2D04" w14:textId="04D9B4F2" w:rsidR="00916B75" w:rsidRDefault="00916B75">
      <w:pPr>
        <w:rPr>
          <w:rFonts w:ascii="Times New Roman" w:eastAsia="Times New Roman" w:hAnsi="Times New Roman" w:cs="Times New Roman"/>
        </w:rPr>
      </w:pPr>
      <w:r>
        <w:br w:type="page"/>
      </w:r>
    </w:p>
    <w:p w14:paraId="2EFF59AB" w14:textId="77777777" w:rsidR="005D32D6" w:rsidRPr="005D32D6" w:rsidRDefault="005D32D6" w:rsidP="005D32D6">
      <w:pPr>
        <w:pStyle w:val="Szvegtrzs20"/>
        <w:shd w:val="clear" w:color="auto" w:fill="auto"/>
        <w:tabs>
          <w:tab w:val="left" w:pos="449"/>
        </w:tabs>
        <w:spacing w:before="0" w:after="0" w:line="240" w:lineRule="auto"/>
        <w:rPr>
          <w:sz w:val="24"/>
          <w:szCs w:val="24"/>
        </w:rPr>
      </w:pPr>
    </w:p>
    <w:p w14:paraId="25F84852" w14:textId="77777777" w:rsidR="00DA3CFA" w:rsidRDefault="006C2CB5" w:rsidP="00617721">
      <w:pPr>
        <w:pStyle w:val="Szvegtrzs30"/>
        <w:numPr>
          <w:ilvl w:val="0"/>
          <w:numId w:val="47"/>
        </w:numPr>
        <w:shd w:val="clear" w:color="auto" w:fill="auto"/>
        <w:tabs>
          <w:tab w:val="left" w:pos="4848"/>
        </w:tabs>
        <w:spacing w:line="240" w:lineRule="auto"/>
        <w:ind w:left="4380"/>
        <w:jc w:val="both"/>
        <w:rPr>
          <w:sz w:val="24"/>
          <w:szCs w:val="24"/>
        </w:rPr>
      </w:pPr>
      <w:r w:rsidRPr="00617721">
        <w:rPr>
          <w:sz w:val="24"/>
          <w:szCs w:val="24"/>
        </w:rPr>
        <w:t>§</w:t>
      </w:r>
    </w:p>
    <w:p w14:paraId="64158A45" w14:textId="77777777" w:rsidR="005D32D6" w:rsidRPr="00617721" w:rsidRDefault="005D32D6" w:rsidP="005D32D6">
      <w:pPr>
        <w:pStyle w:val="Szvegtrzs30"/>
        <w:shd w:val="clear" w:color="auto" w:fill="auto"/>
        <w:tabs>
          <w:tab w:val="left" w:pos="4848"/>
        </w:tabs>
        <w:spacing w:line="240" w:lineRule="auto"/>
        <w:ind w:left="4380"/>
        <w:jc w:val="both"/>
        <w:rPr>
          <w:sz w:val="24"/>
          <w:szCs w:val="24"/>
        </w:rPr>
      </w:pPr>
    </w:p>
    <w:p w14:paraId="40FB268A" w14:textId="77777777" w:rsidR="00DA3CFA" w:rsidRPr="00617721" w:rsidRDefault="006C2CB5" w:rsidP="00617721">
      <w:pPr>
        <w:pStyle w:val="Szvegtrzs20"/>
        <w:numPr>
          <w:ilvl w:val="0"/>
          <w:numId w:val="48"/>
        </w:numPr>
        <w:shd w:val="clear" w:color="auto" w:fill="auto"/>
        <w:tabs>
          <w:tab w:val="left" w:pos="444"/>
        </w:tabs>
        <w:spacing w:before="0" w:after="0" w:line="240" w:lineRule="auto"/>
        <w:rPr>
          <w:sz w:val="24"/>
          <w:szCs w:val="24"/>
        </w:rPr>
      </w:pPr>
      <w:r w:rsidRPr="00617721">
        <w:rPr>
          <w:sz w:val="24"/>
          <w:szCs w:val="24"/>
        </w:rPr>
        <w:t xml:space="preserve">A Hivatal a </w:t>
      </w:r>
      <w:proofErr w:type="spellStart"/>
      <w:r w:rsidRPr="00617721">
        <w:rPr>
          <w:sz w:val="24"/>
          <w:szCs w:val="24"/>
        </w:rPr>
        <w:t>cafeteria</w:t>
      </w:r>
      <w:proofErr w:type="spellEnd"/>
      <w:r w:rsidRPr="00617721">
        <w:rPr>
          <w:sz w:val="24"/>
          <w:szCs w:val="24"/>
        </w:rPr>
        <w:t xml:space="preserve"> juttatást SZÉP kártyára történő utalással biztosítja. A kártya rendelése során köztisztviselő személyi adatainak szolgáltató felé továbbításához adatkezelési hozzájárulása is szükséges.</w:t>
      </w:r>
    </w:p>
    <w:p w14:paraId="7E02512C" w14:textId="77777777" w:rsidR="00DA3CFA" w:rsidRPr="00617721" w:rsidRDefault="006C2CB5" w:rsidP="00617721">
      <w:pPr>
        <w:pStyle w:val="Szvegtrzs20"/>
        <w:numPr>
          <w:ilvl w:val="0"/>
          <w:numId w:val="48"/>
        </w:numPr>
        <w:shd w:val="clear" w:color="auto" w:fill="auto"/>
        <w:tabs>
          <w:tab w:val="left" w:pos="790"/>
        </w:tabs>
        <w:spacing w:before="0" w:after="0" w:line="240" w:lineRule="auto"/>
        <w:rPr>
          <w:sz w:val="24"/>
          <w:szCs w:val="24"/>
        </w:rPr>
      </w:pPr>
      <w:r w:rsidRPr="00617721">
        <w:rPr>
          <w:sz w:val="24"/>
          <w:szCs w:val="24"/>
        </w:rPr>
        <w:t>A hivatal gondoskodik a munkáltatói szerződés megkötéséről, a kártya első alkalommal történő rendeléséről és kiosztásról. A társkártya igényléséről illetve az elveszett, megrongálódott kártya pótlásáról a munkavállaló egyénileg gondoskodik.</w:t>
      </w:r>
    </w:p>
    <w:p w14:paraId="39F10B68" w14:textId="77777777" w:rsidR="00DA3CFA" w:rsidRDefault="006C2CB5" w:rsidP="00617721">
      <w:pPr>
        <w:pStyle w:val="Szvegtrzs20"/>
        <w:numPr>
          <w:ilvl w:val="0"/>
          <w:numId w:val="48"/>
        </w:numPr>
        <w:shd w:val="clear" w:color="auto" w:fill="auto"/>
        <w:tabs>
          <w:tab w:val="left" w:pos="790"/>
        </w:tabs>
        <w:spacing w:before="0" w:after="0" w:line="240" w:lineRule="auto"/>
        <w:rPr>
          <w:sz w:val="24"/>
          <w:szCs w:val="24"/>
        </w:rPr>
      </w:pPr>
      <w:r w:rsidRPr="00617721">
        <w:rPr>
          <w:sz w:val="24"/>
          <w:szCs w:val="24"/>
        </w:rPr>
        <w:t xml:space="preserve">Utalás az Szja. tv. 71. §. (1) </w:t>
      </w:r>
      <w:proofErr w:type="spellStart"/>
      <w:r w:rsidRPr="00617721">
        <w:rPr>
          <w:sz w:val="24"/>
          <w:szCs w:val="24"/>
        </w:rPr>
        <w:t>bek</w:t>
      </w:r>
      <w:proofErr w:type="spellEnd"/>
      <w:r w:rsidRPr="00617721">
        <w:rPr>
          <w:sz w:val="24"/>
          <w:szCs w:val="24"/>
        </w:rPr>
        <w:t>. c) pontjában meghatározott számlára történhet.</w:t>
      </w:r>
    </w:p>
    <w:p w14:paraId="581F6214" w14:textId="77777777" w:rsidR="005D32D6" w:rsidRPr="00617721" w:rsidRDefault="005D32D6" w:rsidP="005D32D6">
      <w:pPr>
        <w:pStyle w:val="Szvegtrzs20"/>
        <w:shd w:val="clear" w:color="auto" w:fill="auto"/>
        <w:tabs>
          <w:tab w:val="left" w:pos="790"/>
        </w:tabs>
        <w:spacing w:before="0" w:after="0" w:line="240" w:lineRule="auto"/>
        <w:rPr>
          <w:sz w:val="24"/>
          <w:szCs w:val="24"/>
        </w:rPr>
      </w:pPr>
    </w:p>
    <w:p w14:paraId="6F4F6986" w14:textId="77777777" w:rsidR="00DA3CFA" w:rsidRDefault="006C2CB5" w:rsidP="00617721">
      <w:pPr>
        <w:pStyle w:val="Szvegtrzs30"/>
        <w:numPr>
          <w:ilvl w:val="0"/>
          <w:numId w:val="47"/>
        </w:numPr>
        <w:shd w:val="clear" w:color="auto" w:fill="auto"/>
        <w:tabs>
          <w:tab w:val="left" w:pos="4848"/>
        </w:tabs>
        <w:spacing w:line="240" w:lineRule="auto"/>
        <w:ind w:left="4380"/>
        <w:jc w:val="both"/>
        <w:rPr>
          <w:sz w:val="24"/>
          <w:szCs w:val="24"/>
        </w:rPr>
      </w:pPr>
      <w:r w:rsidRPr="00617721">
        <w:rPr>
          <w:sz w:val="24"/>
          <w:szCs w:val="24"/>
        </w:rPr>
        <w:t>§</w:t>
      </w:r>
    </w:p>
    <w:p w14:paraId="450678F8" w14:textId="77777777" w:rsidR="005D32D6" w:rsidRPr="00617721" w:rsidRDefault="005D32D6" w:rsidP="005D32D6">
      <w:pPr>
        <w:pStyle w:val="Szvegtrzs30"/>
        <w:shd w:val="clear" w:color="auto" w:fill="auto"/>
        <w:tabs>
          <w:tab w:val="left" w:pos="4848"/>
        </w:tabs>
        <w:spacing w:line="240" w:lineRule="auto"/>
        <w:ind w:left="4380"/>
        <w:jc w:val="both"/>
        <w:rPr>
          <w:sz w:val="24"/>
          <w:szCs w:val="24"/>
        </w:rPr>
      </w:pPr>
    </w:p>
    <w:p w14:paraId="5490243A" w14:textId="77777777" w:rsidR="00DA3CFA" w:rsidRPr="00617721" w:rsidRDefault="006C2CB5" w:rsidP="00617721">
      <w:pPr>
        <w:pStyle w:val="Szvegtrzs20"/>
        <w:numPr>
          <w:ilvl w:val="0"/>
          <w:numId w:val="49"/>
        </w:numPr>
        <w:shd w:val="clear" w:color="auto" w:fill="auto"/>
        <w:tabs>
          <w:tab w:val="left" w:pos="444"/>
        </w:tabs>
        <w:spacing w:before="0" w:after="0" w:line="240" w:lineRule="auto"/>
        <w:rPr>
          <w:sz w:val="24"/>
          <w:szCs w:val="24"/>
        </w:rPr>
      </w:pPr>
      <w:r w:rsidRPr="00617721">
        <w:rPr>
          <w:sz w:val="24"/>
          <w:szCs w:val="24"/>
        </w:rPr>
        <w:t xml:space="preserve">A köztisztviselő köteles a részére nyújtott </w:t>
      </w:r>
      <w:proofErr w:type="spellStart"/>
      <w:r w:rsidRPr="00617721">
        <w:rPr>
          <w:sz w:val="24"/>
          <w:szCs w:val="24"/>
        </w:rPr>
        <w:t>cafetéria</w:t>
      </w:r>
      <w:proofErr w:type="spellEnd"/>
      <w:r w:rsidRPr="00617721">
        <w:rPr>
          <w:sz w:val="24"/>
          <w:szCs w:val="24"/>
        </w:rPr>
        <w:t xml:space="preserve"> összeggel az utolsó munkában töltött napon elszámolni.</w:t>
      </w:r>
    </w:p>
    <w:p w14:paraId="38CAAA4D" w14:textId="77777777" w:rsidR="00DA3CFA" w:rsidRPr="00617721" w:rsidRDefault="006C2CB5" w:rsidP="00617721">
      <w:pPr>
        <w:pStyle w:val="Szvegtrzs20"/>
        <w:numPr>
          <w:ilvl w:val="0"/>
          <w:numId w:val="49"/>
        </w:numPr>
        <w:shd w:val="clear" w:color="auto" w:fill="auto"/>
        <w:tabs>
          <w:tab w:val="left" w:pos="449"/>
        </w:tabs>
        <w:spacing w:before="0" w:after="0" w:line="240" w:lineRule="auto"/>
        <w:rPr>
          <w:sz w:val="24"/>
          <w:szCs w:val="24"/>
        </w:rPr>
      </w:pPr>
      <w:r w:rsidRPr="00617721">
        <w:rPr>
          <w:sz w:val="24"/>
          <w:szCs w:val="24"/>
        </w:rPr>
        <w:t xml:space="preserve">Ha a munkavállaló munkaviszonya év közben megszűnik, köteles a részére nyújtott </w:t>
      </w:r>
      <w:proofErr w:type="spellStart"/>
      <w:r w:rsidRPr="00617721">
        <w:rPr>
          <w:sz w:val="24"/>
          <w:szCs w:val="24"/>
        </w:rPr>
        <w:t>cafetéria</w:t>
      </w:r>
      <w:proofErr w:type="spellEnd"/>
      <w:r w:rsidRPr="00617721">
        <w:rPr>
          <w:sz w:val="24"/>
          <w:szCs w:val="24"/>
        </w:rPr>
        <w:t xml:space="preserve"> összeggel az utolsó munkában töltött napon a </w:t>
      </w:r>
      <w:proofErr w:type="spellStart"/>
      <w:r w:rsidRPr="00617721">
        <w:rPr>
          <w:sz w:val="24"/>
          <w:szCs w:val="24"/>
        </w:rPr>
        <w:t>cafetéria</w:t>
      </w:r>
      <w:proofErr w:type="spellEnd"/>
      <w:r w:rsidRPr="00617721">
        <w:rPr>
          <w:sz w:val="24"/>
          <w:szCs w:val="24"/>
        </w:rPr>
        <w:t xml:space="preserve"> nyilvántartást végző munkaügyi előadónál elszámolni és köteles a többletjuttatást visszafizetni.</w:t>
      </w:r>
    </w:p>
    <w:p w14:paraId="51F40EA8" w14:textId="77777777" w:rsidR="00DA3CFA" w:rsidRPr="00617721" w:rsidRDefault="006C2CB5" w:rsidP="00617721">
      <w:pPr>
        <w:pStyle w:val="Szvegtrzs20"/>
        <w:numPr>
          <w:ilvl w:val="0"/>
          <w:numId w:val="49"/>
        </w:numPr>
        <w:shd w:val="clear" w:color="auto" w:fill="auto"/>
        <w:tabs>
          <w:tab w:val="left" w:pos="449"/>
        </w:tabs>
        <w:spacing w:before="0" w:after="0" w:line="240" w:lineRule="auto"/>
        <w:rPr>
          <w:sz w:val="24"/>
          <w:szCs w:val="24"/>
        </w:rPr>
      </w:pPr>
      <w:r w:rsidRPr="00617721">
        <w:rPr>
          <w:sz w:val="24"/>
          <w:szCs w:val="24"/>
        </w:rPr>
        <w:t>Amennyiben a munkavállaló a tárgyévben a juttatási keret jogviszonya időtartamával időarányosan megállapított, felhasználható mértékénél többet vett igénybe, úgy a különbözet utolsó illetményéből levonásra kerül.</w:t>
      </w:r>
    </w:p>
    <w:p w14:paraId="1AE33633" w14:textId="77777777" w:rsidR="00DA3CFA" w:rsidRDefault="006C2CB5" w:rsidP="00617721">
      <w:pPr>
        <w:pStyle w:val="Szvegtrzs20"/>
        <w:numPr>
          <w:ilvl w:val="0"/>
          <w:numId w:val="49"/>
        </w:numPr>
        <w:shd w:val="clear" w:color="auto" w:fill="auto"/>
        <w:tabs>
          <w:tab w:val="left" w:pos="458"/>
        </w:tabs>
        <w:spacing w:before="0" w:after="0" w:line="240" w:lineRule="auto"/>
        <w:rPr>
          <w:sz w:val="24"/>
          <w:szCs w:val="24"/>
        </w:rPr>
      </w:pPr>
      <w:r w:rsidRPr="00617721">
        <w:rPr>
          <w:sz w:val="24"/>
          <w:szCs w:val="24"/>
        </w:rPr>
        <w:t xml:space="preserve">Nyugdíjba vonulás, létszámleépítés, haláleset miatt bekövetkező jogviszony megszűnése esetén megállapított </w:t>
      </w:r>
      <w:proofErr w:type="spellStart"/>
      <w:r w:rsidRPr="00617721">
        <w:rPr>
          <w:sz w:val="24"/>
          <w:szCs w:val="24"/>
        </w:rPr>
        <w:t>cafetéria</w:t>
      </w:r>
      <w:proofErr w:type="spellEnd"/>
      <w:r w:rsidRPr="00617721">
        <w:rPr>
          <w:sz w:val="24"/>
          <w:szCs w:val="24"/>
        </w:rPr>
        <w:t xml:space="preserve"> juttatás többlet igénybevétel (túlfizetés) nem kerül visszavonásra.</w:t>
      </w:r>
    </w:p>
    <w:p w14:paraId="6BEF752C" w14:textId="77777777" w:rsidR="005D32D6" w:rsidRPr="00617721" w:rsidRDefault="005D32D6" w:rsidP="005D32D6">
      <w:pPr>
        <w:pStyle w:val="Szvegtrzs20"/>
        <w:shd w:val="clear" w:color="auto" w:fill="auto"/>
        <w:tabs>
          <w:tab w:val="left" w:pos="458"/>
        </w:tabs>
        <w:spacing w:before="0" w:after="0" w:line="240" w:lineRule="auto"/>
        <w:rPr>
          <w:sz w:val="24"/>
          <w:szCs w:val="24"/>
        </w:rPr>
      </w:pPr>
    </w:p>
    <w:p w14:paraId="19A2FCF9" w14:textId="77777777" w:rsidR="00DA3CFA" w:rsidRDefault="006C2CB5" w:rsidP="00617721">
      <w:pPr>
        <w:pStyle w:val="Szvegtrzs30"/>
        <w:numPr>
          <w:ilvl w:val="0"/>
          <w:numId w:val="47"/>
        </w:numPr>
        <w:shd w:val="clear" w:color="auto" w:fill="auto"/>
        <w:tabs>
          <w:tab w:val="left" w:pos="4848"/>
        </w:tabs>
        <w:spacing w:line="240" w:lineRule="auto"/>
        <w:ind w:left="4380"/>
        <w:jc w:val="both"/>
        <w:rPr>
          <w:sz w:val="24"/>
          <w:szCs w:val="24"/>
        </w:rPr>
      </w:pPr>
      <w:r w:rsidRPr="00617721">
        <w:rPr>
          <w:sz w:val="24"/>
          <w:szCs w:val="24"/>
        </w:rPr>
        <w:t>§</w:t>
      </w:r>
    </w:p>
    <w:p w14:paraId="2A0F9BAD" w14:textId="77777777" w:rsidR="005D32D6" w:rsidRPr="00617721" w:rsidRDefault="005D32D6" w:rsidP="005D32D6">
      <w:pPr>
        <w:pStyle w:val="Szvegtrzs30"/>
        <w:shd w:val="clear" w:color="auto" w:fill="auto"/>
        <w:tabs>
          <w:tab w:val="left" w:pos="4848"/>
        </w:tabs>
        <w:spacing w:line="240" w:lineRule="auto"/>
        <w:ind w:left="4380"/>
        <w:jc w:val="both"/>
        <w:rPr>
          <w:sz w:val="24"/>
          <w:szCs w:val="24"/>
        </w:rPr>
      </w:pPr>
    </w:p>
    <w:p w14:paraId="1CCFAA03" w14:textId="77777777" w:rsidR="00DA3CFA" w:rsidRDefault="006C2CB5" w:rsidP="00617721">
      <w:pPr>
        <w:pStyle w:val="Szvegtrzs20"/>
        <w:numPr>
          <w:ilvl w:val="0"/>
          <w:numId w:val="50"/>
        </w:numPr>
        <w:shd w:val="clear" w:color="auto" w:fill="auto"/>
        <w:tabs>
          <w:tab w:val="left" w:pos="468"/>
        </w:tabs>
        <w:spacing w:before="0" w:after="0" w:line="240" w:lineRule="auto"/>
        <w:rPr>
          <w:sz w:val="24"/>
          <w:szCs w:val="24"/>
        </w:rPr>
      </w:pPr>
      <w:r w:rsidRPr="00617721">
        <w:rPr>
          <w:sz w:val="24"/>
          <w:szCs w:val="24"/>
        </w:rPr>
        <w:t xml:space="preserve">A költségvetési terv javaslat összeállításakor a jegyző, illetve az általa kijelölt személy köteles javaslatot tenni az érintett költségvetési évre vonatkozó </w:t>
      </w:r>
      <w:proofErr w:type="spellStart"/>
      <w:r w:rsidRPr="00617721">
        <w:rPr>
          <w:sz w:val="24"/>
          <w:szCs w:val="24"/>
        </w:rPr>
        <w:t>cafetéria</w:t>
      </w:r>
      <w:proofErr w:type="spellEnd"/>
      <w:r w:rsidRPr="00617721">
        <w:rPr>
          <w:sz w:val="24"/>
          <w:szCs w:val="24"/>
        </w:rPr>
        <w:t>-juttatásra.</w:t>
      </w:r>
    </w:p>
    <w:p w14:paraId="65B9E87D" w14:textId="47643B38" w:rsidR="00DA3CFA" w:rsidRPr="00617721" w:rsidRDefault="00916B75" w:rsidP="00916B75">
      <w:pPr>
        <w:rPr>
          <w:rFonts w:ascii="Times New Roman" w:hAnsi="Times New Roman" w:cs="Times New Roman"/>
        </w:rPr>
      </w:pPr>
      <w:r w:rsidRPr="007C1150">
        <w:rPr>
          <w:rFonts w:ascii="Times New Roman" w:hAnsi="Times New Roman" w:cs="Times New Roman"/>
        </w:rPr>
        <w:t xml:space="preserve">(2) </w:t>
      </w:r>
      <w:r w:rsidR="006C2CB5" w:rsidRPr="007C1150">
        <w:rPr>
          <w:rFonts w:ascii="Times New Roman" w:hAnsi="Times New Roman" w:cs="Times New Roman"/>
        </w:rPr>
        <w:t>A</w:t>
      </w:r>
      <w:r w:rsidR="006C2CB5" w:rsidRPr="00617721">
        <w:rPr>
          <w:rFonts w:ascii="Times New Roman" w:hAnsi="Times New Roman" w:cs="Times New Roman"/>
        </w:rPr>
        <w:t xml:space="preserve"> javaslatnak tartalmaznia kell:</w:t>
      </w:r>
    </w:p>
    <w:p w14:paraId="2818F47B" w14:textId="77777777" w:rsidR="00DA3CFA" w:rsidRPr="00617721" w:rsidRDefault="006C2CB5" w:rsidP="00617721">
      <w:pPr>
        <w:pStyle w:val="Szvegtrzs20"/>
        <w:numPr>
          <w:ilvl w:val="0"/>
          <w:numId w:val="51"/>
        </w:numPr>
        <w:shd w:val="clear" w:color="auto" w:fill="auto"/>
        <w:tabs>
          <w:tab w:val="left" w:pos="981"/>
        </w:tabs>
        <w:spacing w:before="0" w:after="0" w:line="240" w:lineRule="auto"/>
        <w:ind w:left="600"/>
        <w:rPr>
          <w:sz w:val="24"/>
          <w:szCs w:val="24"/>
        </w:rPr>
      </w:pPr>
      <w:r w:rsidRPr="00617721">
        <w:rPr>
          <w:sz w:val="24"/>
          <w:szCs w:val="24"/>
        </w:rPr>
        <w:t xml:space="preserve">a </w:t>
      </w:r>
      <w:proofErr w:type="spellStart"/>
      <w:r w:rsidRPr="00617721">
        <w:rPr>
          <w:sz w:val="24"/>
          <w:szCs w:val="24"/>
        </w:rPr>
        <w:t>cafetéria</w:t>
      </w:r>
      <w:proofErr w:type="spellEnd"/>
      <w:r w:rsidRPr="00617721">
        <w:rPr>
          <w:sz w:val="24"/>
          <w:szCs w:val="24"/>
        </w:rPr>
        <w:t>-juttatással érintett köztisztviselők számát, valamint az ismert nem teljes évre való jogosultságokat,</w:t>
      </w:r>
    </w:p>
    <w:p w14:paraId="6067C9D4" w14:textId="77777777" w:rsidR="00DA3CFA" w:rsidRPr="00617721" w:rsidRDefault="006C2CB5" w:rsidP="00617721">
      <w:pPr>
        <w:pStyle w:val="Szvegtrzs20"/>
        <w:numPr>
          <w:ilvl w:val="0"/>
          <w:numId w:val="51"/>
        </w:numPr>
        <w:shd w:val="clear" w:color="auto" w:fill="auto"/>
        <w:tabs>
          <w:tab w:val="left" w:pos="986"/>
        </w:tabs>
        <w:spacing w:before="0" w:after="0" w:line="240" w:lineRule="auto"/>
        <w:ind w:left="600"/>
        <w:rPr>
          <w:sz w:val="24"/>
          <w:szCs w:val="24"/>
        </w:rPr>
      </w:pPr>
      <w:r w:rsidRPr="00617721">
        <w:rPr>
          <w:sz w:val="24"/>
          <w:szCs w:val="24"/>
        </w:rPr>
        <w:t xml:space="preserve">a </w:t>
      </w:r>
      <w:proofErr w:type="spellStart"/>
      <w:r w:rsidRPr="00617721">
        <w:rPr>
          <w:sz w:val="24"/>
          <w:szCs w:val="24"/>
        </w:rPr>
        <w:t>cafetéria</w:t>
      </w:r>
      <w:proofErr w:type="spellEnd"/>
      <w:r w:rsidRPr="00617721">
        <w:rPr>
          <w:sz w:val="24"/>
          <w:szCs w:val="24"/>
        </w:rPr>
        <w:t xml:space="preserve">-juttatások </w:t>
      </w:r>
      <w:proofErr w:type="spellStart"/>
      <w:r w:rsidRPr="00617721">
        <w:rPr>
          <w:sz w:val="24"/>
          <w:szCs w:val="24"/>
        </w:rPr>
        <w:t>személyenkénti</w:t>
      </w:r>
      <w:proofErr w:type="spellEnd"/>
      <w:r w:rsidRPr="00617721">
        <w:rPr>
          <w:sz w:val="24"/>
          <w:szCs w:val="24"/>
        </w:rPr>
        <w:t xml:space="preserve"> éves keret összegét, valamint</w:t>
      </w:r>
    </w:p>
    <w:p w14:paraId="08B6BE3C" w14:textId="77777777" w:rsidR="00DA3CFA" w:rsidRPr="00617721" w:rsidRDefault="006C2CB5" w:rsidP="00617721">
      <w:pPr>
        <w:pStyle w:val="Szvegtrzs20"/>
        <w:numPr>
          <w:ilvl w:val="0"/>
          <w:numId w:val="51"/>
        </w:numPr>
        <w:shd w:val="clear" w:color="auto" w:fill="auto"/>
        <w:tabs>
          <w:tab w:val="left" w:pos="986"/>
        </w:tabs>
        <w:spacing w:before="0" w:after="0" w:line="240" w:lineRule="auto"/>
        <w:ind w:left="600"/>
        <w:rPr>
          <w:sz w:val="24"/>
          <w:szCs w:val="24"/>
        </w:rPr>
      </w:pPr>
      <w:r w:rsidRPr="00617721">
        <w:rPr>
          <w:sz w:val="24"/>
          <w:szCs w:val="24"/>
        </w:rPr>
        <w:t>a köztisztviselők állományára vonatkoztatott összesített éves keret összeget.</w:t>
      </w:r>
    </w:p>
    <w:p w14:paraId="65ACACB5" w14:textId="07FFA271" w:rsidR="00DA3CFA" w:rsidRPr="00617721" w:rsidRDefault="007C1150" w:rsidP="007C1150">
      <w:pPr>
        <w:pStyle w:val="Szvegtrzs20"/>
        <w:shd w:val="clear" w:color="auto" w:fill="auto"/>
        <w:tabs>
          <w:tab w:val="left" w:pos="444"/>
        </w:tabs>
        <w:spacing w:before="0" w:after="0" w:line="240" w:lineRule="auto"/>
        <w:rPr>
          <w:sz w:val="24"/>
          <w:szCs w:val="24"/>
        </w:rPr>
      </w:pPr>
      <w:r>
        <w:rPr>
          <w:sz w:val="24"/>
          <w:szCs w:val="24"/>
        </w:rPr>
        <w:t xml:space="preserve">(3) </w:t>
      </w:r>
      <w:r w:rsidR="006C2CB5" w:rsidRPr="00617721">
        <w:rPr>
          <w:sz w:val="24"/>
          <w:szCs w:val="24"/>
        </w:rPr>
        <w:t>A keretösszeg meghatározásnál a személyenként meghatározott legkisebb és legmagasabb összeghatárokhoz kell igazodni.</w:t>
      </w:r>
    </w:p>
    <w:p w14:paraId="2C6A7C57" w14:textId="653680CC" w:rsidR="00DA3CFA" w:rsidRDefault="007C1150" w:rsidP="007C1150">
      <w:pPr>
        <w:pStyle w:val="Szvegtrzs20"/>
        <w:shd w:val="clear" w:color="auto" w:fill="auto"/>
        <w:tabs>
          <w:tab w:val="left" w:pos="449"/>
        </w:tabs>
        <w:spacing w:before="0" w:after="0" w:line="240" w:lineRule="auto"/>
        <w:rPr>
          <w:sz w:val="24"/>
          <w:szCs w:val="24"/>
        </w:rPr>
      </w:pPr>
      <w:r>
        <w:rPr>
          <w:sz w:val="24"/>
          <w:szCs w:val="24"/>
        </w:rPr>
        <w:t xml:space="preserve">(4) </w:t>
      </w:r>
      <w:r w:rsidR="006C2CB5" w:rsidRPr="00617721">
        <w:rPr>
          <w:sz w:val="24"/>
          <w:szCs w:val="24"/>
        </w:rPr>
        <w:t xml:space="preserve">A jegyző a költségvetési tervben jóváhagyott előirányzat alapján meghatározza </w:t>
      </w:r>
      <w:proofErr w:type="spellStart"/>
      <w:r w:rsidR="006C2CB5" w:rsidRPr="00617721">
        <w:rPr>
          <w:sz w:val="24"/>
          <w:szCs w:val="24"/>
        </w:rPr>
        <w:t>személyenkénti</w:t>
      </w:r>
      <w:proofErr w:type="spellEnd"/>
      <w:r w:rsidR="006C2CB5" w:rsidRPr="00617721">
        <w:rPr>
          <w:sz w:val="24"/>
          <w:szCs w:val="24"/>
        </w:rPr>
        <w:t xml:space="preserve"> éves </w:t>
      </w:r>
      <w:proofErr w:type="spellStart"/>
      <w:r w:rsidR="006C2CB5" w:rsidRPr="00617721">
        <w:rPr>
          <w:sz w:val="24"/>
          <w:szCs w:val="24"/>
        </w:rPr>
        <w:t>cafetéria</w:t>
      </w:r>
      <w:proofErr w:type="spellEnd"/>
      <w:r w:rsidR="006C2CB5" w:rsidRPr="00617721">
        <w:rPr>
          <w:sz w:val="24"/>
          <w:szCs w:val="24"/>
        </w:rPr>
        <w:t>-juttatás keretösszeget.</w:t>
      </w:r>
    </w:p>
    <w:p w14:paraId="76E89983" w14:textId="77777777" w:rsidR="007C1150" w:rsidRPr="00617721" w:rsidRDefault="007C1150" w:rsidP="007C1150">
      <w:pPr>
        <w:pStyle w:val="Szvegtrzs20"/>
        <w:shd w:val="clear" w:color="auto" w:fill="auto"/>
        <w:tabs>
          <w:tab w:val="left" w:pos="449"/>
        </w:tabs>
        <w:spacing w:before="0" w:after="0" w:line="240" w:lineRule="auto"/>
        <w:rPr>
          <w:sz w:val="24"/>
          <w:szCs w:val="24"/>
        </w:rPr>
      </w:pPr>
    </w:p>
    <w:p w14:paraId="0C30CE41" w14:textId="66DC0653" w:rsidR="00DA3CFA" w:rsidRDefault="006C2CB5" w:rsidP="00617721">
      <w:pPr>
        <w:pStyle w:val="Szvegtrzs30"/>
        <w:shd w:val="clear" w:color="auto" w:fill="auto"/>
        <w:spacing w:line="240" w:lineRule="auto"/>
        <w:ind w:right="20"/>
        <w:rPr>
          <w:sz w:val="24"/>
          <w:szCs w:val="24"/>
        </w:rPr>
      </w:pPr>
      <w:r w:rsidRPr="00617721">
        <w:rPr>
          <w:sz w:val="24"/>
          <w:szCs w:val="24"/>
        </w:rPr>
        <w:t>X. EGYÉB JUTTATÁSOK</w:t>
      </w:r>
    </w:p>
    <w:p w14:paraId="0AF1042A" w14:textId="77777777" w:rsidR="007C1150" w:rsidRPr="00617721" w:rsidRDefault="007C1150" w:rsidP="00617721">
      <w:pPr>
        <w:pStyle w:val="Szvegtrzs30"/>
        <w:shd w:val="clear" w:color="auto" w:fill="auto"/>
        <w:spacing w:line="240" w:lineRule="auto"/>
        <w:ind w:right="20"/>
        <w:rPr>
          <w:sz w:val="24"/>
          <w:szCs w:val="24"/>
        </w:rPr>
      </w:pPr>
    </w:p>
    <w:p w14:paraId="47655361" w14:textId="77777777" w:rsidR="00DA3CFA" w:rsidRPr="00617721" w:rsidRDefault="006C2CB5" w:rsidP="00617721">
      <w:pPr>
        <w:pStyle w:val="Szvegtrzs30"/>
        <w:numPr>
          <w:ilvl w:val="0"/>
          <w:numId w:val="52"/>
        </w:numPr>
        <w:shd w:val="clear" w:color="auto" w:fill="auto"/>
        <w:tabs>
          <w:tab w:val="left" w:pos="3938"/>
        </w:tabs>
        <w:spacing w:line="240" w:lineRule="auto"/>
        <w:ind w:left="3600"/>
        <w:jc w:val="both"/>
        <w:rPr>
          <w:sz w:val="24"/>
          <w:szCs w:val="24"/>
        </w:rPr>
      </w:pPr>
      <w:r w:rsidRPr="00617721">
        <w:rPr>
          <w:sz w:val="24"/>
          <w:szCs w:val="24"/>
        </w:rPr>
        <w:t>Jubileumi jutalom</w:t>
      </w:r>
    </w:p>
    <w:p w14:paraId="153C79D2" w14:textId="77777777" w:rsidR="009F5885" w:rsidRPr="00617721" w:rsidRDefault="009F5885" w:rsidP="00617721">
      <w:pPr>
        <w:pStyle w:val="Szvegtrzs30"/>
        <w:shd w:val="clear" w:color="auto" w:fill="auto"/>
        <w:tabs>
          <w:tab w:val="left" w:pos="3938"/>
        </w:tabs>
        <w:spacing w:line="240" w:lineRule="auto"/>
        <w:ind w:left="3600"/>
        <w:jc w:val="both"/>
        <w:rPr>
          <w:sz w:val="24"/>
          <w:szCs w:val="24"/>
        </w:rPr>
      </w:pPr>
    </w:p>
    <w:p w14:paraId="4C1A2F00" w14:textId="77777777" w:rsidR="00DA3CFA" w:rsidRDefault="006C2CB5" w:rsidP="00617721">
      <w:pPr>
        <w:pStyle w:val="Szvegtrzs30"/>
        <w:shd w:val="clear" w:color="auto" w:fill="auto"/>
        <w:spacing w:line="240" w:lineRule="auto"/>
        <w:ind w:left="4380"/>
        <w:jc w:val="both"/>
        <w:rPr>
          <w:b w:val="0"/>
          <w:sz w:val="24"/>
          <w:szCs w:val="24"/>
        </w:rPr>
      </w:pPr>
      <w:r w:rsidRPr="00617721">
        <w:rPr>
          <w:b w:val="0"/>
          <w:sz w:val="24"/>
          <w:szCs w:val="24"/>
        </w:rPr>
        <w:t>33.§</w:t>
      </w:r>
    </w:p>
    <w:p w14:paraId="4738395B" w14:textId="77777777" w:rsidR="007C1150" w:rsidRPr="00617721" w:rsidRDefault="007C1150" w:rsidP="00617721">
      <w:pPr>
        <w:pStyle w:val="Szvegtrzs30"/>
        <w:shd w:val="clear" w:color="auto" w:fill="auto"/>
        <w:spacing w:line="240" w:lineRule="auto"/>
        <w:ind w:left="4380"/>
        <w:jc w:val="both"/>
        <w:rPr>
          <w:b w:val="0"/>
          <w:sz w:val="24"/>
          <w:szCs w:val="24"/>
        </w:rPr>
      </w:pPr>
    </w:p>
    <w:p w14:paraId="2389F84E"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köztisztviselő a </w:t>
      </w:r>
      <w:proofErr w:type="spellStart"/>
      <w:r w:rsidRPr="00617721">
        <w:rPr>
          <w:sz w:val="24"/>
          <w:szCs w:val="24"/>
        </w:rPr>
        <w:t>Kttv</w:t>
      </w:r>
      <w:proofErr w:type="spellEnd"/>
      <w:r w:rsidRPr="00617721">
        <w:rPr>
          <w:sz w:val="24"/>
          <w:szCs w:val="24"/>
        </w:rPr>
        <w:t>. 150.§-a alapján a 25, 30,35, valamint 40 évi közszolgálati jogviszonyban töltött idő után jubileumi jutalomra jogosult.</w:t>
      </w:r>
    </w:p>
    <w:p w14:paraId="5592C02F" w14:textId="79E3AEE0" w:rsidR="007C1150" w:rsidRDefault="007C1150">
      <w:pPr>
        <w:rPr>
          <w:rFonts w:ascii="Times New Roman" w:eastAsia="Times New Roman" w:hAnsi="Times New Roman" w:cs="Times New Roman"/>
        </w:rPr>
      </w:pPr>
      <w:r>
        <w:br w:type="page"/>
      </w:r>
    </w:p>
    <w:p w14:paraId="2EB8C57B" w14:textId="77777777" w:rsidR="007C1150" w:rsidRPr="00617721" w:rsidRDefault="007C1150" w:rsidP="00617721">
      <w:pPr>
        <w:pStyle w:val="Szvegtrzs20"/>
        <w:shd w:val="clear" w:color="auto" w:fill="auto"/>
        <w:spacing w:before="0" w:after="0" w:line="240" w:lineRule="auto"/>
        <w:rPr>
          <w:sz w:val="24"/>
          <w:szCs w:val="24"/>
        </w:rPr>
      </w:pPr>
    </w:p>
    <w:p w14:paraId="7F0791FD" w14:textId="77777777" w:rsidR="00DA3CFA" w:rsidRDefault="006C2CB5" w:rsidP="00617721">
      <w:pPr>
        <w:pStyle w:val="Szvegtrzs30"/>
        <w:numPr>
          <w:ilvl w:val="0"/>
          <w:numId w:val="52"/>
        </w:numPr>
        <w:shd w:val="clear" w:color="auto" w:fill="auto"/>
        <w:tabs>
          <w:tab w:val="left" w:pos="3817"/>
        </w:tabs>
        <w:spacing w:line="240" w:lineRule="auto"/>
        <w:ind w:left="3460"/>
        <w:jc w:val="both"/>
        <w:rPr>
          <w:sz w:val="24"/>
          <w:szCs w:val="24"/>
        </w:rPr>
      </w:pPr>
      <w:r w:rsidRPr="00617721">
        <w:rPr>
          <w:sz w:val="24"/>
          <w:szCs w:val="24"/>
        </w:rPr>
        <w:t>Utazási költségtérítés</w:t>
      </w:r>
    </w:p>
    <w:p w14:paraId="2BFCCF03" w14:textId="77777777" w:rsidR="007C1150" w:rsidRPr="00617721" w:rsidRDefault="007C1150" w:rsidP="007C1150">
      <w:pPr>
        <w:pStyle w:val="Szvegtrzs30"/>
        <w:shd w:val="clear" w:color="auto" w:fill="auto"/>
        <w:tabs>
          <w:tab w:val="left" w:pos="3817"/>
        </w:tabs>
        <w:spacing w:line="240" w:lineRule="auto"/>
        <w:ind w:left="3460"/>
        <w:jc w:val="both"/>
        <w:rPr>
          <w:sz w:val="24"/>
          <w:szCs w:val="24"/>
        </w:rPr>
      </w:pPr>
    </w:p>
    <w:p w14:paraId="607885F4" w14:textId="77777777" w:rsidR="00DA3CFA" w:rsidRDefault="006C2CB5" w:rsidP="00617721">
      <w:pPr>
        <w:pStyle w:val="Szvegtrzs30"/>
        <w:numPr>
          <w:ilvl w:val="0"/>
          <w:numId w:val="121"/>
        </w:numPr>
        <w:shd w:val="clear" w:color="auto" w:fill="auto"/>
        <w:spacing w:line="240" w:lineRule="auto"/>
        <w:rPr>
          <w:b w:val="0"/>
          <w:sz w:val="24"/>
          <w:szCs w:val="24"/>
        </w:rPr>
      </w:pPr>
      <w:r w:rsidRPr="00617721">
        <w:rPr>
          <w:b w:val="0"/>
          <w:sz w:val="24"/>
          <w:szCs w:val="24"/>
        </w:rPr>
        <w:t>§</w:t>
      </w:r>
    </w:p>
    <w:p w14:paraId="03B097E7" w14:textId="77777777" w:rsidR="007C1150" w:rsidRPr="00617721" w:rsidRDefault="007C1150" w:rsidP="007C1150">
      <w:pPr>
        <w:pStyle w:val="Szvegtrzs30"/>
        <w:shd w:val="clear" w:color="auto" w:fill="auto"/>
        <w:spacing w:line="240" w:lineRule="auto"/>
        <w:ind w:left="720"/>
        <w:jc w:val="left"/>
        <w:rPr>
          <w:b w:val="0"/>
          <w:sz w:val="24"/>
          <w:szCs w:val="24"/>
        </w:rPr>
      </w:pPr>
    </w:p>
    <w:p w14:paraId="0AB7C2FA" w14:textId="77777777" w:rsidR="00DA3CFA" w:rsidRPr="00617721" w:rsidRDefault="006C2CB5" w:rsidP="00617721">
      <w:pPr>
        <w:pStyle w:val="Szvegtrzs20"/>
        <w:numPr>
          <w:ilvl w:val="0"/>
          <w:numId w:val="55"/>
        </w:numPr>
        <w:shd w:val="clear" w:color="auto" w:fill="auto"/>
        <w:tabs>
          <w:tab w:val="left" w:pos="458"/>
        </w:tabs>
        <w:spacing w:before="0" w:after="0" w:line="240" w:lineRule="auto"/>
        <w:rPr>
          <w:sz w:val="24"/>
          <w:szCs w:val="24"/>
        </w:rPr>
      </w:pPr>
      <w:r w:rsidRPr="00617721">
        <w:rPr>
          <w:sz w:val="24"/>
          <w:szCs w:val="24"/>
        </w:rPr>
        <w:t>A köztisztviselőnek jogszabályban meghatározott utazási költségtérítés</w:t>
      </w:r>
      <w:r w:rsidR="009F5885" w:rsidRPr="00617721">
        <w:rPr>
          <w:sz w:val="24"/>
          <w:szCs w:val="24"/>
        </w:rPr>
        <w:t xml:space="preserve"> jár Nyúl község</w:t>
      </w:r>
      <w:r w:rsidRPr="00617721">
        <w:rPr>
          <w:sz w:val="24"/>
          <w:szCs w:val="24"/>
        </w:rPr>
        <w:t xml:space="preserve"> közigazgatási határán kívülről történő munkába járás esetén.</w:t>
      </w:r>
    </w:p>
    <w:p w14:paraId="46BFA26C" w14:textId="77777777" w:rsidR="00DA3CFA" w:rsidRPr="00617721" w:rsidRDefault="006C2CB5" w:rsidP="00617721">
      <w:pPr>
        <w:pStyle w:val="Szvegtrzs20"/>
        <w:numPr>
          <w:ilvl w:val="0"/>
          <w:numId w:val="55"/>
        </w:numPr>
        <w:shd w:val="clear" w:color="auto" w:fill="auto"/>
        <w:tabs>
          <w:tab w:val="left" w:pos="449"/>
        </w:tabs>
        <w:spacing w:before="0" w:after="0" w:line="240" w:lineRule="auto"/>
        <w:rPr>
          <w:sz w:val="24"/>
          <w:szCs w:val="24"/>
        </w:rPr>
      </w:pPr>
      <w:r w:rsidRPr="00617721">
        <w:rPr>
          <w:sz w:val="24"/>
          <w:szCs w:val="24"/>
        </w:rPr>
        <w:t>Az utazási költségtérítés mértéke:</w:t>
      </w:r>
    </w:p>
    <w:p w14:paraId="40C6EC84" w14:textId="77777777" w:rsidR="00DA3CFA" w:rsidRPr="00617721" w:rsidRDefault="006C2CB5" w:rsidP="00617721">
      <w:pPr>
        <w:pStyle w:val="Szvegtrzs20"/>
        <w:numPr>
          <w:ilvl w:val="0"/>
          <w:numId w:val="56"/>
        </w:numPr>
        <w:shd w:val="clear" w:color="auto" w:fill="auto"/>
        <w:tabs>
          <w:tab w:val="left" w:pos="980"/>
        </w:tabs>
        <w:spacing w:before="0" w:after="0" w:line="240" w:lineRule="auto"/>
        <w:ind w:firstLine="600"/>
        <w:jc w:val="left"/>
        <w:rPr>
          <w:sz w:val="24"/>
          <w:szCs w:val="24"/>
        </w:rPr>
      </w:pPr>
      <w:r w:rsidRPr="00617721">
        <w:rPr>
          <w:sz w:val="24"/>
          <w:szCs w:val="24"/>
        </w:rPr>
        <w:t>távolsági autóbusz igénybevétele esetén munkába járást szolgáló bérlettel vagy teljes ám menetjeggyel való elszámolás esetén 100 %-os arányban,</w:t>
      </w:r>
    </w:p>
    <w:p w14:paraId="2A6C5148" w14:textId="77777777" w:rsidR="00DA3CFA" w:rsidRPr="00617721" w:rsidRDefault="006C2CB5" w:rsidP="00617721">
      <w:pPr>
        <w:pStyle w:val="Szvegtrzs20"/>
        <w:numPr>
          <w:ilvl w:val="0"/>
          <w:numId w:val="56"/>
        </w:numPr>
        <w:shd w:val="clear" w:color="auto" w:fill="auto"/>
        <w:tabs>
          <w:tab w:val="left" w:pos="980"/>
        </w:tabs>
        <w:spacing w:before="0" w:after="0" w:line="240" w:lineRule="auto"/>
        <w:ind w:left="600"/>
        <w:rPr>
          <w:sz w:val="24"/>
          <w:szCs w:val="24"/>
        </w:rPr>
      </w:pPr>
      <w:r w:rsidRPr="00617721">
        <w:rPr>
          <w:sz w:val="24"/>
          <w:szCs w:val="24"/>
        </w:rPr>
        <w:t>országos közforgalmú vasút 2. kocsi-osztályon való utazás esetén 100 %-os arányban,</w:t>
      </w:r>
    </w:p>
    <w:p w14:paraId="1876FC05" w14:textId="77777777" w:rsidR="00DA3CFA" w:rsidRPr="00617721" w:rsidRDefault="006C2CB5" w:rsidP="00617721">
      <w:pPr>
        <w:pStyle w:val="Szvegtrzs20"/>
        <w:numPr>
          <w:ilvl w:val="0"/>
          <w:numId w:val="56"/>
        </w:numPr>
        <w:shd w:val="clear" w:color="auto" w:fill="auto"/>
        <w:tabs>
          <w:tab w:val="left" w:pos="980"/>
        </w:tabs>
        <w:spacing w:before="0" w:after="0" w:line="240" w:lineRule="auto"/>
        <w:ind w:firstLine="600"/>
        <w:jc w:val="left"/>
        <w:rPr>
          <w:sz w:val="24"/>
          <w:szCs w:val="24"/>
        </w:rPr>
      </w:pPr>
      <w:r w:rsidRPr="00617721">
        <w:rPr>
          <w:sz w:val="24"/>
          <w:szCs w:val="24"/>
        </w:rPr>
        <w:t>saját gépjárművel történő munkába járás esetén a munkában töltött napokra a munkahely és a lakóhely közötti közforgalmi úton mért oda-vissza távolság figyelembevételével 30 Ft/km.</w:t>
      </w:r>
    </w:p>
    <w:p w14:paraId="27AEFC86" w14:textId="77777777" w:rsidR="00DA3CFA" w:rsidRPr="00617721" w:rsidRDefault="006C2CB5" w:rsidP="00617721">
      <w:pPr>
        <w:pStyle w:val="Szvegtrzs20"/>
        <w:numPr>
          <w:ilvl w:val="0"/>
          <w:numId w:val="55"/>
        </w:numPr>
        <w:shd w:val="clear" w:color="auto" w:fill="auto"/>
        <w:tabs>
          <w:tab w:val="left" w:pos="450"/>
        </w:tabs>
        <w:spacing w:before="0" w:after="0" w:line="240" w:lineRule="auto"/>
        <w:rPr>
          <w:sz w:val="24"/>
          <w:szCs w:val="24"/>
        </w:rPr>
      </w:pPr>
      <w:r w:rsidRPr="00617721">
        <w:rPr>
          <w:sz w:val="24"/>
          <w:szCs w:val="24"/>
        </w:rPr>
        <w:t>A költségtérítésben részesü</w:t>
      </w:r>
      <w:r w:rsidR="009F5885" w:rsidRPr="00617721">
        <w:rPr>
          <w:sz w:val="24"/>
          <w:szCs w:val="24"/>
        </w:rPr>
        <w:t>lő köztisztviselőkről a munkaügyi</w:t>
      </w:r>
      <w:r w:rsidRPr="00617721">
        <w:rPr>
          <w:sz w:val="24"/>
          <w:szCs w:val="24"/>
        </w:rPr>
        <w:t xml:space="preserve"> ügyintéző vezet nyilvántartást.</w:t>
      </w:r>
    </w:p>
    <w:p w14:paraId="7F1A56B3" w14:textId="2170D657" w:rsidR="00DA3CFA" w:rsidRPr="00617721" w:rsidRDefault="007C1150" w:rsidP="007C1150">
      <w:pPr>
        <w:pStyle w:val="Szvegtrzs20"/>
        <w:shd w:val="clear" w:color="auto" w:fill="auto"/>
        <w:tabs>
          <w:tab w:val="left" w:pos="707"/>
        </w:tabs>
        <w:spacing w:before="0" w:after="0" w:line="240" w:lineRule="auto"/>
        <w:rPr>
          <w:sz w:val="24"/>
          <w:szCs w:val="24"/>
        </w:rPr>
      </w:pPr>
      <w:r>
        <w:rPr>
          <w:sz w:val="24"/>
          <w:szCs w:val="24"/>
        </w:rPr>
        <w:t xml:space="preserve">(4) </w:t>
      </w:r>
      <w:r w:rsidR="006C2CB5" w:rsidRPr="00617721">
        <w:rPr>
          <w:sz w:val="24"/>
          <w:szCs w:val="24"/>
        </w:rPr>
        <w:t>A költségtérítés a köztisztviselőt távolléte (pl. szabadság, táppénzes állomány) esetén csak időarányosan illeti meg.</w:t>
      </w:r>
    </w:p>
    <w:p w14:paraId="307D0FCF" w14:textId="5255A602" w:rsidR="00DA3CFA" w:rsidRPr="00617721" w:rsidRDefault="007C1150" w:rsidP="007C1150">
      <w:pPr>
        <w:pStyle w:val="Szvegtrzs20"/>
        <w:shd w:val="clear" w:color="auto" w:fill="auto"/>
        <w:tabs>
          <w:tab w:val="left" w:pos="707"/>
        </w:tabs>
        <w:spacing w:before="0" w:after="0" w:line="240" w:lineRule="auto"/>
        <w:rPr>
          <w:sz w:val="24"/>
          <w:szCs w:val="24"/>
        </w:rPr>
      </w:pPr>
      <w:r>
        <w:rPr>
          <w:sz w:val="24"/>
          <w:szCs w:val="24"/>
        </w:rPr>
        <w:t xml:space="preserve">(5) </w:t>
      </w:r>
      <w:r w:rsidR="006C2CB5" w:rsidRPr="00617721">
        <w:rPr>
          <w:sz w:val="24"/>
          <w:szCs w:val="24"/>
        </w:rPr>
        <w:t>A jogosultság megszűnését, vagy a 30 napon túli távolét miatti szüneteltetését a jegyző jelzi a pénzügyi ügyintéző felé.</w:t>
      </w:r>
    </w:p>
    <w:p w14:paraId="48D43890" w14:textId="0189799C" w:rsidR="00DA3CFA" w:rsidRPr="00617721" w:rsidRDefault="007C1150" w:rsidP="007C1150">
      <w:pPr>
        <w:pStyle w:val="Szvegtrzs20"/>
        <w:shd w:val="clear" w:color="auto" w:fill="auto"/>
        <w:tabs>
          <w:tab w:val="left" w:pos="707"/>
        </w:tabs>
        <w:spacing w:before="0" w:after="0" w:line="240" w:lineRule="auto"/>
        <w:rPr>
          <w:sz w:val="24"/>
          <w:szCs w:val="24"/>
        </w:rPr>
      </w:pPr>
      <w:r>
        <w:rPr>
          <w:sz w:val="24"/>
          <w:szCs w:val="24"/>
        </w:rPr>
        <w:t xml:space="preserve">(6) </w:t>
      </w:r>
      <w:r w:rsidR="006C2CB5" w:rsidRPr="00617721">
        <w:rPr>
          <w:sz w:val="24"/>
          <w:szCs w:val="24"/>
        </w:rPr>
        <w:t>A költségtérítést - az első alkalom kivételével - az előző havi bérletszelvény vagy teljes áru menetjegy(</w:t>
      </w:r>
      <w:proofErr w:type="spellStart"/>
      <w:r w:rsidR="006C2CB5" w:rsidRPr="00617721">
        <w:rPr>
          <w:sz w:val="24"/>
          <w:szCs w:val="24"/>
        </w:rPr>
        <w:t>ek</w:t>
      </w:r>
      <w:proofErr w:type="spellEnd"/>
      <w:r w:rsidR="006C2CB5" w:rsidRPr="00617721">
        <w:rPr>
          <w:sz w:val="24"/>
          <w:szCs w:val="24"/>
        </w:rPr>
        <w:t>), saját gépjárművel történő utazás esetén az útnyilvántartás leadását követően minden hónap 5. napjáig kell kifizetni az arra jogosult köztisztviselő részére.</w:t>
      </w:r>
    </w:p>
    <w:p w14:paraId="108AC747" w14:textId="5EC7C083" w:rsidR="00DA3CFA" w:rsidRDefault="007C1150" w:rsidP="007C1150">
      <w:pPr>
        <w:pStyle w:val="Szvegtrzs20"/>
        <w:shd w:val="clear" w:color="auto" w:fill="auto"/>
        <w:tabs>
          <w:tab w:val="left" w:pos="707"/>
        </w:tabs>
        <w:spacing w:before="0" w:after="0" w:line="240" w:lineRule="auto"/>
        <w:rPr>
          <w:sz w:val="24"/>
          <w:szCs w:val="24"/>
        </w:rPr>
      </w:pPr>
      <w:r>
        <w:rPr>
          <w:sz w:val="24"/>
          <w:szCs w:val="24"/>
        </w:rPr>
        <w:t xml:space="preserve">(7) </w:t>
      </w:r>
      <w:r w:rsidR="006C2CB5" w:rsidRPr="00617721">
        <w:rPr>
          <w:sz w:val="24"/>
          <w:szCs w:val="24"/>
        </w:rPr>
        <w:t>A költségtérítés szabályszerű elszámolását és kifizetését a pénzügyi ügyintéző biztosítja.</w:t>
      </w:r>
    </w:p>
    <w:p w14:paraId="7034096B" w14:textId="77777777" w:rsidR="007C1150" w:rsidRPr="00617721" w:rsidRDefault="007C1150" w:rsidP="007C1150">
      <w:pPr>
        <w:pStyle w:val="Szvegtrzs20"/>
        <w:shd w:val="clear" w:color="auto" w:fill="auto"/>
        <w:tabs>
          <w:tab w:val="left" w:pos="707"/>
        </w:tabs>
        <w:spacing w:before="0" w:after="0" w:line="240" w:lineRule="auto"/>
        <w:rPr>
          <w:sz w:val="24"/>
          <w:szCs w:val="24"/>
        </w:rPr>
      </w:pPr>
    </w:p>
    <w:p w14:paraId="370BB5E7" w14:textId="33A74800" w:rsidR="00DA3CFA" w:rsidRDefault="006C2CB5" w:rsidP="00514F80">
      <w:pPr>
        <w:pStyle w:val="Szvegtrzs30"/>
        <w:numPr>
          <w:ilvl w:val="0"/>
          <w:numId w:val="52"/>
        </w:numPr>
        <w:shd w:val="clear" w:color="auto" w:fill="auto"/>
        <w:tabs>
          <w:tab w:val="left" w:pos="2949"/>
        </w:tabs>
        <w:spacing w:line="240" w:lineRule="auto"/>
        <w:ind w:left="720" w:hanging="360"/>
        <w:rPr>
          <w:sz w:val="24"/>
          <w:szCs w:val="24"/>
        </w:rPr>
      </w:pPr>
      <w:r w:rsidRPr="00617721">
        <w:rPr>
          <w:sz w:val="24"/>
          <w:szCs w:val="24"/>
        </w:rPr>
        <w:t>Saját gépjármű hivatali célú használata</w:t>
      </w:r>
    </w:p>
    <w:p w14:paraId="7B47651E" w14:textId="77777777" w:rsidR="007C1150" w:rsidRPr="00617721" w:rsidRDefault="007C1150" w:rsidP="007C1150">
      <w:pPr>
        <w:pStyle w:val="Szvegtrzs30"/>
        <w:shd w:val="clear" w:color="auto" w:fill="auto"/>
        <w:tabs>
          <w:tab w:val="left" w:pos="2949"/>
        </w:tabs>
        <w:spacing w:line="240" w:lineRule="auto"/>
        <w:ind w:left="720"/>
        <w:jc w:val="left"/>
        <w:rPr>
          <w:sz w:val="24"/>
          <w:szCs w:val="24"/>
        </w:rPr>
      </w:pPr>
    </w:p>
    <w:p w14:paraId="574E20DB" w14:textId="77777777" w:rsidR="00DA3CFA" w:rsidRDefault="006C2CB5" w:rsidP="00617721">
      <w:pPr>
        <w:pStyle w:val="Szvegtrzs30"/>
        <w:numPr>
          <w:ilvl w:val="0"/>
          <w:numId w:val="54"/>
        </w:numPr>
        <w:shd w:val="clear" w:color="auto" w:fill="auto"/>
        <w:tabs>
          <w:tab w:val="left" w:pos="4824"/>
        </w:tabs>
        <w:spacing w:line="240" w:lineRule="auto"/>
        <w:ind w:left="4360"/>
        <w:jc w:val="both"/>
        <w:rPr>
          <w:sz w:val="24"/>
          <w:szCs w:val="24"/>
        </w:rPr>
      </w:pPr>
      <w:r w:rsidRPr="00617721">
        <w:rPr>
          <w:sz w:val="24"/>
          <w:szCs w:val="24"/>
        </w:rPr>
        <w:t>§</w:t>
      </w:r>
    </w:p>
    <w:p w14:paraId="61CEAAAE" w14:textId="77777777" w:rsidR="007C1150" w:rsidRPr="00617721" w:rsidRDefault="007C1150" w:rsidP="007C1150">
      <w:pPr>
        <w:pStyle w:val="Szvegtrzs30"/>
        <w:shd w:val="clear" w:color="auto" w:fill="auto"/>
        <w:tabs>
          <w:tab w:val="left" w:pos="4824"/>
        </w:tabs>
        <w:spacing w:line="240" w:lineRule="auto"/>
        <w:ind w:left="4360"/>
        <w:jc w:val="both"/>
        <w:rPr>
          <w:sz w:val="24"/>
          <w:szCs w:val="24"/>
        </w:rPr>
      </w:pPr>
    </w:p>
    <w:p w14:paraId="6B4F4567" w14:textId="77777777" w:rsidR="00DA3CFA" w:rsidRPr="00617721" w:rsidRDefault="006C2CB5" w:rsidP="00617721">
      <w:pPr>
        <w:pStyle w:val="Szvegtrzs20"/>
        <w:numPr>
          <w:ilvl w:val="0"/>
          <w:numId w:val="57"/>
        </w:numPr>
        <w:shd w:val="clear" w:color="auto" w:fill="auto"/>
        <w:tabs>
          <w:tab w:val="left" w:pos="450"/>
        </w:tabs>
        <w:spacing w:before="0" w:after="0" w:line="240" w:lineRule="auto"/>
        <w:rPr>
          <w:sz w:val="24"/>
          <w:szCs w:val="24"/>
        </w:rPr>
      </w:pPr>
      <w:r w:rsidRPr="00617721">
        <w:rPr>
          <w:sz w:val="24"/>
          <w:szCs w:val="24"/>
        </w:rPr>
        <w:t>Saját gépjármű hivatali célra történő használatára akkor adható engedély, ha a köztisztviselő munkakörének feladataival összefüggő feladat ellátása érdekében szükséges utazása, ideértve különösen a kiküldetés miatt szükséges utazást.</w:t>
      </w:r>
    </w:p>
    <w:p w14:paraId="5B266412" w14:textId="77777777" w:rsidR="00DA3CFA" w:rsidRPr="00617721" w:rsidRDefault="006C2CB5" w:rsidP="00617721">
      <w:pPr>
        <w:pStyle w:val="Szvegtrzs20"/>
        <w:numPr>
          <w:ilvl w:val="0"/>
          <w:numId w:val="57"/>
        </w:numPr>
        <w:shd w:val="clear" w:color="auto" w:fill="auto"/>
        <w:tabs>
          <w:tab w:val="left" w:pos="445"/>
        </w:tabs>
        <w:spacing w:before="0" w:after="0" w:line="240" w:lineRule="auto"/>
        <w:rPr>
          <w:sz w:val="24"/>
          <w:szCs w:val="24"/>
        </w:rPr>
      </w:pPr>
      <w:r w:rsidRPr="00617721">
        <w:rPr>
          <w:sz w:val="24"/>
          <w:szCs w:val="24"/>
        </w:rPr>
        <w:t>Saját gépjármű hivatali célra történő használatát a jegyző engedélyezi.</w:t>
      </w:r>
    </w:p>
    <w:p w14:paraId="6AD9F6DB" w14:textId="77777777" w:rsidR="00DA3CFA" w:rsidRPr="00617721" w:rsidRDefault="006C2CB5" w:rsidP="00617721">
      <w:pPr>
        <w:pStyle w:val="Szvegtrzs20"/>
        <w:numPr>
          <w:ilvl w:val="0"/>
          <w:numId w:val="57"/>
        </w:numPr>
        <w:shd w:val="clear" w:color="auto" w:fill="auto"/>
        <w:tabs>
          <w:tab w:val="left" w:pos="445"/>
        </w:tabs>
        <w:spacing w:before="0" w:after="0" w:line="240" w:lineRule="auto"/>
        <w:rPr>
          <w:sz w:val="24"/>
          <w:szCs w:val="24"/>
        </w:rPr>
      </w:pPr>
      <w:r w:rsidRPr="00617721">
        <w:rPr>
          <w:sz w:val="24"/>
          <w:szCs w:val="24"/>
        </w:rPr>
        <w:t>A saját gépjármű hivatali célú használata engedélyezésének feltétele:</w:t>
      </w:r>
    </w:p>
    <w:p w14:paraId="46E0141D" w14:textId="77777777" w:rsidR="00DA3CFA" w:rsidRPr="00617721" w:rsidRDefault="006C2CB5" w:rsidP="00617721">
      <w:pPr>
        <w:pStyle w:val="Szvegtrzs20"/>
        <w:numPr>
          <w:ilvl w:val="0"/>
          <w:numId w:val="58"/>
        </w:numPr>
        <w:shd w:val="clear" w:color="auto" w:fill="auto"/>
        <w:tabs>
          <w:tab w:val="left" w:pos="980"/>
        </w:tabs>
        <w:spacing w:before="0" w:after="0" w:line="240" w:lineRule="auto"/>
        <w:ind w:left="600"/>
        <w:rPr>
          <w:sz w:val="24"/>
          <w:szCs w:val="24"/>
        </w:rPr>
      </w:pPr>
      <w:r w:rsidRPr="00617721">
        <w:rPr>
          <w:sz w:val="24"/>
          <w:szCs w:val="24"/>
        </w:rPr>
        <w:t>érvényes jogosítvány,</w:t>
      </w:r>
    </w:p>
    <w:p w14:paraId="1D706D63" w14:textId="77777777" w:rsidR="00DA3CFA" w:rsidRPr="00617721" w:rsidRDefault="006C2CB5" w:rsidP="00617721">
      <w:pPr>
        <w:pStyle w:val="Szvegtrzs20"/>
        <w:numPr>
          <w:ilvl w:val="0"/>
          <w:numId w:val="58"/>
        </w:numPr>
        <w:shd w:val="clear" w:color="auto" w:fill="auto"/>
        <w:tabs>
          <w:tab w:val="left" w:pos="980"/>
        </w:tabs>
        <w:spacing w:before="0" w:after="0" w:line="240" w:lineRule="auto"/>
        <w:ind w:left="600"/>
        <w:rPr>
          <w:sz w:val="24"/>
          <w:szCs w:val="24"/>
        </w:rPr>
      </w:pPr>
      <w:r w:rsidRPr="00617721">
        <w:rPr>
          <w:sz w:val="24"/>
          <w:szCs w:val="24"/>
        </w:rPr>
        <w:t>érvényes forgalmi engedély - és kapcsolódó iratai - bemutatása.</w:t>
      </w:r>
    </w:p>
    <w:p w14:paraId="7D212210" w14:textId="77777777" w:rsidR="00DA3CFA" w:rsidRPr="00617721" w:rsidRDefault="006C2CB5" w:rsidP="00617721">
      <w:pPr>
        <w:pStyle w:val="Szvegtrzs20"/>
        <w:numPr>
          <w:ilvl w:val="0"/>
          <w:numId w:val="57"/>
        </w:numPr>
        <w:shd w:val="clear" w:color="auto" w:fill="auto"/>
        <w:tabs>
          <w:tab w:val="left" w:pos="707"/>
        </w:tabs>
        <w:spacing w:before="0" w:after="0" w:line="240" w:lineRule="auto"/>
        <w:rPr>
          <w:sz w:val="24"/>
          <w:szCs w:val="24"/>
        </w:rPr>
      </w:pPr>
      <w:r w:rsidRPr="00617721">
        <w:rPr>
          <w:sz w:val="24"/>
          <w:szCs w:val="24"/>
        </w:rPr>
        <w:t>A saját tulajdonú jármű hivatali utazásra való használata esetén a költségtérítés összege a kiküldetési rendelvényben feltüntetett km-távolság szerint az üzemanyag-fogyasztási norma és legfeljebb az Nemzeti Adó- és Vámhivatal (a továbbiakban: NAV) által közzétett, aktuális az adott időszakra vonatkozó üzemanyagár, valamint az általános személygépkocsi normaköltség alapulvételével megállapított összeg.</w:t>
      </w:r>
    </w:p>
    <w:p w14:paraId="7B24BB5E" w14:textId="77777777" w:rsidR="00DA3CFA" w:rsidRPr="00617721" w:rsidRDefault="006C2CB5" w:rsidP="00617721">
      <w:pPr>
        <w:pStyle w:val="Szvegtrzs20"/>
        <w:numPr>
          <w:ilvl w:val="0"/>
          <w:numId w:val="57"/>
        </w:numPr>
        <w:shd w:val="clear" w:color="auto" w:fill="auto"/>
        <w:tabs>
          <w:tab w:val="left" w:pos="707"/>
        </w:tabs>
        <w:spacing w:before="0" w:after="0" w:line="240" w:lineRule="auto"/>
        <w:rPr>
          <w:sz w:val="24"/>
          <w:szCs w:val="24"/>
        </w:rPr>
      </w:pPr>
      <w:r w:rsidRPr="00617721">
        <w:rPr>
          <w:sz w:val="24"/>
          <w:szCs w:val="24"/>
        </w:rPr>
        <w:t>Az üzemanyag-felhasználás ellenértékét a pénzügyi ügyintéző állapítja meg a jogszabályban foglaltak szerint.</w:t>
      </w:r>
    </w:p>
    <w:p w14:paraId="4B34F338" w14:textId="77777777" w:rsidR="00DA3CFA" w:rsidRDefault="006C2CB5" w:rsidP="00617721">
      <w:pPr>
        <w:pStyle w:val="Szvegtrzs20"/>
        <w:numPr>
          <w:ilvl w:val="0"/>
          <w:numId w:val="57"/>
        </w:numPr>
        <w:shd w:val="clear" w:color="auto" w:fill="auto"/>
        <w:tabs>
          <w:tab w:val="left" w:pos="707"/>
        </w:tabs>
        <w:spacing w:before="0" w:after="0" w:line="240" w:lineRule="auto"/>
        <w:rPr>
          <w:sz w:val="24"/>
          <w:szCs w:val="24"/>
        </w:rPr>
      </w:pPr>
      <w:r w:rsidRPr="00617721">
        <w:rPr>
          <w:sz w:val="24"/>
          <w:szCs w:val="24"/>
        </w:rPr>
        <w:t>Saját gépjármű hivatali célú használata esetén a köztisztviselőnek útnyilvántartást kell vezetni. Az útnyilvántartás vezetése minden esetben kötelező, az eseti belföldi kiküldetési rendelvény szerinti elszámolás kivételével.</w:t>
      </w:r>
    </w:p>
    <w:p w14:paraId="77343437" w14:textId="28C41958" w:rsidR="007C1150" w:rsidRDefault="007C1150">
      <w:pPr>
        <w:rPr>
          <w:rFonts w:ascii="Times New Roman" w:eastAsia="Times New Roman" w:hAnsi="Times New Roman" w:cs="Times New Roman"/>
        </w:rPr>
      </w:pPr>
      <w:r>
        <w:br w:type="page"/>
      </w:r>
    </w:p>
    <w:p w14:paraId="060D0616" w14:textId="77777777" w:rsidR="007C1150" w:rsidRPr="00617721" w:rsidRDefault="007C1150" w:rsidP="007C1150">
      <w:pPr>
        <w:pStyle w:val="Szvegtrzs20"/>
        <w:shd w:val="clear" w:color="auto" w:fill="auto"/>
        <w:tabs>
          <w:tab w:val="left" w:pos="707"/>
        </w:tabs>
        <w:spacing w:before="0" w:after="0" w:line="240" w:lineRule="auto"/>
        <w:rPr>
          <w:sz w:val="24"/>
          <w:szCs w:val="24"/>
        </w:rPr>
      </w:pPr>
    </w:p>
    <w:p w14:paraId="49637EBD" w14:textId="77777777" w:rsidR="00DA3CFA" w:rsidRPr="00617721" w:rsidRDefault="006C2CB5" w:rsidP="00617721">
      <w:pPr>
        <w:pStyle w:val="Szvegtrzs20"/>
        <w:numPr>
          <w:ilvl w:val="0"/>
          <w:numId w:val="57"/>
        </w:numPr>
        <w:shd w:val="clear" w:color="auto" w:fill="auto"/>
        <w:tabs>
          <w:tab w:val="left" w:pos="707"/>
        </w:tabs>
        <w:spacing w:before="0" w:after="0" w:line="240" w:lineRule="auto"/>
        <w:rPr>
          <w:sz w:val="24"/>
          <w:szCs w:val="24"/>
        </w:rPr>
      </w:pPr>
      <w:r w:rsidRPr="00617721">
        <w:rPr>
          <w:sz w:val="24"/>
          <w:szCs w:val="24"/>
        </w:rPr>
        <w:t>Az útnyilvántartásnak tartalmaznia kell:</w:t>
      </w:r>
    </w:p>
    <w:p w14:paraId="0901F8DF" w14:textId="77777777" w:rsidR="00DA3CFA" w:rsidRPr="00617721" w:rsidRDefault="006C2CB5" w:rsidP="00617721">
      <w:pPr>
        <w:pStyle w:val="Szvegtrzs20"/>
        <w:numPr>
          <w:ilvl w:val="0"/>
          <w:numId w:val="59"/>
        </w:numPr>
        <w:shd w:val="clear" w:color="auto" w:fill="auto"/>
        <w:tabs>
          <w:tab w:val="left" w:pos="980"/>
        </w:tabs>
        <w:spacing w:before="0" w:after="0" w:line="240" w:lineRule="auto"/>
        <w:ind w:left="600"/>
        <w:rPr>
          <w:sz w:val="24"/>
          <w:szCs w:val="24"/>
        </w:rPr>
      </w:pPr>
      <w:r w:rsidRPr="00617721">
        <w:rPr>
          <w:sz w:val="24"/>
          <w:szCs w:val="24"/>
        </w:rPr>
        <w:t>a gépjármű típusát, forgalmi rendszámát,</w:t>
      </w:r>
    </w:p>
    <w:p w14:paraId="2BB53F2E" w14:textId="77777777" w:rsidR="00DA3CFA" w:rsidRPr="00617721" w:rsidRDefault="006C2CB5" w:rsidP="00617721">
      <w:pPr>
        <w:pStyle w:val="Szvegtrzs20"/>
        <w:numPr>
          <w:ilvl w:val="0"/>
          <w:numId w:val="59"/>
        </w:numPr>
        <w:shd w:val="clear" w:color="auto" w:fill="auto"/>
        <w:tabs>
          <w:tab w:val="left" w:pos="980"/>
        </w:tabs>
        <w:spacing w:before="0" w:after="0" w:line="240" w:lineRule="auto"/>
        <w:ind w:left="600"/>
        <w:rPr>
          <w:sz w:val="24"/>
          <w:szCs w:val="24"/>
        </w:rPr>
      </w:pPr>
      <w:r w:rsidRPr="00617721">
        <w:rPr>
          <w:sz w:val="24"/>
          <w:szCs w:val="24"/>
        </w:rPr>
        <w:t>az üzemanyagnormát,</w:t>
      </w:r>
    </w:p>
    <w:p w14:paraId="63459C14" w14:textId="77777777" w:rsidR="00DA3CFA" w:rsidRPr="00617721" w:rsidRDefault="006C2CB5" w:rsidP="00617721">
      <w:pPr>
        <w:pStyle w:val="Szvegtrzs20"/>
        <w:numPr>
          <w:ilvl w:val="0"/>
          <w:numId w:val="59"/>
        </w:numPr>
        <w:shd w:val="clear" w:color="auto" w:fill="auto"/>
        <w:tabs>
          <w:tab w:val="left" w:pos="980"/>
        </w:tabs>
        <w:spacing w:before="0" w:after="0" w:line="240" w:lineRule="auto"/>
        <w:ind w:left="600"/>
        <w:rPr>
          <w:sz w:val="24"/>
          <w:szCs w:val="24"/>
        </w:rPr>
      </w:pPr>
      <w:r w:rsidRPr="00617721">
        <w:rPr>
          <w:sz w:val="24"/>
          <w:szCs w:val="24"/>
        </w:rPr>
        <w:t>az utazás időpontját,</w:t>
      </w:r>
    </w:p>
    <w:p w14:paraId="00819957" w14:textId="77777777" w:rsidR="00DA3CFA" w:rsidRPr="00617721" w:rsidRDefault="006C2CB5" w:rsidP="00617721">
      <w:pPr>
        <w:pStyle w:val="Szvegtrzs20"/>
        <w:numPr>
          <w:ilvl w:val="0"/>
          <w:numId w:val="59"/>
        </w:numPr>
        <w:shd w:val="clear" w:color="auto" w:fill="auto"/>
        <w:spacing w:before="0" w:after="0" w:line="240" w:lineRule="auto"/>
        <w:ind w:left="600"/>
        <w:rPr>
          <w:sz w:val="24"/>
          <w:szCs w:val="24"/>
        </w:rPr>
      </w:pPr>
      <w:r w:rsidRPr="00617721">
        <w:rPr>
          <w:sz w:val="24"/>
          <w:szCs w:val="24"/>
        </w:rPr>
        <w:t xml:space="preserve"> az utazás célját,</w:t>
      </w:r>
    </w:p>
    <w:p w14:paraId="06E44B91" w14:textId="77777777" w:rsidR="00DA3CFA" w:rsidRPr="00617721" w:rsidRDefault="006C2CB5" w:rsidP="00617721">
      <w:pPr>
        <w:pStyle w:val="Szvegtrzs20"/>
        <w:numPr>
          <w:ilvl w:val="0"/>
          <w:numId w:val="59"/>
        </w:numPr>
        <w:shd w:val="clear" w:color="auto" w:fill="auto"/>
        <w:tabs>
          <w:tab w:val="left" w:pos="980"/>
        </w:tabs>
        <w:spacing w:before="0" w:after="0" w:line="240" w:lineRule="auto"/>
        <w:ind w:left="600"/>
        <w:rPr>
          <w:sz w:val="24"/>
          <w:szCs w:val="24"/>
        </w:rPr>
      </w:pPr>
      <w:r w:rsidRPr="00617721">
        <w:rPr>
          <w:sz w:val="24"/>
          <w:szCs w:val="24"/>
        </w:rPr>
        <w:t>honnan-hová történik az utazás,</w:t>
      </w:r>
    </w:p>
    <w:p w14:paraId="7F33AC8D" w14:textId="77777777" w:rsidR="00DA3CFA" w:rsidRPr="00617721" w:rsidRDefault="006C2CB5" w:rsidP="00617721">
      <w:pPr>
        <w:pStyle w:val="Szvegtrzs20"/>
        <w:numPr>
          <w:ilvl w:val="0"/>
          <w:numId w:val="59"/>
        </w:numPr>
        <w:shd w:val="clear" w:color="auto" w:fill="auto"/>
        <w:tabs>
          <w:tab w:val="left" w:pos="980"/>
        </w:tabs>
        <w:spacing w:before="0" w:after="0" w:line="240" w:lineRule="auto"/>
        <w:ind w:left="600"/>
        <w:rPr>
          <w:sz w:val="24"/>
          <w:szCs w:val="24"/>
        </w:rPr>
      </w:pPr>
      <w:r w:rsidRPr="00617721">
        <w:rPr>
          <w:sz w:val="24"/>
          <w:szCs w:val="24"/>
        </w:rPr>
        <w:t>közforgalmú útvonalon számított legrövidebb úton megtett kilométerek számát.</w:t>
      </w:r>
    </w:p>
    <w:p w14:paraId="7C6F8F5F" w14:textId="77777777" w:rsidR="00DA3CFA" w:rsidRPr="00617721" w:rsidRDefault="006C2CB5" w:rsidP="00617721">
      <w:pPr>
        <w:pStyle w:val="Szvegtrzs20"/>
        <w:numPr>
          <w:ilvl w:val="0"/>
          <w:numId w:val="57"/>
        </w:numPr>
        <w:shd w:val="clear" w:color="auto" w:fill="auto"/>
        <w:tabs>
          <w:tab w:val="left" w:pos="707"/>
        </w:tabs>
        <w:spacing w:before="0" w:after="0" w:line="240" w:lineRule="auto"/>
        <w:rPr>
          <w:sz w:val="24"/>
          <w:szCs w:val="24"/>
        </w:rPr>
      </w:pPr>
      <w:r w:rsidRPr="00617721">
        <w:rPr>
          <w:sz w:val="24"/>
          <w:szCs w:val="24"/>
        </w:rPr>
        <w:t>Saját gépjármű hivatali célú használatáért nem adható a köztisztviselőnek költségtérítés:</w:t>
      </w:r>
    </w:p>
    <w:p w14:paraId="5EDC388E" w14:textId="77777777" w:rsidR="00DA3CFA" w:rsidRPr="00617721" w:rsidRDefault="006C2CB5" w:rsidP="00617721">
      <w:pPr>
        <w:pStyle w:val="Szvegtrzs20"/>
        <w:numPr>
          <w:ilvl w:val="0"/>
          <w:numId w:val="60"/>
        </w:numPr>
        <w:shd w:val="clear" w:color="auto" w:fill="auto"/>
        <w:tabs>
          <w:tab w:val="left" w:pos="980"/>
        </w:tabs>
        <w:spacing w:before="0" w:after="0" w:line="240" w:lineRule="auto"/>
        <w:ind w:left="600"/>
        <w:rPr>
          <w:sz w:val="24"/>
          <w:szCs w:val="24"/>
        </w:rPr>
      </w:pPr>
      <w:r w:rsidRPr="00617721">
        <w:rPr>
          <w:sz w:val="24"/>
          <w:szCs w:val="24"/>
        </w:rPr>
        <w:t>a gépjármű üzemképtelensége időtartamára,</w:t>
      </w:r>
    </w:p>
    <w:p w14:paraId="417281F8" w14:textId="77777777" w:rsidR="00DA3CFA" w:rsidRPr="00617721" w:rsidRDefault="006C2CB5" w:rsidP="00617721">
      <w:pPr>
        <w:pStyle w:val="Szvegtrzs20"/>
        <w:numPr>
          <w:ilvl w:val="0"/>
          <w:numId w:val="60"/>
        </w:numPr>
        <w:shd w:val="clear" w:color="auto" w:fill="auto"/>
        <w:tabs>
          <w:tab w:val="left" w:pos="980"/>
        </w:tabs>
        <w:spacing w:before="0" w:after="0" w:line="240" w:lineRule="auto"/>
        <w:ind w:left="600"/>
        <w:rPr>
          <w:sz w:val="24"/>
          <w:szCs w:val="24"/>
        </w:rPr>
      </w:pPr>
      <w:r w:rsidRPr="00617721">
        <w:rPr>
          <w:sz w:val="24"/>
          <w:szCs w:val="24"/>
        </w:rPr>
        <w:t>munkába járáshoz,</w:t>
      </w:r>
    </w:p>
    <w:p w14:paraId="60F0CD86" w14:textId="77777777" w:rsidR="00DA3CFA" w:rsidRPr="00617721" w:rsidRDefault="006C2CB5" w:rsidP="00617721">
      <w:pPr>
        <w:pStyle w:val="Szvegtrzs20"/>
        <w:numPr>
          <w:ilvl w:val="0"/>
          <w:numId w:val="60"/>
        </w:numPr>
        <w:shd w:val="clear" w:color="auto" w:fill="auto"/>
        <w:tabs>
          <w:tab w:val="left" w:pos="980"/>
        </w:tabs>
        <w:spacing w:before="0" w:after="0" w:line="240" w:lineRule="auto"/>
        <w:ind w:firstLine="600"/>
        <w:jc w:val="left"/>
        <w:rPr>
          <w:sz w:val="24"/>
          <w:szCs w:val="24"/>
        </w:rPr>
      </w:pPr>
      <w:r w:rsidRPr="00617721">
        <w:rPr>
          <w:sz w:val="24"/>
          <w:szCs w:val="24"/>
        </w:rPr>
        <w:t>igazolt távoliét (pl. szabadság, táppénzes állomány időtartama) esetén csak időarányosan, munkában töltött napokon illeti meg.</w:t>
      </w:r>
    </w:p>
    <w:p w14:paraId="110983FF" w14:textId="77777777" w:rsidR="00DA3CFA" w:rsidRDefault="006C2CB5" w:rsidP="00617721">
      <w:pPr>
        <w:pStyle w:val="Szvegtrzs20"/>
        <w:numPr>
          <w:ilvl w:val="0"/>
          <w:numId w:val="57"/>
        </w:numPr>
        <w:shd w:val="clear" w:color="auto" w:fill="auto"/>
        <w:tabs>
          <w:tab w:val="left" w:pos="707"/>
        </w:tabs>
        <w:spacing w:before="0" w:after="0" w:line="240" w:lineRule="auto"/>
        <w:rPr>
          <w:sz w:val="24"/>
          <w:szCs w:val="24"/>
        </w:rPr>
      </w:pPr>
      <w:r w:rsidRPr="00617721">
        <w:rPr>
          <w:sz w:val="24"/>
          <w:szCs w:val="24"/>
        </w:rPr>
        <w:t>Saját gépjármű hivatali célra történő használatára engedély kapott köztisztviselőkről nyilvántartást kell vezetni, amelyről a pénzügyi ügyintéző gondoskodik.</w:t>
      </w:r>
    </w:p>
    <w:p w14:paraId="268D107C" w14:textId="77777777" w:rsidR="007C1150" w:rsidRPr="00617721" w:rsidRDefault="007C1150" w:rsidP="007C1150">
      <w:pPr>
        <w:pStyle w:val="Szvegtrzs20"/>
        <w:shd w:val="clear" w:color="auto" w:fill="auto"/>
        <w:tabs>
          <w:tab w:val="left" w:pos="707"/>
        </w:tabs>
        <w:spacing w:before="0" w:after="0" w:line="240" w:lineRule="auto"/>
        <w:rPr>
          <w:sz w:val="24"/>
          <w:szCs w:val="24"/>
        </w:rPr>
      </w:pPr>
    </w:p>
    <w:p w14:paraId="351979D8" w14:textId="77777777" w:rsidR="00DA3CFA" w:rsidRDefault="006C2CB5" w:rsidP="00514F80">
      <w:pPr>
        <w:pStyle w:val="Szvegtrzs30"/>
        <w:numPr>
          <w:ilvl w:val="0"/>
          <w:numId w:val="52"/>
        </w:numPr>
        <w:shd w:val="clear" w:color="auto" w:fill="auto"/>
        <w:tabs>
          <w:tab w:val="left" w:pos="3709"/>
        </w:tabs>
        <w:spacing w:line="240" w:lineRule="auto"/>
        <w:ind w:left="720" w:hanging="360"/>
        <w:rPr>
          <w:sz w:val="24"/>
          <w:szCs w:val="24"/>
        </w:rPr>
      </w:pPr>
      <w:r w:rsidRPr="00617721">
        <w:rPr>
          <w:sz w:val="24"/>
          <w:szCs w:val="24"/>
        </w:rPr>
        <w:t>Kiküldetési rendelvény</w:t>
      </w:r>
    </w:p>
    <w:p w14:paraId="767A1EEC" w14:textId="77777777" w:rsidR="007C1150" w:rsidRPr="00617721" w:rsidRDefault="007C1150" w:rsidP="007C1150">
      <w:pPr>
        <w:pStyle w:val="Szvegtrzs30"/>
        <w:shd w:val="clear" w:color="auto" w:fill="auto"/>
        <w:tabs>
          <w:tab w:val="left" w:pos="3709"/>
        </w:tabs>
        <w:spacing w:line="240" w:lineRule="auto"/>
        <w:ind w:left="720"/>
        <w:jc w:val="left"/>
        <w:rPr>
          <w:sz w:val="24"/>
          <w:szCs w:val="24"/>
        </w:rPr>
      </w:pPr>
    </w:p>
    <w:p w14:paraId="2D6433C1" w14:textId="77777777" w:rsidR="00DA3CFA" w:rsidRDefault="006C2CB5" w:rsidP="00617721">
      <w:pPr>
        <w:pStyle w:val="Szvegtrzs30"/>
        <w:numPr>
          <w:ilvl w:val="0"/>
          <w:numId w:val="54"/>
        </w:numPr>
        <w:shd w:val="clear" w:color="auto" w:fill="auto"/>
        <w:tabs>
          <w:tab w:val="left" w:pos="4824"/>
        </w:tabs>
        <w:spacing w:line="240" w:lineRule="auto"/>
        <w:ind w:left="4360"/>
        <w:jc w:val="both"/>
        <w:rPr>
          <w:b w:val="0"/>
          <w:sz w:val="24"/>
          <w:szCs w:val="24"/>
        </w:rPr>
      </w:pPr>
      <w:r w:rsidRPr="00617721">
        <w:rPr>
          <w:b w:val="0"/>
          <w:sz w:val="24"/>
          <w:szCs w:val="24"/>
        </w:rPr>
        <w:t>§</w:t>
      </w:r>
    </w:p>
    <w:p w14:paraId="38EE877E" w14:textId="77777777" w:rsidR="007C1150" w:rsidRPr="00617721" w:rsidRDefault="007C1150" w:rsidP="007C1150">
      <w:pPr>
        <w:pStyle w:val="Szvegtrzs30"/>
        <w:shd w:val="clear" w:color="auto" w:fill="auto"/>
        <w:tabs>
          <w:tab w:val="left" w:pos="4824"/>
        </w:tabs>
        <w:spacing w:line="240" w:lineRule="auto"/>
        <w:ind w:left="4360"/>
        <w:jc w:val="both"/>
        <w:rPr>
          <w:b w:val="0"/>
          <w:sz w:val="24"/>
          <w:szCs w:val="24"/>
        </w:rPr>
      </w:pPr>
    </w:p>
    <w:p w14:paraId="7822363F" w14:textId="77777777" w:rsidR="00DA3CFA" w:rsidRPr="00617721" w:rsidRDefault="006C2CB5" w:rsidP="00617721">
      <w:pPr>
        <w:pStyle w:val="Szvegtrzs20"/>
        <w:numPr>
          <w:ilvl w:val="0"/>
          <w:numId w:val="61"/>
        </w:numPr>
        <w:shd w:val="clear" w:color="auto" w:fill="auto"/>
        <w:tabs>
          <w:tab w:val="left" w:pos="440"/>
        </w:tabs>
        <w:spacing w:before="0" w:after="0" w:line="240" w:lineRule="auto"/>
        <w:rPr>
          <w:sz w:val="24"/>
          <w:szCs w:val="24"/>
        </w:rPr>
      </w:pPr>
      <w:r w:rsidRPr="00617721">
        <w:rPr>
          <w:sz w:val="24"/>
          <w:szCs w:val="24"/>
        </w:rPr>
        <w:t>A munkáltatói jogkör gyakorlójának - eseti - belföldi kiküldetési rendelvénye alapján költségtérítés illeti meg a köztisztviselőt:</w:t>
      </w:r>
    </w:p>
    <w:p w14:paraId="5388057F" w14:textId="77777777" w:rsidR="00DA3CFA" w:rsidRPr="00617721" w:rsidRDefault="009F5885" w:rsidP="00617721">
      <w:pPr>
        <w:pStyle w:val="Szvegtrzs20"/>
        <w:numPr>
          <w:ilvl w:val="0"/>
          <w:numId w:val="62"/>
        </w:numPr>
        <w:shd w:val="clear" w:color="auto" w:fill="auto"/>
        <w:tabs>
          <w:tab w:val="left" w:pos="983"/>
        </w:tabs>
        <w:spacing w:before="0" w:after="0" w:line="240" w:lineRule="auto"/>
        <w:ind w:left="620"/>
        <w:rPr>
          <w:sz w:val="24"/>
          <w:szCs w:val="24"/>
        </w:rPr>
      </w:pPr>
      <w:r w:rsidRPr="00617721">
        <w:rPr>
          <w:sz w:val="24"/>
          <w:szCs w:val="24"/>
        </w:rPr>
        <w:t>teljes áru</w:t>
      </w:r>
      <w:r w:rsidR="006C2CB5" w:rsidRPr="00617721">
        <w:rPr>
          <w:sz w:val="24"/>
          <w:szCs w:val="24"/>
        </w:rPr>
        <w:t xml:space="preserve"> menetjeggyel való elszámolás ellenében annak díja szerint</w:t>
      </w:r>
    </w:p>
    <w:p w14:paraId="2447C7A8" w14:textId="77777777" w:rsidR="00DA3CFA" w:rsidRPr="00617721" w:rsidRDefault="006C2CB5" w:rsidP="00617721">
      <w:pPr>
        <w:pStyle w:val="Szvegtrzs20"/>
        <w:numPr>
          <w:ilvl w:val="0"/>
          <w:numId w:val="62"/>
        </w:numPr>
        <w:shd w:val="clear" w:color="auto" w:fill="auto"/>
        <w:tabs>
          <w:tab w:val="left" w:pos="944"/>
        </w:tabs>
        <w:spacing w:before="0" w:after="0" w:line="240" w:lineRule="auto"/>
        <w:ind w:firstLine="620"/>
        <w:jc w:val="left"/>
        <w:rPr>
          <w:sz w:val="24"/>
          <w:szCs w:val="24"/>
        </w:rPr>
      </w:pPr>
      <w:r w:rsidRPr="00617721">
        <w:rPr>
          <w:sz w:val="24"/>
          <w:szCs w:val="24"/>
        </w:rPr>
        <w:t>saját gépjármű használatának eseti engedélyezése esetén a kiküldetési rendelvényben meghatározott távolság alapján jogszabályban foglaltak szerint.</w:t>
      </w:r>
    </w:p>
    <w:p w14:paraId="70C34ECC" w14:textId="77777777" w:rsidR="00DA3CFA" w:rsidRDefault="006C2CB5" w:rsidP="00617721">
      <w:pPr>
        <w:pStyle w:val="Szvegtrzs20"/>
        <w:numPr>
          <w:ilvl w:val="0"/>
          <w:numId w:val="61"/>
        </w:numPr>
        <w:shd w:val="clear" w:color="auto" w:fill="auto"/>
        <w:tabs>
          <w:tab w:val="left" w:pos="562"/>
        </w:tabs>
        <w:spacing w:before="0" w:after="0" w:line="240" w:lineRule="auto"/>
        <w:rPr>
          <w:sz w:val="24"/>
          <w:szCs w:val="24"/>
        </w:rPr>
      </w:pPr>
      <w:r w:rsidRPr="00617721">
        <w:rPr>
          <w:sz w:val="24"/>
          <w:szCs w:val="24"/>
        </w:rPr>
        <w:t>A kiküldetési rendelvény szerinti költségek szabályszerű elszámolásáról a pénzügyi ügyintéző gondoskodik, a munkáltató által igazolt kiküldetési rendelvény leadását követő 5 napon belül.</w:t>
      </w:r>
    </w:p>
    <w:p w14:paraId="2D809353" w14:textId="77777777" w:rsidR="007C1150" w:rsidRPr="00617721" w:rsidRDefault="007C1150" w:rsidP="007C1150">
      <w:pPr>
        <w:pStyle w:val="Szvegtrzs20"/>
        <w:shd w:val="clear" w:color="auto" w:fill="auto"/>
        <w:tabs>
          <w:tab w:val="left" w:pos="562"/>
        </w:tabs>
        <w:spacing w:before="0" w:after="0" w:line="240" w:lineRule="auto"/>
        <w:rPr>
          <w:sz w:val="24"/>
          <w:szCs w:val="24"/>
        </w:rPr>
      </w:pPr>
    </w:p>
    <w:p w14:paraId="0FB2CEFD" w14:textId="77777777" w:rsidR="00DA3CFA" w:rsidRDefault="006C2CB5" w:rsidP="00514F80">
      <w:pPr>
        <w:pStyle w:val="Szvegtrzs30"/>
        <w:numPr>
          <w:ilvl w:val="0"/>
          <w:numId w:val="52"/>
        </w:numPr>
        <w:shd w:val="clear" w:color="auto" w:fill="auto"/>
        <w:tabs>
          <w:tab w:val="left" w:pos="2449"/>
        </w:tabs>
        <w:spacing w:line="240" w:lineRule="auto"/>
        <w:ind w:left="720" w:hanging="360"/>
        <w:rPr>
          <w:sz w:val="24"/>
          <w:szCs w:val="24"/>
        </w:rPr>
      </w:pPr>
      <w:r w:rsidRPr="00617721">
        <w:rPr>
          <w:sz w:val="24"/>
          <w:szCs w:val="24"/>
        </w:rPr>
        <w:t>Közforgalmú személyszállítási utazási kedvezmény</w:t>
      </w:r>
    </w:p>
    <w:p w14:paraId="07FAAEB7" w14:textId="77777777" w:rsidR="007C1150" w:rsidRPr="00617721" w:rsidRDefault="007C1150" w:rsidP="007C1150">
      <w:pPr>
        <w:pStyle w:val="Szvegtrzs30"/>
        <w:shd w:val="clear" w:color="auto" w:fill="auto"/>
        <w:tabs>
          <w:tab w:val="left" w:pos="2449"/>
        </w:tabs>
        <w:spacing w:line="240" w:lineRule="auto"/>
        <w:ind w:left="720"/>
        <w:jc w:val="left"/>
        <w:rPr>
          <w:sz w:val="24"/>
          <w:szCs w:val="24"/>
        </w:rPr>
      </w:pPr>
    </w:p>
    <w:p w14:paraId="59BB8285" w14:textId="77777777" w:rsidR="00DA3CFA" w:rsidRDefault="006C2CB5" w:rsidP="00617721">
      <w:pPr>
        <w:pStyle w:val="Szvegtrzs30"/>
        <w:numPr>
          <w:ilvl w:val="0"/>
          <w:numId w:val="54"/>
        </w:numPr>
        <w:shd w:val="clear" w:color="auto" w:fill="auto"/>
        <w:spacing w:line="240" w:lineRule="auto"/>
        <w:ind w:left="4380"/>
        <w:jc w:val="left"/>
        <w:rPr>
          <w:sz w:val="24"/>
          <w:szCs w:val="24"/>
        </w:rPr>
      </w:pPr>
      <w:r w:rsidRPr="00617721">
        <w:rPr>
          <w:sz w:val="24"/>
          <w:szCs w:val="24"/>
        </w:rPr>
        <w:t>§</w:t>
      </w:r>
    </w:p>
    <w:p w14:paraId="1764F5A2" w14:textId="77777777" w:rsidR="007C1150" w:rsidRPr="00617721" w:rsidRDefault="007C1150" w:rsidP="007C1150">
      <w:pPr>
        <w:pStyle w:val="Szvegtrzs30"/>
        <w:shd w:val="clear" w:color="auto" w:fill="auto"/>
        <w:spacing w:line="240" w:lineRule="auto"/>
        <w:ind w:left="4380"/>
        <w:jc w:val="left"/>
        <w:rPr>
          <w:sz w:val="24"/>
          <w:szCs w:val="24"/>
        </w:rPr>
      </w:pPr>
    </w:p>
    <w:p w14:paraId="098B1484" w14:textId="77777777" w:rsidR="00DA3CFA" w:rsidRPr="00617721" w:rsidRDefault="006C2CB5" w:rsidP="00617721">
      <w:pPr>
        <w:pStyle w:val="Szvegtrzs20"/>
        <w:numPr>
          <w:ilvl w:val="0"/>
          <w:numId w:val="63"/>
        </w:numPr>
        <w:shd w:val="clear" w:color="auto" w:fill="auto"/>
        <w:tabs>
          <w:tab w:val="left" w:pos="454"/>
        </w:tabs>
        <w:spacing w:before="0" w:after="0" w:line="240" w:lineRule="auto"/>
        <w:rPr>
          <w:color w:val="auto"/>
          <w:sz w:val="24"/>
          <w:szCs w:val="24"/>
        </w:rPr>
      </w:pPr>
      <w:r w:rsidRPr="00617721">
        <w:rPr>
          <w:color w:val="auto"/>
          <w:sz w:val="24"/>
          <w:szCs w:val="24"/>
        </w:rPr>
        <w:t xml:space="preserve">A köztisztviselői jogviszonnyal rendelkező közszolgálati tisztviselő a közforgalmú személyszállítási </w:t>
      </w:r>
      <w:r w:rsidR="00B42176" w:rsidRPr="00617721">
        <w:rPr>
          <w:color w:val="auto"/>
          <w:sz w:val="24"/>
          <w:szCs w:val="24"/>
        </w:rPr>
        <w:t>utazási kedvezményekről szóló 38/2024. (II.29.</w:t>
      </w:r>
      <w:r w:rsidRPr="00617721">
        <w:rPr>
          <w:color w:val="auto"/>
          <w:sz w:val="24"/>
          <w:szCs w:val="24"/>
        </w:rPr>
        <w:t>) Korm. rendelet 7.§ (1) bekezdése sz</w:t>
      </w:r>
      <w:r w:rsidR="00B42176" w:rsidRPr="00617721">
        <w:rPr>
          <w:color w:val="auto"/>
          <w:sz w:val="24"/>
          <w:szCs w:val="24"/>
        </w:rPr>
        <w:t xml:space="preserve">erinti utazási utalvány évente korlátlan alkalommal </w:t>
      </w:r>
      <w:r w:rsidRPr="00617721">
        <w:rPr>
          <w:color w:val="auto"/>
          <w:sz w:val="24"/>
          <w:szCs w:val="24"/>
        </w:rPr>
        <w:t>50% kedvezményű menettérti utazási kedvezményre jogosult.</w:t>
      </w:r>
    </w:p>
    <w:p w14:paraId="379ECA85" w14:textId="77777777" w:rsidR="00DA3CFA" w:rsidRDefault="0061285D" w:rsidP="00617721">
      <w:pPr>
        <w:pStyle w:val="Szvegtrzs20"/>
        <w:numPr>
          <w:ilvl w:val="0"/>
          <w:numId w:val="63"/>
        </w:numPr>
        <w:shd w:val="clear" w:color="auto" w:fill="auto"/>
        <w:tabs>
          <w:tab w:val="left" w:pos="450"/>
        </w:tabs>
        <w:spacing w:before="0" w:after="0" w:line="240" w:lineRule="auto"/>
        <w:rPr>
          <w:color w:val="auto"/>
          <w:sz w:val="24"/>
          <w:szCs w:val="24"/>
        </w:rPr>
      </w:pPr>
      <w:r w:rsidRPr="00617721">
        <w:rPr>
          <w:color w:val="auto"/>
          <w:sz w:val="24"/>
          <w:szCs w:val="24"/>
        </w:rPr>
        <w:t>Az utazási utalványt a munkaügyi</w:t>
      </w:r>
      <w:r w:rsidR="006C2CB5" w:rsidRPr="00617721">
        <w:rPr>
          <w:color w:val="auto"/>
          <w:sz w:val="24"/>
          <w:szCs w:val="24"/>
        </w:rPr>
        <w:t xml:space="preserve"> ügyekkel foglalkozó előadó állítja ki minden év március 31- ig. Az utalvány érvényességi ideje egy év.</w:t>
      </w:r>
    </w:p>
    <w:p w14:paraId="28BAE0D1" w14:textId="77777777" w:rsidR="007C1150" w:rsidRPr="00617721" w:rsidRDefault="007C1150" w:rsidP="007C1150">
      <w:pPr>
        <w:pStyle w:val="Szvegtrzs20"/>
        <w:shd w:val="clear" w:color="auto" w:fill="auto"/>
        <w:tabs>
          <w:tab w:val="left" w:pos="450"/>
        </w:tabs>
        <w:spacing w:before="0" w:after="0" w:line="240" w:lineRule="auto"/>
        <w:rPr>
          <w:color w:val="auto"/>
          <w:sz w:val="24"/>
          <w:szCs w:val="24"/>
        </w:rPr>
      </w:pPr>
    </w:p>
    <w:p w14:paraId="61CC1D7E" w14:textId="77777777" w:rsidR="00DA3CFA" w:rsidRDefault="006C2CB5" w:rsidP="00514F80">
      <w:pPr>
        <w:pStyle w:val="Szvegtrzs30"/>
        <w:numPr>
          <w:ilvl w:val="0"/>
          <w:numId w:val="52"/>
        </w:numPr>
        <w:shd w:val="clear" w:color="auto" w:fill="auto"/>
        <w:tabs>
          <w:tab w:val="left" w:pos="4338"/>
        </w:tabs>
        <w:spacing w:line="240" w:lineRule="auto"/>
        <w:ind w:left="720" w:hanging="360"/>
        <w:rPr>
          <w:sz w:val="24"/>
          <w:szCs w:val="24"/>
        </w:rPr>
      </w:pPr>
      <w:r w:rsidRPr="00617721">
        <w:rPr>
          <w:sz w:val="24"/>
          <w:szCs w:val="24"/>
        </w:rPr>
        <w:t>Célfeladat</w:t>
      </w:r>
    </w:p>
    <w:p w14:paraId="1744F752" w14:textId="77777777" w:rsidR="007C1150" w:rsidRPr="00617721" w:rsidRDefault="007C1150" w:rsidP="007C1150">
      <w:pPr>
        <w:pStyle w:val="Szvegtrzs30"/>
        <w:shd w:val="clear" w:color="auto" w:fill="auto"/>
        <w:tabs>
          <w:tab w:val="left" w:pos="4338"/>
        </w:tabs>
        <w:spacing w:line="240" w:lineRule="auto"/>
        <w:ind w:left="720"/>
        <w:jc w:val="left"/>
        <w:rPr>
          <w:sz w:val="24"/>
          <w:szCs w:val="24"/>
        </w:rPr>
      </w:pPr>
    </w:p>
    <w:p w14:paraId="6E94480F" w14:textId="77777777" w:rsidR="00DA3CFA" w:rsidRDefault="006C2CB5" w:rsidP="00617721">
      <w:pPr>
        <w:pStyle w:val="Szvegtrzs30"/>
        <w:numPr>
          <w:ilvl w:val="0"/>
          <w:numId w:val="54"/>
        </w:numPr>
        <w:shd w:val="clear" w:color="auto" w:fill="auto"/>
        <w:spacing w:line="240" w:lineRule="auto"/>
        <w:ind w:left="4380"/>
        <w:jc w:val="left"/>
        <w:rPr>
          <w:sz w:val="24"/>
          <w:szCs w:val="24"/>
        </w:rPr>
      </w:pPr>
      <w:r w:rsidRPr="00617721">
        <w:rPr>
          <w:sz w:val="24"/>
          <w:szCs w:val="24"/>
        </w:rPr>
        <w:t>§</w:t>
      </w:r>
    </w:p>
    <w:p w14:paraId="258C8896" w14:textId="77777777" w:rsidR="007C1150" w:rsidRPr="00617721" w:rsidRDefault="007C1150" w:rsidP="007C1150">
      <w:pPr>
        <w:pStyle w:val="Szvegtrzs30"/>
        <w:shd w:val="clear" w:color="auto" w:fill="auto"/>
        <w:spacing w:line="240" w:lineRule="auto"/>
        <w:ind w:left="4380"/>
        <w:jc w:val="left"/>
        <w:rPr>
          <w:sz w:val="24"/>
          <w:szCs w:val="24"/>
        </w:rPr>
      </w:pPr>
    </w:p>
    <w:p w14:paraId="499D46C2" w14:textId="77777777" w:rsidR="00DA3CFA" w:rsidRPr="00617721" w:rsidRDefault="006C2CB5" w:rsidP="00617721">
      <w:pPr>
        <w:pStyle w:val="Szvegtrzs20"/>
        <w:numPr>
          <w:ilvl w:val="0"/>
          <w:numId w:val="64"/>
        </w:numPr>
        <w:shd w:val="clear" w:color="auto" w:fill="auto"/>
        <w:tabs>
          <w:tab w:val="left" w:pos="450"/>
        </w:tabs>
        <w:spacing w:before="0" w:after="0" w:line="240" w:lineRule="auto"/>
        <w:rPr>
          <w:sz w:val="24"/>
          <w:szCs w:val="24"/>
        </w:rPr>
      </w:pPr>
      <w:r w:rsidRPr="00617721">
        <w:rPr>
          <w:sz w:val="24"/>
          <w:szCs w:val="24"/>
        </w:rPr>
        <w:t>A jegyző, mint a hivatali szervezet vezetője célfeladatot állapíthat meg a köztisztviselő részére.</w:t>
      </w:r>
    </w:p>
    <w:p w14:paraId="31B05C1D" w14:textId="77777777" w:rsidR="00DA3CFA" w:rsidRPr="00617721" w:rsidRDefault="006C2CB5" w:rsidP="00617721">
      <w:pPr>
        <w:pStyle w:val="Szvegtrzs20"/>
        <w:numPr>
          <w:ilvl w:val="0"/>
          <w:numId w:val="64"/>
        </w:numPr>
        <w:shd w:val="clear" w:color="auto" w:fill="auto"/>
        <w:tabs>
          <w:tab w:val="left" w:pos="450"/>
        </w:tabs>
        <w:spacing w:before="0" w:after="0" w:line="240" w:lineRule="auto"/>
        <w:rPr>
          <w:sz w:val="24"/>
          <w:szCs w:val="24"/>
        </w:rPr>
      </w:pPr>
      <w:r w:rsidRPr="00617721">
        <w:rPr>
          <w:sz w:val="24"/>
          <w:szCs w:val="24"/>
        </w:rPr>
        <w:t>Az adott feladat akkor minősíthető célfeladatnak, ha:</w:t>
      </w:r>
    </w:p>
    <w:p w14:paraId="55CAA3FE" w14:textId="77777777" w:rsidR="00DA3CFA" w:rsidRPr="00617721" w:rsidRDefault="006C2CB5" w:rsidP="00617721">
      <w:pPr>
        <w:pStyle w:val="Szvegtrzs20"/>
        <w:numPr>
          <w:ilvl w:val="0"/>
          <w:numId w:val="65"/>
        </w:numPr>
        <w:shd w:val="clear" w:color="auto" w:fill="auto"/>
        <w:tabs>
          <w:tab w:val="left" w:pos="978"/>
        </w:tabs>
        <w:spacing w:before="0" w:after="0" w:line="240" w:lineRule="auto"/>
        <w:ind w:left="620"/>
        <w:rPr>
          <w:sz w:val="24"/>
          <w:szCs w:val="24"/>
        </w:rPr>
      </w:pPr>
      <w:r w:rsidRPr="00617721">
        <w:rPr>
          <w:sz w:val="24"/>
          <w:szCs w:val="24"/>
        </w:rPr>
        <w:t>az ellátandó tevékenység rendkívüli és valamely konkrét célhoz köthető,</w:t>
      </w:r>
    </w:p>
    <w:p w14:paraId="5A0230D9" w14:textId="77777777" w:rsidR="00DA3CFA" w:rsidRPr="00617721" w:rsidRDefault="006C2CB5" w:rsidP="00617721">
      <w:pPr>
        <w:pStyle w:val="Szvegtrzs20"/>
        <w:numPr>
          <w:ilvl w:val="0"/>
          <w:numId w:val="65"/>
        </w:numPr>
        <w:shd w:val="clear" w:color="auto" w:fill="auto"/>
        <w:tabs>
          <w:tab w:val="left" w:pos="998"/>
        </w:tabs>
        <w:spacing w:before="0" w:after="0" w:line="240" w:lineRule="auto"/>
        <w:ind w:left="620"/>
        <w:rPr>
          <w:sz w:val="24"/>
          <w:szCs w:val="24"/>
        </w:rPr>
      </w:pPr>
      <w:r w:rsidRPr="00617721">
        <w:rPr>
          <w:sz w:val="24"/>
          <w:szCs w:val="24"/>
        </w:rPr>
        <w:t>a munkakör ellátásából adódó általános munkaterhét jelentősen meghaladja.</w:t>
      </w:r>
    </w:p>
    <w:p w14:paraId="2118CC0D" w14:textId="77777777" w:rsidR="00DA3CFA" w:rsidRPr="00617721" w:rsidRDefault="006C2CB5" w:rsidP="00617721">
      <w:pPr>
        <w:pStyle w:val="Szvegtrzs20"/>
        <w:numPr>
          <w:ilvl w:val="0"/>
          <w:numId w:val="65"/>
        </w:numPr>
        <w:shd w:val="clear" w:color="auto" w:fill="auto"/>
        <w:tabs>
          <w:tab w:val="left" w:pos="998"/>
        </w:tabs>
        <w:spacing w:before="0" w:after="0" w:line="240" w:lineRule="auto"/>
        <w:ind w:left="620"/>
        <w:rPr>
          <w:sz w:val="24"/>
          <w:szCs w:val="24"/>
        </w:rPr>
      </w:pPr>
      <w:r w:rsidRPr="00617721">
        <w:rPr>
          <w:sz w:val="24"/>
          <w:szCs w:val="24"/>
        </w:rPr>
        <w:t>a feladat nem helyettesítés.</w:t>
      </w:r>
    </w:p>
    <w:p w14:paraId="4F58D2AF" w14:textId="77777777" w:rsidR="00DA3CFA" w:rsidRPr="00617721" w:rsidRDefault="006C2CB5" w:rsidP="00617721">
      <w:pPr>
        <w:pStyle w:val="Szvegtrzs20"/>
        <w:numPr>
          <w:ilvl w:val="0"/>
          <w:numId w:val="64"/>
        </w:numPr>
        <w:shd w:val="clear" w:color="auto" w:fill="auto"/>
        <w:tabs>
          <w:tab w:val="left" w:pos="459"/>
        </w:tabs>
        <w:spacing w:before="0" w:after="0" w:line="240" w:lineRule="auto"/>
        <w:rPr>
          <w:sz w:val="24"/>
          <w:szCs w:val="24"/>
        </w:rPr>
      </w:pPr>
      <w:r w:rsidRPr="00617721">
        <w:rPr>
          <w:sz w:val="24"/>
          <w:szCs w:val="24"/>
        </w:rPr>
        <w:lastRenderedPageBreak/>
        <w:t>A célfeladat nem lehet azonos a teljesítményértékelés során a közszolgálati tisztviselő részére megállapított feladattal.</w:t>
      </w:r>
    </w:p>
    <w:p w14:paraId="1D9753C0" w14:textId="77777777" w:rsidR="00DA3CFA" w:rsidRPr="00617721" w:rsidRDefault="006C2CB5" w:rsidP="00617721">
      <w:pPr>
        <w:pStyle w:val="Szvegtrzs20"/>
        <w:numPr>
          <w:ilvl w:val="0"/>
          <w:numId w:val="64"/>
        </w:numPr>
        <w:shd w:val="clear" w:color="auto" w:fill="auto"/>
        <w:tabs>
          <w:tab w:val="left" w:pos="454"/>
        </w:tabs>
        <w:spacing w:before="0" w:after="0" w:line="240" w:lineRule="auto"/>
        <w:rPr>
          <w:sz w:val="24"/>
          <w:szCs w:val="24"/>
        </w:rPr>
      </w:pPr>
      <w:r w:rsidRPr="00617721">
        <w:rPr>
          <w:sz w:val="24"/>
          <w:szCs w:val="24"/>
        </w:rPr>
        <w:t>A célfeladat meghatározása írásban történhet, melyben pontosan meghatározásra kerül:</w:t>
      </w:r>
    </w:p>
    <w:p w14:paraId="5174ADDD" w14:textId="77777777" w:rsidR="00DA3CFA" w:rsidRPr="00617721" w:rsidRDefault="006C2CB5" w:rsidP="00617721">
      <w:pPr>
        <w:pStyle w:val="Szvegtrzs20"/>
        <w:numPr>
          <w:ilvl w:val="0"/>
          <w:numId w:val="66"/>
        </w:numPr>
        <w:shd w:val="clear" w:color="auto" w:fill="auto"/>
        <w:tabs>
          <w:tab w:val="left" w:pos="978"/>
        </w:tabs>
        <w:spacing w:before="0" w:after="0" w:line="240" w:lineRule="auto"/>
        <w:ind w:left="620"/>
        <w:rPr>
          <w:sz w:val="24"/>
          <w:szCs w:val="24"/>
        </w:rPr>
      </w:pPr>
      <w:r w:rsidRPr="00617721">
        <w:rPr>
          <w:sz w:val="24"/>
          <w:szCs w:val="24"/>
        </w:rPr>
        <w:t>a cél, és melyből egyértelműen kiderül, hogy a feladat megfelel a célfeladat tartalmi</w:t>
      </w:r>
    </w:p>
    <w:p w14:paraId="043ECB35"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követelményeinek,</w:t>
      </w:r>
    </w:p>
    <w:p w14:paraId="78067483" w14:textId="77777777" w:rsidR="00DA3CFA" w:rsidRPr="00617721" w:rsidRDefault="006C2CB5" w:rsidP="00617721">
      <w:pPr>
        <w:pStyle w:val="Szvegtrzs20"/>
        <w:numPr>
          <w:ilvl w:val="0"/>
          <w:numId w:val="66"/>
        </w:numPr>
        <w:shd w:val="clear" w:color="auto" w:fill="auto"/>
        <w:tabs>
          <w:tab w:val="left" w:pos="944"/>
        </w:tabs>
        <w:spacing w:before="0" w:after="0" w:line="240" w:lineRule="auto"/>
        <w:ind w:firstLine="620"/>
        <w:jc w:val="left"/>
        <w:rPr>
          <w:sz w:val="24"/>
          <w:szCs w:val="24"/>
        </w:rPr>
      </w:pPr>
      <w:r w:rsidRPr="00617721">
        <w:rPr>
          <w:sz w:val="24"/>
          <w:szCs w:val="24"/>
        </w:rPr>
        <w:t>az, hogy a célfeladat mikor minősül teljesítettnek, azaz melyek az eredményes végrehajtás ismérvei,</w:t>
      </w:r>
    </w:p>
    <w:p w14:paraId="2AB0B1A3" w14:textId="77777777" w:rsidR="00DA3CFA" w:rsidRPr="00617721" w:rsidRDefault="006C2CB5" w:rsidP="00617721">
      <w:pPr>
        <w:pStyle w:val="Szvegtrzs20"/>
        <w:numPr>
          <w:ilvl w:val="0"/>
          <w:numId w:val="66"/>
        </w:numPr>
        <w:shd w:val="clear" w:color="auto" w:fill="auto"/>
        <w:tabs>
          <w:tab w:val="left" w:pos="998"/>
        </w:tabs>
        <w:spacing w:before="0" w:after="0" w:line="240" w:lineRule="auto"/>
        <w:ind w:left="620"/>
        <w:rPr>
          <w:sz w:val="24"/>
          <w:szCs w:val="24"/>
        </w:rPr>
      </w:pPr>
      <w:r w:rsidRPr="00617721">
        <w:rPr>
          <w:sz w:val="24"/>
          <w:szCs w:val="24"/>
        </w:rPr>
        <w:t>milyen ellentételezés jár a célfeladat eredményes végrehajtásáért.</w:t>
      </w:r>
    </w:p>
    <w:p w14:paraId="579B915B" w14:textId="77777777" w:rsidR="00DA3CFA" w:rsidRPr="00617721" w:rsidRDefault="006C2CB5" w:rsidP="00617721">
      <w:pPr>
        <w:pStyle w:val="Szvegtrzs20"/>
        <w:numPr>
          <w:ilvl w:val="0"/>
          <w:numId w:val="64"/>
        </w:numPr>
        <w:shd w:val="clear" w:color="auto" w:fill="auto"/>
        <w:tabs>
          <w:tab w:val="left" w:pos="459"/>
        </w:tabs>
        <w:spacing w:before="0" w:after="0" w:line="240" w:lineRule="auto"/>
        <w:rPr>
          <w:sz w:val="24"/>
          <w:szCs w:val="24"/>
        </w:rPr>
      </w:pPr>
      <w:r w:rsidRPr="00617721">
        <w:rPr>
          <w:sz w:val="24"/>
          <w:szCs w:val="24"/>
        </w:rPr>
        <w:t>A céljuttatás kifizetése előtt írásban dokumentálni kell az eredményes célfeladat ellátás igazolását. Az igazolásra a jegyző jogosult.</w:t>
      </w:r>
    </w:p>
    <w:p w14:paraId="0624336B" w14:textId="77777777" w:rsidR="00DA3CFA" w:rsidRPr="00617721" w:rsidRDefault="006C2CB5" w:rsidP="00617721">
      <w:pPr>
        <w:pStyle w:val="Szvegtrzs20"/>
        <w:numPr>
          <w:ilvl w:val="0"/>
          <w:numId w:val="64"/>
        </w:numPr>
        <w:shd w:val="clear" w:color="auto" w:fill="auto"/>
        <w:tabs>
          <w:tab w:val="left" w:pos="459"/>
        </w:tabs>
        <w:spacing w:before="0" w:after="0" w:line="240" w:lineRule="auto"/>
        <w:rPr>
          <w:sz w:val="24"/>
          <w:szCs w:val="24"/>
        </w:rPr>
      </w:pPr>
      <w:r w:rsidRPr="00617721">
        <w:rPr>
          <w:sz w:val="24"/>
          <w:szCs w:val="24"/>
        </w:rPr>
        <w:t>A céljuttatással kapcsolatos adato</w:t>
      </w:r>
      <w:r w:rsidR="00225912" w:rsidRPr="00617721">
        <w:rPr>
          <w:sz w:val="24"/>
          <w:szCs w:val="24"/>
        </w:rPr>
        <w:t>król a jegyző - a 249/2012. (VIII.</w:t>
      </w:r>
      <w:r w:rsidRPr="00617721">
        <w:rPr>
          <w:sz w:val="24"/>
          <w:szCs w:val="24"/>
        </w:rPr>
        <w:t xml:space="preserve"> 31.) Korm. r. 4. § (4) bekezdése alapján - a tárgynegyedévet követő hónap 15 napjáig tájékoztatja a közszolgálati életpálya kidolgozásáért felelős minisztert.</w:t>
      </w:r>
    </w:p>
    <w:p w14:paraId="35D53DCE"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jegyző a következő adatokról teljesít adatszolgáltatás:</w:t>
      </w:r>
    </w:p>
    <w:p w14:paraId="50B0C893" w14:textId="77777777" w:rsidR="00DA3CFA" w:rsidRPr="00617721" w:rsidRDefault="006C2CB5" w:rsidP="00617721">
      <w:pPr>
        <w:pStyle w:val="Szvegtrzs20"/>
        <w:numPr>
          <w:ilvl w:val="0"/>
          <w:numId w:val="67"/>
        </w:numPr>
        <w:shd w:val="clear" w:color="auto" w:fill="auto"/>
        <w:tabs>
          <w:tab w:val="left" w:pos="978"/>
        </w:tabs>
        <w:spacing w:before="0" w:after="0" w:line="240" w:lineRule="auto"/>
        <w:ind w:left="620"/>
        <w:rPr>
          <w:sz w:val="24"/>
          <w:szCs w:val="24"/>
        </w:rPr>
      </w:pPr>
      <w:r w:rsidRPr="00617721">
        <w:rPr>
          <w:sz w:val="24"/>
          <w:szCs w:val="24"/>
        </w:rPr>
        <w:t>a célfeladat megnevezése,</w:t>
      </w:r>
    </w:p>
    <w:p w14:paraId="290B86D8" w14:textId="77777777" w:rsidR="00DA3CFA" w:rsidRPr="00617721" w:rsidRDefault="006C2CB5" w:rsidP="00617721">
      <w:pPr>
        <w:pStyle w:val="Szvegtrzs20"/>
        <w:numPr>
          <w:ilvl w:val="0"/>
          <w:numId w:val="67"/>
        </w:numPr>
        <w:shd w:val="clear" w:color="auto" w:fill="auto"/>
        <w:tabs>
          <w:tab w:val="left" w:pos="998"/>
        </w:tabs>
        <w:spacing w:before="0" w:after="0" w:line="240" w:lineRule="auto"/>
        <w:ind w:left="620"/>
        <w:rPr>
          <w:sz w:val="24"/>
          <w:szCs w:val="24"/>
        </w:rPr>
      </w:pPr>
      <w:r w:rsidRPr="00617721">
        <w:rPr>
          <w:sz w:val="24"/>
          <w:szCs w:val="24"/>
        </w:rPr>
        <w:t>a céljuttatás kifizetése,</w:t>
      </w:r>
    </w:p>
    <w:p w14:paraId="3A40E556" w14:textId="77777777" w:rsidR="00DA3CFA" w:rsidRPr="00617721" w:rsidRDefault="006C2CB5" w:rsidP="00617721">
      <w:pPr>
        <w:pStyle w:val="Szvegtrzs20"/>
        <w:numPr>
          <w:ilvl w:val="0"/>
          <w:numId w:val="67"/>
        </w:numPr>
        <w:shd w:val="clear" w:color="auto" w:fill="auto"/>
        <w:tabs>
          <w:tab w:val="left" w:pos="998"/>
        </w:tabs>
        <w:spacing w:before="0" w:after="0" w:line="240" w:lineRule="auto"/>
        <w:ind w:left="620"/>
        <w:rPr>
          <w:sz w:val="24"/>
          <w:szCs w:val="24"/>
        </w:rPr>
      </w:pPr>
      <w:r w:rsidRPr="00617721">
        <w:rPr>
          <w:sz w:val="24"/>
          <w:szCs w:val="24"/>
        </w:rPr>
        <w:t>a céljuttatás összege,</w:t>
      </w:r>
    </w:p>
    <w:p w14:paraId="66AAD80D" w14:textId="77777777" w:rsidR="00DA3CFA" w:rsidRPr="00617721" w:rsidRDefault="006C2CB5" w:rsidP="00617721">
      <w:pPr>
        <w:pStyle w:val="Szvegtrzs20"/>
        <w:numPr>
          <w:ilvl w:val="0"/>
          <w:numId w:val="67"/>
        </w:numPr>
        <w:shd w:val="clear" w:color="auto" w:fill="auto"/>
        <w:tabs>
          <w:tab w:val="left" w:pos="998"/>
        </w:tabs>
        <w:spacing w:before="0" w:after="0" w:line="240" w:lineRule="auto"/>
        <w:ind w:left="620"/>
        <w:rPr>
          <w:sz w:val="24"/>
          <w:szCs w:val="24"/>
        </w:rPr>
      </w:pPr>
      <w:r w:rsidRPr="00617721">
        <w:rPr>
          <w:sz w:val="24"/>
          <w:szCs w:val="24"/>
        </w:rPr>
        <w:t>a közszolgálati tisztviselők besorolása,</w:t>
      </w:r>
    </w:p>
    <w:p w14:paraId="432F5353" w14:textId="77777777" w:rsidR="00DA3CFA" w:rsidRPr="00617721" w:rsidRDefault="006C2CB5" w:rsidP="00617721">
      <w:pPr>
        <w:pStyle w:val="Szvegtrzs20"/>
        <w:numPr>
          <w:ilvl w:val="0"/>
          <w:numId w:val="67"/>
        </w:numPr>
        <w:shd w:val="clear" w:color="auto" w:fill="auto"/>
        <w:tabs>
          <w:tab w:val="left" w:pos="998"/>
        </w:tabs>
        <w:spacing w:before="0" w:after="0" w:line="240" w:lineRule="auto"/>
        <w:ind w:left="620"/>
        <w:rPr>
          <w:sz w:val="24"/>
          <w:szCs w:val="24"/>
        </w:rPr>
      </w:pPr>
      <w:r w:rsidRPr="00617721">
        <w:rPr>
          <w:sz w:val="24"/>
          <w:szCs w:val="24"/>
        </w:rPr>
        <w:t>a szervezet megnevezése,</w:t>
      </w:r>
    </w:p>
    <w:p w14:paraId="099C6083" w14:textId="77777777" w:rsidR="00DA3CFA" w:rsidRDefault="006C2CB5" w:rsidP="00617721">
      <w:pPr>
        <w:pStyle w:val="Szvegtrzs20"/>
        <w:numPr>
          <w:ilvl w:val="0"/>
          <w:numId w:val="67"/>
        </w:numPr>
        <w:shd w:val="clear" w:color="auto" w:fill="auto"/>
        <w:tabs>
          <w:tab w:val="left" w:pos="998"/>
        </w:tabs>
        <w:spacing w:before="0" w:after="0" w:line="240" w:lineRule="auto"/>
        <w:ind w:left="620"/>
        <w:rPr>
          <w:sz w:val="24"/>
          <w:szCs w:val="24"/>
        </w:rPr>
      </w:pPr>
      <w:r w:rsidRPr="00617721">
        <w:rPr>
          <w:sz w:val="24"/>
          <w:szCs w:val="24"/>
        </w:rPr>
        <w:t>ha a céljuttatás uniós forrásból kerül kifizetésre, akkor a projekt elnevezése és száma.</w:t>
      </w:r>
    </w:p>
    <w:p w14:paraId="670692FE" w14:textId="77777777" w:rsidR="007C1150" w:rsidRPr="00617721" w:rsidRDefault="007C1150" w:rsidP="007C1150">
      <w:pPr>
        <w:pStyle w:val="Szvegtrzs20"/>
        <w:shd w:val="clear" w:color="auto" w:fill="auto"/>
        <w:tabs>
          <w:tab w:val="left" w:pos="998"/>
        </w:tabs>
        <w:spacing w:before="0" w:after="0" w:line="240" w:lineRule="auto"/>
        <w:ind w:left="620"/>
        <w:rPr>
          <w:sz w:val="24"/>
          <w:szCs w:val="24"/>
        </w:rPr>
      </w:pPr>
    </w:p>
    <w:p w14:paraId="4F2F2E65" w14:textId="7AA65E7C" w:rsidR="00DA3CFA" w:rsidRDefault="00225912" w:rsidP="00514F80">
      <w:pPr>
        <w:pStyle w:val="Szvegtrzs30"/>
        <w:shd w:val="clear" w:color="auto" w:fill="auto"/>
        <w:spacing w:line="240" w:lineRule="auto"/>
        <w:rPr>
          <w:sz w:val="24"/>
          <w:szCs w:val="24"/>
        </w:rPr>
      </w:pPr>
      <w:r w:rsidRPr="00617721">
        <w:rPr>
          <w:sz w:val="24"/>
          <w:szCs w:val="24"/>
        </w:rPr>
        <w:t>XI</w:t>
      </w:r>
      <w:r w:rsidR="006C2CB5" w:rsidRPr="00617721">
        <w:rPr>
          <w:sz w:val="24"/>
          <w:szCs w:val="24"/>
        </w:rPr>
        <w:t xml:space="preserve">. A KÖZTISZTVISELŐK SZOCIÁLIS, JÓLÉTI, KULTURÁLIS, </w:t>
      </w:r>
      <w:r w:rsidR="00514F80">
        <w:rPr>
          <w:sz w:val="24"/>
          <w:szCs w:val="24"/>
        </w:rPr>
        <w:t>E</w:t>
      </w:r>
      <w:r w:rsidR="006C2CB5" w:rsidRPr="00617721">
        <w:rPr>
          <w:sz w:val="24"/>
          <w:szCs w:val="24"/>
        </w:rPr>
        <w:t>GÉSZSÉGÜGYI</w:t>
      </w:r>
      <w:r w:rsidR="00514F80">
        <w:rPr>
          <w:sz w:val="24"/>
          <w:szCs w:val="24"/>
        </w:rPr>
        <w:t xml:space="preserve"> </w:t>
      </w:r>
      <w:r w:rsidR="006C2CB5" w:rsidRPr="00617721">
        <w:rPr>
          <w:sz w:val="24"/>
          <w:szCs w:val="24"/>
        </w:rPr>
        <w:t>JUTTATÁSAINAK MÉRTÉKE, FELTÉTELEI, AZ ELBÍRÁLÁS ÉS AZ ELSZÁMOLÁS</w:t>
      </w:r>
      <w:r w:rsidR="00514F80">
        <w:rPr>
          <w:sz w:val="24"/>
          <w:szCs w:val="24"/>
        </w:rPr>
        <w:t xml:space="preserve"> </w:t>
      </w:r>
      <w:r w:rsidR="006C2CB5" w:rsidRPr="00617721">
        <w:rPr>
          <w:sz w:val="24"/>
          <w:szCs w:val="24"/>
        </w:rPr>
        <w:t>RENDJE,</w:t>
      </w:r>
      <w:r w:rsidR="00BD4BC7">
        <w:rPr>
          <w:sz w:val="24"/>
          <w:szCs w:val="24"/>
        </w:rPr>
        <w:t xml:space="preserve"> </w:t>
      </w:r>
      <w:r w:rsidR="006C2CB5" w:rsidRPr="00617721">
        <w:rPr>
          <w:sz w:val="24"/>
          <w:szCs w:val="24"/>
        </w:rPr>
        <w:t>VALAMINT A VISSZATÉRÍTÉS SZABÁLYAI</w:t>
      </w:r>
    </w:p>
    <w:p w14:paraId="38EB1AF0" w14:textId="77777777" w:rsidR="007C1150" w:rsidRPr="00617721" w:rsidRDefault="007C1150" w:rsidP="00617721">
      <w:pPr>
        <w:pStyle w:val="Szvegtrzs30"/>
        <w:shd w:val="clear" w:color="auto" w:fill="auto"/>
        <w:spacing w:line="240" w:lineRule="auto"/>
        <w:rPr>
          <w:sz w:val="24"/>
          <w:szCs w:val="24"/>
        </w:rPr>
      </w:pPr>
    </w:p>
    <w:p w14:paraId="6013CA5B" w14:textId="77777777" w:rsidR="00DA3CFA" w:rsidRDefault="006C2CB5" w:rsidP="00617721">
      <w:pPr>
        <w:pStyle w:val="Szvegtrzs30"/>
        <w:numPr>
          <w:ilvl w:val="0"/>
          <w:numId w:val="68"/>
        </w:numPr>
        <w:shd w:val="clear" w:color="auto" w:fill="auto"/>
        <w:tabs>
          <w:tab w:val="left" w:pos="3864"/>
        </w:tabs>
        <w:spacing w:line="240" w:lineRule="auto"/>
        <w:ind w:left="3520"/>
        <w:jc w:val="both"/>
        <w:rPr>
          <w:sz w:val="24"/>
          <w:szCs w:val="24"/>
        </w:rPr>
      </w:pPr>
      <w:r w:rsidRPr="00617721">
        <w:rPr>
          <w:sz w:val="24"/>
          <w:szCs w:val="24"/>
        </w:rPr>
        <w:t>Általános szabályok</w:t>
      </w:r>
    </w:p>
    <w:p w14:paraId="637F6D61" w14:textId="77777777" w:rsidR="007C1150" w:rsidRPr="00617721" w:rsidRDefault="007C1150" w:rsidP="007C1150">
      <w:pPr>
        <w:pStyle w:val="Szvegtrzs30"/>
        <w:shd w:val="clear" w:color="auto" w:fill="auto"/>
        <w:tabs>
          <w:tab w:val="left" w:pos="3864"/>
        </w:tabs>
        <w:spacing w:line="240" w:lineRule="auto"/>
        <w:ind w:left="3520"/>
        <w:jc w:val="both"/>
        <w:rPr>
          <w:sz w:val="24"/>
          <w:szCs w:val="24"/>
        </w:rPr>
      </w:pPr>
    </w:p>
    <w:p w14:paraId="7246F3F3" w14:textId="77777777" w:rsidR="00DA3CFA" w:rsidRDefault="006C2CB5" w:rsidP="00617721">
      <w:pPr>
        <w:pStyle w:val="Szvegtrzs30"/>
        <w:numPr>
          <w:ilvl w:val="0"/>
          <w:numId w:val="54"/>
        </w:numPr>
        <w:shd w:val="clear" w:color="auto" w:fill="auto"/>
        <w:spacing w:line="240" w:lineRule="auto"/>
        <w:ind w:left="4380"/>
        <w:jc w:val="left"/>
        <w:rPr>
          <w:sz w:val="24"/>
          <w:szCs w:val="24"/>
        </w:rPr>
      </w:pPr>
      <w:r w:rsidRPr="00617721">
        <w:rPr>
          <w:sz w:val="24"/>
          <w:szCs w:val="24"/>
        </w:rPr>
        <w:t>§</w:t>
      </w:r>
    </w:p>
    <w:p w14:paraId="0E5C2D59" w14:textId="77777777" w:rsidR="007C1150" w:rsidRPr="00617721" w:rsidRDefault="007C1150" w:rsidP="007C1150">
      <w:pPr>
        <w:pStyle w:val="Szvegtrzs30"/>
        <w:shd w:val="clear" w:color="auto" w:fill="auto"/>
        <w:spacing w:line="240" w:lineRule="auto"/>
        <w:ind w:left="4380"/>
        <w:jc w:val="left"/>
        <w:rPr>
          <w:sz w:val="24"/>
          <w:szCs w:val="24"/>
        </w:rPr>
      </w:pPr>
    </w:p>
    <w:p w14:paraId="2709AAE3" w14:textId="77777777" w:rsidR="00DA3CFA" w:rsidRPr="00617721" w:rsidRDefault="006C2CB5" w:rsidP="00617721">
      <w:pPr>
        <w:pStyle w:val="Szvegtrzs20"/>
        <w:numPr>
          <w:ilvl w:val="0"/>
          <w:numId w:val="69"/>
        </w:numPr>
        <w:shd w:val="clear" w:color="auto" w:fill="auto"/>
        <w:tabs>
          <w:tab w:val="left" w:pos="512"/>
        </w:tabs>
        <w:spacing w:before="0" w:after="0" w:line="240" w:lineRule="auto"/>
        <w:rPr>
          <w:sz w:val="24"/>
          <w:szCs w:val="24"/>
        </w:rPr>
      </w:pPr>
      <w:r w:rsidRPr="00617721">
        <w:rPr>
          <w:sz w:val="24"/>
          <w:szCs w:val="24"/>
        </w:rPr>
        <w:t>Az e szabályzat szerint biztosítható (szociális, jóléti, egészségügyi) juttatások megítélése és kifizetése csak a hivatal költségvetésében biztosított keret terhére történhet.</w:t>
      </w:r>
    </w:p>
    <w:p w14:paraId="38ED98D0" w14:textId="77777777" w:rsidR="00DA3CFA" w:rsidRPr="00617721" w:rsidRDefault="006C2CB5" w:rsidP="00617721">
      <w:pPr>
        <w:pStyle w:val="Szvegtrzs20"/>
        <w:numPr>
          <w:ilvl w:val="0"/>
          <w:numId w:val="69"/>
        </w:numPr>
        <w:shd w:val="clear" w:color="auto" w:fill="auto"/>
        <w:tabs>
          <w:tab w:val="left" w:pos="450"/>
        </w:tabs>
        <w:spacing w:before="0" w:after="0" w:line="240" w:lineRule="auto"/>
        <w:rPr>
          <w:sz w:val="24"/>
          <w:szCs w:val="24"/>
        </w:rPr>
      </w:pPr>
      <w:r w:rsidRPr="00617721">
        <w:rPr>
          <w:sz w:val="24"/>
          <w:szCs w:val="24"/>
        </w:rPr>
        <w:t>A juttatások fedezetéül szolgáló keretet az e szabályzatban meghatározott módon kell felhasználni.</w:t>
      </w:r>
    </w:p>
    <w:p w14:paraId="0E0C2EF2" w14:textId="77777777" w:rsidR="00DA3CFA" w:rsidRDefault="006C2CB5" w:rsidP="00617721">
      <w:pPr>
        <w:pStyle w:val="Szvegtrzs20"/>
        <w:numPr>
          <w:ilvl w:val="0"/>
          <w:numId w:val="69"/>
        </w:numPr>
        <w:shd w:val="clear" w:color="auto" w:fill="auto"/>
        <w:tabs>
          <w:tab w:val="left" w:pos="454"/>
        </w:tabs>
        <w:spacing w:before="0" w:after="0" w:line="240" w:lineRule="auto"/>
        <w:rPr>
          <w:sz w:val="24"/>
          <w:szCs w:val="24"/>
        </w:rPr>
      </w:pPr>
      <w:r w:rsidRPr="00617721">
        <w:rPr>
          <w:sz w:val="24"/>
          <w:szCs w:val="24"/>
        </w:rPr>
        <w:t>A jegyző a rendeletben meghatározottakon túl, a juttatásokkal kapcsolatban köteles a költségvetési rendelet összeállításához a tervévi visszatérülő támogatások összegét meghatározni, és azt bevételi forrásként szerepeltetni.</w:t>
      </w:r>
    </w:p>
    <w:p w14:paraId="3A30129C" w14:textId="77777777" w:rsidR="007C1150" w:rsidRPr="00617721" w:rsidRDefault="007C1150" w:rsidP="007C1150">
      <w:pPr>
        <w:pStyle w:val="Szvegtrzs20"/>
        <w:shd w:val="clear" w:color="auto" w:fill="auto"/>
        <w:tabs>
          <w:tab w:val="left" w:pos="454"/>
        </w:tabs>
        <w:spacing w:before="0" w:after="0" w:line="240" w:lineRule="auto"/>
        <w:rPr>
          <w:sz w:val="24"/>
          <w:szCs w:val="24"/>
        </w:rPr>
      </w:pPr>
    </w:p>
    <w:p w14:paraId="0471A30E" w14:textId="77777777" w:rsidR="00DA3CFA" w:rsidRDefault="006C2CB5" w:rsidP="00617721">
      <w:pPr>
        <w:pStyle w:val="Szvegtrzs30"/>
        <w:numPr>
          <w:ilvl w:val="0"/>
          <w:numId w:val="54"/>
        </w:numPr>
        <w:shd w:val="clear" w:color="auto" w:fill="auto"/>
        <w:spacing w:line="240" w:lineRule="auto"/>
        <w:ind w:left="4380"/>
        <w:jc w:val="left"/>
        <w:rPr>
          <w:b w:val="0"/>
          <w:sz w:val="24"/>
          <w:szCs w:val="24"/>
        </w:rPr>
      </w:pPr>
      <w:r w:rsidRPr="00617721">
        <w:rPr>
          <w:b w:val="0"/>
          <w:sz w:val="24"/>
          <w:szCs w:val="24"/>
        </w:rPr>
        <w:t>§</w:t>
      </w:r>
    </w:p>
    <w:p w14:paraId="72133C8D" w14:textId="77777777" w:rsidR="007C1150" w:rsidRPr="00617721" w:rsidRDefault="007C1150" w:rsidP="007C1150">
      <w:pPr>
        <w:pStyle w:val="Szvegtrzs30"/>
        <w:shd w:val="clear" w:color="auto" w:fill="auto"/>
        <w:spacing w:line="240" w:lineRule="auto"/>
        <w:ind w:left="4380"/>
        <w:jc w:val="left"/>
        <w:rPr>
          <w:b w:val="0"/>
          <w:sz w:val="24"/>
          <w:szCs w:val="24"/>
        </w:rPr>
      </w:pPr>
    </w:p>
    <w:p w14:paraId="1688F8DA"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köztisztviselő részére az alábbi juttatások adhatók:</w:t>
      </w:r>
    </w:p>
    <w:p w14:paraId="0E248293" w14:textId="77777777" w:rsidR="00DA3CFA" w:rsidRPr="00617721" w:rsidRDefault="006C2CB5" w:rsidP="00617721">
      <w:pPr>
        <w:pStyle w:val="Szvegtrzs20"/>
        <w:numPr>
          <w:ilvl w:val="0"/>
          <w:numId w:val="70"/>
        </w:numPr>
        <w:shd w:val="clear" w:color="auto" w:fill="auto"/>
        <w:tabs>
          <w:tab w:val="left" w:pos="998"/>
        </w:tabs>
        <w:spacing w:before="0" w:after="0" w:line="240" w:lineRule="auto"/>
        <w:ind w:left="620"/>
        <w:rPr>
          <w:sz w:val="24"/>
          <w:szCs w:val="24"/>
        </w:rPr>
      </w:pPr>
      <w:r w:rsidRPr="00617721">
        <w:rPr>
          <w:sz w:val="24"/>
          <w:szCs w:val="24"/>
        </w:rPr>
        <w:t>illetményelőleg, legfeljebb a mindenkori adómentes mértékig,</w:t>
      </w:r>
    </w:p>
    <w:p w14:paraId="29B2006B" w14:textId="77777777" w:rsidR="00DA3CFA" w:rsidRPr="00617721" w:rsidRDefault="006C2CB5" w:rsidP="00617721">
      <w:pPr>
        <w:pStyle w:val="Szvegtrzs20"/>
        <w:numPr>
          <w:ilvl w:val="0"/>
          <w:numId w:val="70"/>
        </w:numPr>
        <w:shd w:val="clear" w:color="auto" w:fill="auto"/>
        <w:tabs>
          <w:tab w:val="left" w:pos="998"/>
        </w:tabs>
        <w:spacing w:before="0" w:after="0" w:line="240" w:lineRule="auto"/>
        <w:ind w:left="620"/>
        <w:rPr>
          <w:sz w:val="24"/>
          <w:szCs w:val="24"/>
        </w:rPr>
      </w:pPr>
      <w:r w:rsidRPr="00617721">
        <w:rPr>
          <w:sz w:val="24"/>
          <w:szCs w:val="24"/>
        </w:rPr>
        <w:t>szemüveg, vagy kontaktlencse készítésének díjához hozzájárulás,</w:t>
      </w:r>
    </w:p>
    <w:p w14:paraId="2CC6D97F" w14:textId="69033A63" w:rsidR="007C1150" w:rsidRDefault="007C1150">
      <w:pPr>
        <w:rPr>
          <w:rFonts w:ascii="Times New Roman" w:eastAsia="Times New Roman" w:hAnsi="Times New Roman" w:cs="Times New Roman"/>
        </w:rPr>
      </w:pPr>
      <w:r>
        <w:br w:type="page"/>
      </w:r>
    </w:p>
    <w:p w14:paraId="3BE3E95E" w14:textId="77777777" w:rsidR="00DA3CFA" w:rsidRPr="00617721" w:rsidRDefault="00DA3CFA" w:rsidP="00617721">
      <w:pPr>
        <w:pStyle w:val="Szvegtrzs20"/>
        <w:shd w:val="clear" w:color="auto" w:fill="auto"/>
        <w:tabs>
          <w:tab w:val="left" w:pos="998"/>
        </w:tabs>
        <w:spacing w:before="0" w:after="0" w:line="240" w:lineRule="auto"/>
        <w:ind w:left="620"/>
        <w:rPr>
          <w:sz w:val="24"/>
          <w:szCs w:val="24"/>
        </w:rPr>
      </w:pPr>
    </w:p>
    <w:p w14:paraId="6392A1B2" w14:textId="513E11F1" w:rsidR="00DA3CFA" w:rsidRDefault="006C2CB5" w:rsidP="00514F80">
      <w:pPr>
        <w:pStyle w:val="Szvegtrzs30"/>
        <w:numPr>
          <w:ilvl w:val="0"/>
          <w:numId w:val="68"/>
        </w:numPr>
        <w:shd w:val="clear" w:color="auto" w:fill="auto"/>
        <w:tabs>
          <w:tab w:val="left" w:pos="4089"/>
        </w:tabs>
        <w:spacing w:line="240" w:lineRule="auto"/>
        <w:ind w:left="720" w:hanging="360"/>
        <w:rPr>
          <w:sz w:val="24"/>
          <w:szCs w:val="24"/>
        </w:rPr>
      </w:pPr>
      <w:r w:rsidRPr="00617721">
        <w:rPr>
          <w:sz w:val="24"/>
          <w:szCs w:val="24"/>
        </w:rPr>
        <w:t>Illetményelőleg</w:t>
      </w:r>
    </w:p>
    <w:p w14:paraId="0F7BE42C" w14:textId="77777777" w:rsidR="007C1150" w:rsidRPr="00617721" w:rsidRDefault="007C1150" w:rsidP="007C1150">
      <w:pPr>
        <w:pStyle w:val="Szvegtrzs30"/>
        <w:shd w:val="clear" w:color="auto" w:fill="auto"/>
        <w:tabs>
          <w:tab w:val="left" w:pos="4089"/>
        </w:tabs>
        <w:spacing w:line="240" w:lineRule="auto"/>
        <w:ind w:left="720"/>
        <w:jc w:val="left"/>
        <w:rPr>
          <w:sz w:val="24"/>
          <w:szCs w:val="24"/>
        </w:rPr>
      </w:pPr>
    </w:p>
    <w:p w14:paraId="0B520B39" w14:textId="77777777" w:rsidR="00DA3CFA" w:rsidRDefault="006C2CB5" w:rsidP="00617721">
      <w:pPr>
        <w:pStyle w:val="Szvegtrzs30"/>
        <w:numPr>
          <w:ilvl w:val="0"/>
          <w:numId w:val="54"/>
        </w:numPr>
        <w:shd w:val="clear" w:color="auto" w:fill="auto"/>
        <w:tabs>
          <w:tab w:val="left" w:pos="4854"/>
        </w:tabs>
        <w:spacing w:line="240" w:lineRule="auto"/>
        <w:ind w:left="4380"/>
        <w:jc w:val="left"/>
        <w:rPr>
          <w:b w:val="0"/>
          <w:sz w:val="24"/>
          <w:szCs w:val="24"/>
        </w:rPr>
      </w:pPr>
      <w:r w:rsidRPr="00617721">
        <w:rPr>
          <w:b w:val="0"/>
          <w:sz w:val="24"/>
          <w:szCs w:val="24"/>
        </w:rPr>
        <w:t>§</w:t>
      </w:r>
    </w:p>
    <w:p w14:paraId="0C8BC4A2" w14:textId="77777777" w:rsidR="007C1150" w:rsidRPr="00617721" w:rsidRDefault="007C1150" w:rsidP="007C1150">
      <w:pPr>
        <w:pStyle w:val="Szvegtrzs30"/>
        <w:shd w:val="clear" w:color="auto" w:fill="auto"/>
        <w:tabs>
          <w:tab w:val="left" w:pos="4854"/>
        </w:tabs>
        <w:spacing w:line="240" w:lineRule="auto"/>
        <w:ind w:left="4380"/>
        <w:jc w:val="left"/>
        <w:rPr>
          <w:b w:val="0"/>
          <w:sz w:val="24"/>
          <w:szCs w:val="24"/>
        </w:rPr>
      </w:pPr>
    </w:p>
    <w:p w14:paraId="65855036" w14:textId="77777777" w:rsidR="00DA3CFA" w:rsidRPr="00617721" w:rsidRDefault="006C2CB5" w:rsidP="00617721">
      <w:pPr>
        <w:pStyle w:val="Szvegtrzs20"/>
        <w:numPr>
          <w:ilvl w:val="0"/>
          <w:numId w:val="75"/>
        </w:numPr>
        <w:shd w:val="clear" w:color="auto" w:fill="auto"/>
        <w:tabs>
          <w:tab w:val="left" w:pos="507"/>
        </w:tabs>
        <w:spacing w:before="0" w:after="0" w:line="240" w:lineRule="auto"/>
        <w:rPr>
          <w:sz w:val="24"/>
          <w:szCs w:val="24"/>
        </w:rPr>
      </w:pPr>
      <w:r w:rsidRPr="00617721">
        <w:rPr>
          <w:sz w:val="24"/>
          <w:szCs w:val="24"/>
        </w:rPr>
        <w:t>Illetményelőlegben részesíthető az a köztisztviselő, aki adott évben fegyelmi büntetésben nem részesült, illetve akinek a fizetési fokozata csökkentésére a munkáltató intézkedést nem kezdeményezett.</w:t>
      </w:r>
    </w:p>
    <w:p w14:paraId="466324E6" w14:textId="77777777" w:rsidR="00DA3CFA" w:rsidRPr="00617721" w:rsidRDefault="006C2CB5" w:rsidP="00617721">
      <w:pPr>
        <w:pStyle w:val="Szvegtrzs20"/>
        <w:numPr>
          <w:ilvl w:val="0"/>
          <w:numId w:val="75"/>
        </w:numPr>
        <w:shd w:val="clear" w:color="auto" w:fill="auto"/>
        <w:tabs>
          <w:tab w:val="left" w:pos="454"/>
        </w:tabs>
        <w:spacing w:before="0" w:after="0" w:line="240" w:lineRule="auto"/>
        <w:rPr>
          <w:sz w:val="24"/>
          <w:szCs w:val="24"/>
        </w:rPr>
      </w:pPr>
      <w:r w:rsidRPr="00617721">
        <w:rPr>
          <w:sz w:val="24"/>
          <w:szCs w:val="24"/>
        </w:rPr>
        <w:t>Nem részesíthető illetményelőlegben az a köztisztviselő:</w:t>
      </w:r>
    </w:p>
    <w:p w14:paraId="648B5A01" w14:textId="77777777" w:rsidR="00DA3CFA" w:rsidRPr="00617721" w:rsidRDefault="006C2CB5" w:rsidP="00617721">
      <w:pPr>
        <w:pStyle w:val="Szvegtrzs20"/>
        <w:numPr>
          <w:ilvl w:val="0"/>
          <w:numId w:val="76"/>
        </w:numPr>
        <w:shd w:val="clear" w:color="auto" w:fill="auto"/>
        <w:tabs>
          <w:tab w:val="left" w:pos="974"/>
        </w:tabs>
        <w:spacing w:before="0" w:after="0" w:line="240" w:lineRule="auto"/>
        <w:ind w:left="620"/>
        <w:rPr>
          <w:sz w:val="24"/>
          <w:szCs w:val="24"/>
        </w:rPr>
      </w:pPr>
      <w:r w:rsidRPr="00617721">
        <w:rPr>
          <w:sz w:val="24"/>
          <w:szCs w:val="24"/>
        </w:rPr>
        <w:t>akinek adott évben 6 hónapnál kevesebb közszolgálati jogviszonya van, vagy</w:t>
      </w:r>
    </w:p>
    <w:p w14:paraId="5108B905" w14:textId="77777777" w:rsidR="00DA3CFA" w:rsidRPr="00617721" w:rsidRDefault="006C2CB5" w:rsidP="00617721">
      <w:pPr>
        <w:pStyle w:val="Szvegtrzs20"/>
        <w:numPr>
          <w:ilvl w:val="0"/>
          <w:numId w:val="76"/>
        </w:numPr>
        <w:shd w:val="clear" w:color="auto" w:fill="auto"/>
        <w:tabs>
          <w:tab w:val="left" w:pos="930"/>
        </w:tabs>
        <w:spacing w:before="0" w:after="0" w:line="240" w:lineRule="auto"/>
        <w:ind w:firstLine="620"/>
        <w:jc w:val="left"/>
        <w:rPr>
          <w:sz w:val="24"/>
          <w:szCs w:val="24"/>
        </w:rPr>
      </w:pPr>
      <w:r w:rsidRPr="00617721">
        <w:rPr>
          <w:sz w:val="24"/>
          <w:szCs w:val="24"/>
        </w:rPr>
        <w:t>akinek az illetményét a nettó illetménye 10 %-</w:t>
      </w:r>
      <w:proofErr w:type="spellStart"/>
      <w:r w:rsidRPr="00617721">
        <w:rPr>
          <w:sz w:val="24"/>
          <w:szCs w:val="24"/>
        </w:rPr>
        <w:t>ánál</w:t>
      </w:r>
      <w:proofErr w:type="spellEnd"/>
      <w:r w:rsidRPr="00617721">
        <w:rPr>
          <w:sz w:val="24"/>
          <w:szCs w:val="24"/>
        </w:rPr>
        <w:t xml:space="preserve"> több levonás (letiltás, kártérítésből fakadó fizetési kötelezettség stb.) terheli,</w:t>
      </w:r>
    </w:p>
    <w:p w14:paraId="56AEDACB" w14:textId="77777777" w:rsidR="00DA3CFA" w:rsidRPr="00617721" w:rsidRDefault="006C2CB5" w:rsidP="00617721">
      <w:pPr>
        <w:pStyle w:val="Szvegtrzs20"/>
        <w:numPr>
          <w:ilvl w:val="0"/>
          <w:numId w:val="76"/>
        </w:numPr>
        <w:shd w:val="clear" w:color="auto" w:fill="auto"/>
        <w:tabs>
          <w:tab w:val="left" w:pos="993"/>
        </w:tabs>
        <w:spacing w:before="0" w:after="0" w:line="240" w:lineRule="auto"/>
        <w:ind w:left="620"/>
        <w:rPr>
          <w:sz w:val="24"/>
          <w:szCs w:val="24"/>
        </w:rPr>
      </w:pPr>
      <w:r w:rsidRPr="00617721">
        <w:rPr>
          <w:sz w:val="24"/>
          <w:szCs w:val="24"/>
        </w:rPr>
        <w:t>aki az előző fizetési előlegét nem fizette vissza.</w:t>
      </w:r>
    </w:p>
    <w:p w14:paraId="0D0C7FC1" w14:textId="77777777" w:rsidR="00DA3CFA" w:rsidRPr="00617721" w:rsidRDefault="006C2CB5" w:rsidP="00617721">
      <w:pPr>
        <w:pStyle w:val="Szvegtrzs20"/>
        <w:numPr>
          <w:ilvl w:val="0"/>
          <w:numId w:val="75"/>
        </w:numPr>
        <w:shd w:val="clear" w:color="auto" w:fill="auto"/>
        <w:tabs>
          <w:tab w:val="left" w:pos="455"/>
        </w:tabs>
        <w:spacing w:before="0" w:after="0" w:line="240" w:lineRule="auto"/>
        <w:rPr>
          <w:sz w:val="24"/>
          <w:szCs w:val="24"/>
        </w:rPr>
      </w:pPr>
      <w:r w:rsidRPr="00617721">
        <w:rPr>
          <w:sz w:val="24"/>
          <w:szCs w:val="24"/>
        </w:rPr>
        <w:t>Az illetményelőleg írásban előterjesztett kérelemre állapítható meg. Az illetményelőlegre kamatfizetési kötelezettséget előírni nem lehet.</w:t>
      </w:r>
    </w:p>
    <w:p w14:paraId="338DD912" w14:textId="77777777" w:rsidR="00DA3CFA" w:rsidRPr="00617721" w:rsidRDefault="006C2CB5" w:rsidP="00617721">
      <w:pPr>
        <w:pStyle w:val="Szvegtrzs20"/>
        <w:numPr>
          <w:ilvl w:val="0"/>
          <w:numId w:val="75"/>
        </w:numPr>
        <w:shd w:val="clear" w:color="auto" w:fill="auto"/>
        <w:tabs>
          <w:tab w:val="left" w:pos="445"/>
        </w:tabs>
        <w:spacing w:before="0" w:after="0" w:line="240" w:lineRule="auto"/>
        <w:rPr>
          <w:sz w:val="24"/>
          <w:szCs w:val="24"/>
        </w:rPr>
      </w:pPr>
      <w:r w:rsidRPr="00617721">
        <w:rPr>
          <w:sz w:val="24"/>
          <w:szCs w:val="24"/>
        </w:rPr>
        <w:t>Az illetményelőleg összege nem haladhatja meg a kérelmező nettó havi illetményét, maximum a folyósítás napján érvényes minimálbér másfélszeresét.</w:t>
      </w:r>
    </w:p>
    <w:p w14:paraId="63CD45BA" w14:textId="77777777" w:rsidR="00DA3CFA" w:rsidRPr="00617721" w:rsidRDefault="006C2CB5" w:rsidP="00617721">
      <w:pPr>
        <w:pStyle w:val="Szvegtrzs20"/>
        <w:numPr>
          <w:ilvl w:val="0"/>
          <w:numId w:val="75"/>
        </w:numPr>
        <w:shd w:val="clear" w:color="auto" w:fill="auto"/>
        <w:tabs>
          <w:tab w:val="left" w:pos="445"/>
        </w:tabs>
        <w:spacing w:before="0" w:after="0" w:line="240" w:lineRule="auto"/>
        <w:rPr>
          <w:sz w:val="24"/>
          <w:szCs w:val="24"/>
        </w:rPr>
      </w:pPr>
      <w:r w:rsidRPr="00617721">
        <w:rPr>
          <w:sz w:val="24"/>
          <w:szCs w:val="24"/>
        </w:rPr>
        <w:t>Az illetményelőleg iránti kérelmeket a kérelem benyújtását követő 5 napon belül el kell bírálni. Az illetményelőleget maximum 6 hónapra lehet nyújtani. Az illetményelőleg nyújtásáról, illetve elutasításáról a jegyző írásban tájékoztatja az érintetteket.</w:t>
      </w:r>
    </w:p>
    <w:p w14:paraId="54F8E7A1" w14:textId="77777777" w:rsidR="00DA3CFA" w:rsidRPr="00617721" w:rsidRDefault="006C2CB5" w:rsidP="00617721">
      <w:pPr>
        <w:pStyle w:val="Szvegtrzs20"/>
        <w:numPr>
          <w:ilvl w:val="0"/>
          <w:numId w:val="75"/>
        </w:numPr>
        <w:shd w:val="clear" w:color="auto" w:fill="auto"/>
        <w:tabs>
          <w:tab w:val="left" w:pos="450"/>
        </w:tabs>
        <w:spacing w:before="0" w:after="0" w:line="240" w:lineRule="auto"/>
        <w:rPr>
          <w:sz w:val="24"/>
          <w:szCs w:val="24"/>
        </w:rPr>
      </w:pPr>
      <w:r w:rsidRPr="00617721">
        <w:rPr>
          <w:sz w:val="24"/>
          <w:szCs w:val="24"/>
        </w:rPr>
        <w:t>Az illetményelőleget az illetményelőleg nyújtását engedélyező jegyzői döntést követő 3 napon belül ki kell fizetni.</w:t>
      </w:r>
    </w:p>
    <w:p w14:paraId="6BDAFD60" w14:textId="77777777" w:rsidR="00DA3CFA" w:rsidRPr="00617721" w:rsidRDefault="006C2CB5" w:rsidP="00617721">
      <w:pPr>
        <w:pStyle w:val="Szvegtrzs20"/>
        <w:numPr>
          <w:ilvl w:val="0"/>
          <w:numId w:val="75"/>
        </w:numPr>
        <w:shd w:val="clear" w:color="auto" w:fill="auto"/>
        <w:tabs>
          <w:tab w:val="left" w:pos="455"/>
        </w:tabs>
        <w:spacing w:before="0" w:after="0" w:line="240" w:lineRule="auto"/>
        <w:rPr>
          <w:sz w:val="24"/>
          <w:szCs w:val="24"/>
        </w:rPr>
      </w:pPr>
      <w:r w:rsidRPr="00617721">
        <w:rPr>
          <w:sz w:val="24"/>
          <w:szCs w:val="24"/>
        </w:rPr>
        <w:t>A pénztárosi munkakört betöltő köztisztviselő - munkaköri leírásának megfelelően - az engedélyezett illetményelőlegekről analitikus és összesített nyilvántartást köteles vezetni, amely tartalmazza az alábbiakat:</w:t>
      </w:r>
    </w:p>
    <w:p w14:paraId="4B374FAC" w14:textId="77777777" w:rsidR="00DA3CFA" w:rsidRPr="00617721" w:rsidRDefault="006C2CB5" w:rsidP="00617721">
      <w:pPr>
        <w:pStyle w:val="Szvegtrzs20"/>
        <w:numPr>
          <w:ilvl w:val="0"/>
          <w:numId w:val="77"/>
        </w:numPr>
        <w:shd w:val="clear" w:color="auto" w:fill="auto"/>
        <w:tabs>
          <w:tab w:val="left" w:pos="974"/>
        </w:tabs>
        <w:spacing w:before="0" w:after="0" w:line="240" w:lineRule="auto"/>
        <w:ind w:left="620"/>
        <w:rPr>
          <w:sz w:val="24"/>
          <w:szCs w:val="24"/>
        </w:rPr>
      </w:pPr>
      <w:r w:rsidRPr="00617721">
        <w:rPr>
          <w:sz w:val="24"/>
          <w:szCs w:val="24"/>
        </w:rPr>
        <w:t>a köztisztviselő nevét,</w:t>
      </w:r>
    </w:p>
    <w:p w14:paraId="23F866CF" w14:textId="77777777" w:rsidR="00DA3CFA" w:rsidRPr="00617721" w:rsidRDefault="006C2CB5" w:rsidP="00617721">
      <w:pPr>
        <w:pStyle w:val="Szvegtrzs20"/>
        <w:numPr>
          <w:ilvl w:val="0"/>
          <w:numId w:val="77"/>
        </w:numPr>
        <w:shd w:val="clear" w:color="auto" w:fill="auto"/>
        <w:tabs>
          <w:tab w:val="left" w:pos="984"/>
        </w:tabs>
        <w:spacing w:before="0" w:after="0" w:line="240" w:lineRule="auto"/>
        <w:ind w:left="620"/>
        <w:rPr>
          <w:sz w:val="24"/>
          <w:szCs w:val="24"/>
        </w:rPr>
      </w:pPr>
      <w:r w:rsidRPr="00617721">
        <w:rPr>
          <w:sz w:val="24"/>
          <w:szCs w:val="24"/>
        </w:rPr>
        <w:t>a illetményelőleg nyújtására vonatkozó ügyiratszámot,</w:t>
      </w:r>
    </w:p>
    <w:p w14:paraId="0B8CC734" w14:textId="77777777" w:rsidR="00DA3CFA" w:rsidRPr="00617721" w:rsidRDefault="006C2CB5" w:rsidP="00617721">
      <w:pPr>
        <w:pStyle w:val="Szvegtrzs20"/>
        <w:numPr>
          <w:ilvl w:val="0"/>
          <w:numId w:val="77"/>
        </w:numPr>
        <w:shd w:val="clear" w:color="auto" w:fill="auto"/>
        <w:tabs>
          <w:tab w:val="left" w:pos="984"/>
        </w:tabs>
        <w:spacing w:before="0" w:after="0" w:line="240" w:lineRule="auto"/>
        <w:ind w:left="620"/>
        <w:rPr>
          <w:sz w:val="24"/>
          <w:szCs w:val="24"/>
        </w:rPr>
      </w:pPr>
      <w:r w:rsidRPr="00617721">
        <w:rPr>
          <w:sz w:val="24"/>
          <w:szCs w:val="24"/>
        </w:rPr>
        <w:t>a illetményelőleg összegét, kifizetésének módját, időpontját, hivatkozás számát,</w:t>
      </w:r>
    </w:p>
    <w:p w14:paraId="32C2CB9E" w14:textId="77777777" w:rsidR="00DA3CFA" w:rsidRPr="00617721" w:rsidRDefault="006C2CB5" w:rsidP="00617721">
      <w:pPr>
        <w:pStyle w:val="Szvegtrzs20"/>
        <w:numPr>
          <w:ilvl w:val="0"/>
          <w:numId w:val="77"/>
        </w:numPr>
        <w:shd w:val="clear" w:color="auto" w:fill="auto"/>
        <w:tabs>
          <w:tab w:val="left" w:pos="989"/>
        </w:tabs>
        <w:spacing w:before="0" w:after="0" w:line="240" w:lineRule="auto"/>
        <w:ind w:left="620"/>
        <w:rPr>
          <w:sz w:val="24"/>
          <w:szCs w:val="24"/>
        </w:rPr>
      </w:pPr>
      <w:r w:rsidRPr="00617721">
        <w:rPr>
          <w:sz w:val="24"/>
          <w:szCs w:val="24"/>
        </w:rPr>
        <w:t>a illetményelőleg visszafizetésének előírt végső időpontját,</w:t>
      </w:r>
    </w:p>
    <w:p w14:paraId="760A28F0" w14:textId="77777777" w:rsidR="00DA3CFA" w:rsidRPr="00617721" w:rsidRDefault="006C2CB5" w:rsidP="00617721">
      <w:pPr>
        <w:pStyle w:val="Szvegtrzs20"/>
        <w:numPr>
          <w:ilvl w:val="0"/>
          <w:numId w:val="77"/>
        </w:numPr>
        <w:shd w:val="clear" w:color="auto" w:fill="auto"/>
        <w:tabs>
          <w:tab w:val="left" w:pos="989"/>
        </w:tabs>
        <w:spacing w:before="0" w:after="0" w:line="240" w:lineRule="auto"/>
        <w:ind w:left="620"/>
        <w:rPr>
          <w:sz w:val="24"/>
          <w:szCs w:val="24"/>
        </w:rPr>
      </w:pPr>
      <w:r w:rsidRPr="00617721">
        <w:rPr>
          <w:sz w:val="24"/>
          <w:szCs w:val="24"/>
        </w:rPr>
        <w:t>a részletek befizetésének határidejét,</w:t>
      </w:r>
    </w:p>
    <w:p w14:paraId="7ED17665" w14:textId="77777777" w:rsidR="00DA3CFA" w:rsidRPr="00617721" w:rsidRDefault="006C2CB5" w:rsidP="00617721">
      <w:pPr>
        <w:pStyle w:val="Szvegtrzs20"/>
        <w:numPr>
          <w:ilvl w:val="0"/>
          <w:numId w:val="77"/>
        </w:numPr>
        <w:shd w:val="clear" w:color="auto" w:fill="auto"/>
        <w:tabs>
          <w:tab w:val="left" w:pos="989"/>
        </w:tabs>
        <w:spacing w:before="0" w:after="0" w:line="240" w:lineRule="auto"/>
        <w:ind w:left="620"/>
        <w:rPr>
          <w:sz w:val="24"/>
          <w:szCs w:val="24"/>
        </w:rPr>
      </w:pPr>
      <w:r w:rsidRPr="00617721">
        <w:rPr>
          <w:sz w:val="24"/>
          <w:szCs w:val="24"/>
        </w:rPr>
        <w:t>a részletek összegét,</w:t>
      </w:r>
    </w:p>
    <w:p w14:paraId="44B80098" w14:textId="77777777" w:rsidR="00DA3CFA" w:rsidRPr="00617721" w:rsidRDefault="006C2CB5" w:rsidP="00617721">
      <w:pPr>
        <w:pStyle w:val="Szvegtrzs20"/>
        <w:numPr>
          <w:ilvl w:val="0"/>
          <w:numId w:val="77"/>
        </w:numPr>
        <w:shd w:val="clear" w:color="auto" w:fill="auto"/>
        <w:tabs>
          <w:tab w:val="left" w:pos="989"/>
        </w:tabs>
        <w:spacing w:before="0" w:after="0" w:line="240" w:lineRule="auto"/>
        <w:ind w:left="620"/>
        <w:rPr>
          <w:sz w:val="24"/>
          <w:szCs w:val="24"/>
        </w:rPr>
      </w:pPr>
      <w:r w:rsidRPr="00617721">
        <w:rPr>
          <w:sz w:val="24"/>
          <w:szCs w:val="24"/>
        </w:rPr>
        <w:t>a visszafizetésre vonatkozó adatokat:</w:t>
      </w:r>
    </w:p>
    <w:p w14:paraId="61FBA374" w14:textId="77777777" w:rsidR="00DA3CFA" w:rsidRPr="00617721" w:rsidRDefault="006C2CB5" w:rsidP="00617721">
      <w:pPr>
        <w:pStyle w:val="Szvegtrzs20"/>
        <w:numPr>
          <w:ilvl w:val="0"/>
          <w:numId w:val="77"/>
        </w:numPr>
        <w:shd w:val="clear" w:color="auto" w:fill="auto"/>
        <w:tabs>
          <w:tab w:val="left" w:pos="989"/>
        </w:tabs>
        <w:spacing w:before="0" w:after="0" w:line="240" w:lineRule="auto"/>
        <w:ind w:left="620"/>
        <w:rPr>
          <w:sz w:val="24"/>
          <w:szCs w:val="24"/>
        </w:rPr>
      </w:pPr>
      <w:r w:rsidRPr="00617721">
        <w:rPr>
          <w:sz w:val="24"/>
          <w:szCs w:val="24"/>
        </w:rPr>
        <w:t>a részletek befizetésének időpontját és a hivatkozási számokat,</w:t>
      </w:r>
    </w:p>
    <w:p w14:paraId="0DBA89FC" w14:textId="77777777" w:rsidR="00DA3CFA" w:rsidRPr="00617721" w:rsidRDefault="006C2CB5" w:rsidP="00617721">
      <w:pPr>
        <w:pStyle w:val="Szvegtrzs20"/>
        <w:numPr>
          <w:ilvl w:val="0"/>
          <w:numId w:val="77"/>
        </w:numPr>
        <w:shd w:val="clear" w:color="auto" w:fill="auto"/>
        <w:tabs>
          <w:tab w:val="left" w:pos="989"/>
        </w:tabs>
        <w:spacing w:before="0" w:after="0" w:line="240" w:lineRule="auto"/>
        <w:ind w:left="620"/>
        <w:rPr>
          <w:sz w:val="24"/>
          <w:szCs w:val="24"/>
        </w:rPr>
      </w:pPr>
      <w:r w:rsidRPr="00617721">
        <w:rPr>
          <w:sz w:val="24"/>
          <w:szCs w:val="24"/>
        </w:rPr>
        <w:t>a befizetett összegeket.</w:t>
      </w:r>
    </w:p>
    <w:p w14:paraId="484C5127" w14:textId="77777777" w:rsidR="00DA3CFA" w:rsidRPr="00617721" w:rsidRDefault="006C2CB5" w:rsidP="00617721">
      <w:pPr>
        <w:pStyle w:val="Szvegtrzs20"/>
        <w:numPr>
          <w:ilvl w:val="0"/>
          <w:numId w:val="75"/>
        </w:numPr>
        <w:shd w:val="clear" w:color="auto" w:fill="auto"/>
        <w:tabs>
          <w:tab w:val="left" w:pos="450"/>
        </w:tabs>
        <w:spacing w:before="0" w:after="0" w:line="240" w:lineRule="auto"/>
        <w:rPr>
          <w:sz w:val="24"/>
          <w:szCs w:val="24"/>
        </w:rPr>
      </w:pPr>
      <w:r w:rsidRPr="00617721">
        <w:rPr>
          <w:sz w:val="24"/>
          <w:szCs w:val="24"/>
        </w:rPr>
        <w:t>A felvett előleget a folyósítást követő hat hónapon belül vissza kell fizetni. Ha a visszafizetés két hónapon belül bármely ok miatt (pl. betegség) nem történik meg, a fennálló előleg adókötelessé válik.</w:t>
      </w:r>
    </w:p>
    <w:p w14:paraId="32D21F62" w14:textId="77777777" w:rsidR="00DA3CFA" w:rsidRPr="00617721" w:rsidRDefault="006C2CB5" w:rsidP="00617721">
      <w:pPr>
        <w:pStyle w:val="Szvegtrzs20"/>
        <w:numPr>
          <w:ilvl w:val="0"/>
          <w:numId w:val="75"/>
        </w:numPr>
        <w:shd w:val="clear" w:color="auto" w:fill="auto"/>
        <w:tabs>
          <w:tab w:val="left" w:pos="445"/>
        </w:tabs>
        <w:spacing w:before="0" w:after="0" w:line="240" w:lineRule="auto"/>
        <w:rPr>
          <w:sz w:val="24"/>
          <w:szCs w:val="24"/>
        </w:rPr>
      </w:pPr>
      <w:r w:rsidRPr="00617721">
        <w:rPr>
          <w:sz w:val="24"/>
          <w:szCs w:val="24"/>
        </w:rPr>
        <w:t>Az illetményelőleget a köztisztviselő, mint visszatérítendő támogatást kapja.</w:t>
      </w:r>
    </w:p>
    <w:p w14:paraId="420AC0C1"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Az illetményelőleg visszatérítésére vonatkozó szabályokat a jegyző illetményelőleg nyújtására vonatkozó döntésének kell tartalmaznia.</w:t>
      </w:r>
    </w:p>
    <w:p w14:paraId="319170E6" w14:textId="77777777" w:rsidR="00DA3CFA" w:rsidRDefault="006C2CB5" w:rsidP="00617721">
      <w:pPr>
        <w:pStyle w:val="Szvegtrzs20"/>
        <w:numPr>
          <w:ilvl w:val="0"/>
          <w:numId w:val="75"/>
        </w:numPr>
        <w:shd w:val="clear" w:color="auto" w:fill="auto"/>
        <w:tabs>
          <w:tab w:val="left" w:pos="551"/>
        </w:tabs>
        <w:spacing w:before="0" w:after="0" w:line="240" w:lineRule="auto"/>
        <w:rPr>
          <w:sz w:val="24"/>
          <w:szCs w:val="24"/>
        </w:rPr>
      </w:pPr>
      <w:r w:rsidRPr="00617721">
        <w:rPr>
          <w:sz w:val="24"/>
          <w:szCs w:val="24"/>
        </w:rPr>
        <w:t>Az illetményelőleg, mint munkáltatói követelés - a levonásmentes illetményrésig - az illetményből levonható. Amennyiben a köztisztviselő közszolgálati jogviszonya az illetményelőleg tartozás fennállásának időtartama alatt szűnik meg, úgy a tartozás fennmaradó részét egy összegben köteles visszafizetni, vagy az utolsó munkabéréből kerül levonásra.</w:t>
      </w:r>
    </w:p>
    <w:p w14:paraId="11A933E4" w14:textId="6C77A750" w:rsidR="007C1150" w:rsidRDefault="007C1150">
      <w:pPr>
        <w:rPr>
          <w:rFonts w:ascii="Times New Roman" w:eastAsia="Times New Roman" w:hAnsi="Times New Roman" w:cs="Times New Roman"/>
        </w:rPr>
      </w:pPr>
      <w:r>
        <w:br w:type="page"/>
      </w:r>
    </w:p>
    <w:p w14:paraId="455AA6EB" w14:textId="77777777" w:rsidR="007C1150" w:rsidRPr="00617721" w:rsidRDefault="007C1150" w:rsidP="007C1150">
      <w:pPr>
        <w:pStyle w:val="Szvegtrzs20"/>
        <w:shd w:val="clear" w:color="auto" w:fill="auto"/>
        <w:tabs>
          <w:tab w:val="left" w:pos="551"/>
        </w:tabs>
        <w:spacing w:before="0" w:after="0" w:line="240" w:lineRule="auto"/>
        <w:rPr>
          <w:sz w:val="24"/>
          <w:szCs w:val="24"/>
        </w:rPr>
      </w:pPr>
    </w:p>
    <w:p w14:paraId="33A4F7A7" w14:textId="77777777" w:rsidR="00DA3CFA" w:rsidRDefault="006C2CB5" w:rsidP="00617721">
      <w:pPr>
        <w:pStyle w:val="Szvegtrzs30"/>
        <w:numPr>
          <w:ilvl w:val="0"/>
          <w:numId w:val="68"/>
        </w:numPr>
        <w:shd w:val="clear" w:color="auto" w:fill="auto"/>
        <w:tabs>
          <w:tab w:val="left" w:pos="1789"/>
        </w:tabs>
        <w:spacing w:line="240" w:lineRule="auto"/>
        <w:ind w:left="1440"/>
        <w:jc w:val="both"/>
        <w:rPr>
          <w:sz w:val="24"/>
          <w:szCs w:val="24"/>
        </w:rPr>
      </w:pPr>
      <w:r w:rsidRPr="00617721">
        <w:rPr>
          <w:sz w:val="24"/>
          <w:szCs w:val="24"/>
        </w:rPr>
        <w:t>Szemüveg, vagy kontaktlencse készítésének díjához hozzájárulás</w:t>
      </w:r>
    </w:p>
    <w:p w14:paraId="44BB9CB5" w14:textId="77777777" w:rsidR="007C1150" w:rsidRPr="00617721" w:rsidRDefault="007C1150" w:rsidP="007C1150">
      <w:pPr>
        <w:pStyle w:val="Szvegtrzs30"/>
        <w:shd w:val="clear" w:color="auto" w:fill="auto"/>
        <w:tabs>
          <w:tab w:val="left" w:pos="1789"/>
        </w:tabs>
        <w:spacing w:line="240" w:lineRule="auto"/>
        <w:ind w:left="1440"/>
        <w:jc w:val="both"/>
        <w:rPr>
          <w:sz w:val="24"/>
          <w:szCs w:val="24"/>
        </w:rPr>
      </w:pPr>
    </w:p>
    <w:p w14:paraId="5ABDA22D" w14:textId="77777777" w:rsidR="00DA3CFA" w:rsidRPr="007C1150" w:rsidRDefault="006C2CB5" w:rsidP="00617721">
      <w:pPr>
        <w:pStyle w:val="Szvegtrzs30"/>
        <w:numPr>
          <w:ilvl w:val="0"/>
          <w:numId w:val="71"/>
        </w:numPr>
        <w:shd w:val="clear" w:color="auto" w:fill="auto"/>
        <w:spacing w:line="240" w:lineRule="auto"/>
        <w:ind w:left="4380"/>
        <w:jc w:val="left"/>
        <w:rPr>
          <w:b w:val="0"/>
          <w:bCs w:val="0"/>
          <w:sz w:val="24"/>
          <w:szCs w:val="24"/>
        </w:rPr>
      </w:pPr>
      <w:r w:rsidRPr="007C1150">
        <w:rPr>
          <w:b w:val="0"/>
          <w:bCs w:val="0"/>
          <w:sz w:val="24"/>
          <w:szCs w:val="24"/>
        </w:rPr>
        <w:t>§</w:t>
      </w:r>
    </w:p>
    <w:p w14:paraId="56084C1A" w14:textId="77777777" w:rsidR="007C1150" w:rsidRPr="00617721" w:rsidRDefault="007C1150" w:rsidP="007C1150">
      <w:pPr>
        <w:pStyle w:val="Szvegtrzs30"/>
        <w:shd w:val="clear" w:color="auto" w:fill="auto"/>
        <w:spacing w:line="240" w:lineRule="auto"/>
        <w:ind w:left="4380"/>
        <w:jc w:val="left"/>
        <w:rPr>
          <w:sz w:val="24"/>
          <w:szCs w:val="24"/>
        </w:rPr>
      </w:pPr>
    </w:p>
    <w:p w14:paraId="38037064" w14:textId="77777777" w:rsidR="00DA3CFA" w:rsidRPr="00617721" w:rsidRDefault="006C2CB5" w:rsidP="00617721">
      <w:pPr>
        <w:pStyle w:val="Szvegtrzs20"/>
        <w:numPr>
          <w:ilvl w:val="0"/>
          <w:numId w:val="78"/>
        </w:numPr>
        <w:shd w:val="clear" w:color="auto" w:fill="auto"/>
        <w:tabs>
          <w:tab w:val="left" w:pos="503"/>
        </w:tabs>
        <w:spacing w:before="0" w:after="0" w:line="240" w:lineRule="auto"/>
        <w:rPr>
          <w:sz w:val="24"/>
          <w:szCs w:val="24"/>
        </w:rPr>
      </w:pPr>
      <w:r w:rsidRPr="00617721">
        <w:rPr>
          <w:sz w:val="24"/>
          <w:szCs w:val="24"/>
        </w:rPr>
        <w:t>A képernyő előtt napi 4 órát meghaladóan munkát végző köztisztviselők monitor-védő szemüveg vagy kontaktlencse készítéséhez a hivatal, a képernyő előtti munkavégzés minimális egészségügyi és biztonsági követelményeiről szóló 50/1999. (XI. 3.) EüM rendelet, valamint annak egyes rendelkezései végrehajtásával kapcsolatos feladatokról szóló 3/2005. (BK 1.) BM utasítás figyelembevételével járul hozzá.</w:t>
      </w:r>
    </w:p>
    <w:p w14:paraId="76FB7036" w14:textId="77777777" w:rsidR="00DA3CFA" w:rsidRPr="00617721" w:rsidRDefault="006C2CB5" w:rsidP="00617721">
      <w:pPr>
        <w:pStyle w:val="Szvegtrzs20"/>
        <w:numPr>
          <w:ilvl w:val="0"/>
          <w:numId w:val="78"/>
        </w:numPr>
        <w:shd w:val="clear" w:color="auto" w:fill="auto"/>
        <w:tabs>
          <w:tab w:val="left" w:pos="799"/>
        </w:tabs>
        <w:spacing w:before="0" w:after="0" w:line="240" w:lineRule="auto"/>
        <w:rPr>
          <w:sz w:val="24"/>
          <w:szCs w:val="24"/>
        </w:rPr>
      </w:pPr>
      <w:r w:rsidRPr="00617721">
        <w:rPr>
          <w:sz w:val="24"/>
          <w:szCs w:val="24"/>
        </w:rPr>
        <w:t xml:space="preserve">A hivatal adott évi költségvetésének függvényében </w:t>
      </w:r>
      <w:proofErr w:type="spellStart"/>
      <w:r w:rsidRPr="00617721">
        <w:rPr>
          <w:sz w:val="24"/>
          <w:szCs w:val="24"/>
        </w:rPr>
        <w:t>köztisztviselőnként</w:t>
      </w:r>
      <w:proofErr w:type="spellEnd"/>
      <w:r w:rsidRPr="00617721">
        <w:rPr>
          <w:sz w:val="24"/>
          <w:szCs w:val="24"/>
        </w:rPr>
        <w:t xml:space="preserve"> 40.000 Ft hozzájárulás biztosítható a szemüveg vagy kontaktlencse készítéséhez.</w:t>
      </w:r>
    </w:p>
    <w:p w14:paraId="270CB730" w14:textId="77777777" w:rsidR="00DA3CFA" w:rsidRPr="00617721" w:rsidRDefault="006C2CB5" w:rsidP="00617721">
      <w:pPr>
        <w:pStyle w:val="Szvegtrzs20"/>
        <w:numPr>
          <w:ilvl w:val="0"/>
          <w:numId w:val="78"/>
        </w:numPr>
        <w:shd w:val="clear" w:color="auto" w:fill="auto"/>
        <w:tabs>
          <w:tab w:val="left" w:pos="445"/>
        </w:tabs>
        <w:spacing w:before="0" w:after="0" w:line="240" w:lineRule="auto"/>
        <w:rPr>
          <w:sz w:val="24"/>
          <w:szCs w:val="24"/>
        </w:rPr>
      </w:pPr>
      <w:r w:rsidRPr="00617721">
        <w:rPr>
          <w:sz w:val="24"/>
          <w:szCs w:val="24"/>
        </w:rPr>
        <w:t>A támogatás kifizetésének alapjául szolgáló számlá</w:t>
      </w:r>
      <w:r w:rsidR="00225912" w:rsidRPr="00617721">
        <w:rPr>
          <w:sz w:val="24"/>
          <w:szCs w:val="24"/>
        </w:rPr>
        <w:t xml:space="preserve">t a köztisztviselő </w:t>
      </w:r>
      <w:r w:rsidRPr="00617721">
        <w:rPr>
          <w:sz w:val="24"/>
          <w:szCs w:val="24"/>
        </w:rPr>
        <w:t>szemüveg/kontaktlencse elkészülését követően köteles leadni a hivatal pénzügyi ügyintézőjének.</w:t>
      </w:r>
    </w:p>
    <w:p w14:paraId="2DDC71BF" w14:textId="77777777" w:rsidR="00DA3CFA" w:rsidRPr="00617721" w:rsidRDefault="006C2CB5" w:rsidP="00617721">
      <w:pPr>
        <w:pStyle w:val="Szvegtrzs20"/>
        <w:numPr>
          <w:ilvl w:val="0"/>
          <w:numId w:val="78"/>
        </w:numPr>
        <w:shd w:val="clear" w:color="auto" w:fill="auto"/>
        <w:tabs>
          <w:tab w:val="left" w:pos="799"/>
        </w:tabs>
        <w:spacing w:before="0" w:after="0" w:line="240" w:lineRule="auto"/>
        <w:rPr>
          <w:sz w:val="24"/>
          <w:szCs w:val="24"/>
        </w:rPr>
      </w:pPr>
      <w:r w:rsidRPr="00617721">
        <w:rPr>
          <w:sz w:val="24"/>
          <w:szCs w:val="24"/>
        </w:rPr>
        <w:t>A támogatásra való jogosultság megállapításával kapcsolatos feladatokat a jegyző, a támogatás kifizetésével ös</w:t>
      </w:r>
      <w:r w:rsidR="00225912" w:rsidRPr="00617721">
        <w:rPr>
          <w:sz w:val="24"/>
          <w:szCs w:val="24"/>
        </w:rPr>
        <w:t xml:space="preserve">szefüggő feladatokat a munkaügyi </w:t>
      </w:r>
      <w:r w:rsidRPr="00617721">
        <w:rPr>
          <w:sz w:val="24"/>
          <w:szCs w:val="24"/>
        </w:rPr>
        <w:t>ügyintéző látja el.</w:t>
      </w:r>
    </w:p>
    <w:p w14:paraId="7D0486E6" w14:textId="77777777" w:rsidR="00DA3CFA" w:rsidRPr="00617721" w:rsidRDefault="006C2CB5" w:rsidP="00617721">
      <w:pPr>
        <w:pStyle w:val="Szvegtrzs20"/>
        <w:numPr>
          <w:ilvl w:val="0"/>
          <w:numId w:val="78"/>
        </w:numPr>
        <w:shd w:val="clear" w:color="auto" w:fill="auto"/>
        <w:tabs>
          <w:tab w:val="left" w:pos="799"/>
        </w:tabs>
        <w:spacing w:before="0" w:after="0" w:line="240" w:lineRule="auto"/>
        <w:rPr>
          <w:sz w:val="24"/>
          <w:szCs w:val="24"/>
        </w:rPr>
      </w:pPr>
      <w:r w:rsidRPr="00617721">
        <w:rPr>
          <w:sz w:val="24"/>
          <w:szCs w:val="24"/>
        </w:rPr>
        <w:t>Költségtérítést csak a (3) bekezdésben hivatkozott számla, számlák ellenében lehet kifizetni.</w:t>
      </w:r>
    </w:p>
    <w:p w14:paraId="31B80F94" w14:textId="77777777" w:rsidR="00DA3CFA" w:rsidRPr="00617721" w:rsidRDefault="006C2CB5" w:rsidP="00617721">
      <w:pPr>
        <w:pStyle w:val="Szvegtrzs20"/>
        <w:numPr>
          <w:ilvl w:val="0"/>
          <w:numId w:val="78"/>
        </w:numPr>
        <w:shd w:val="clear" w:color="auto" w:fill="auto"/>
        <w:tabs>
          <w:tab w:val="left" w:pos="799"/>
        </w:tabs>
        <w:spacing w:before="0" w:after="0" w:line="240" w:lineRule="auto"/>
        <w:rPr>
          <w:sz w:val="24"/>
          <w:szCs w:val="24"/>
        </w:rPr>
      </w:pPr>
      <w:r w:rsidRPr="00617721">
        <w:rPr>
          <w:sz w:val="24"/>
          <w:szCs w:val="24"/>
        </w:rPr>
        <w:t>A költségtérítés elszámolásának nyomon követhetősége érdekében a szemüveg (kontaktlencse) készítésének díjához történő hozzájárulásról nyilvántartást kell vezetni.</w:t>
      </w:r>
    </w:p>
    <w:p w14:paraId="7D3A7B80" w14:textId="77777777" w:rsidR="00DA3CFA" w:rsidRPr="00617721" w:rsidRDefault="006C2CB5" w:rsidP="00617721">
      <w:pPr>
        <w:pStyle w:val="Szvegtrzs20"/>
        <w:numPr>
          <w:ilvl w:val="0"/>
          <w:numId w:val="78"/>
        </w:numPr>
        <w:shd w:val="clear" w:color="auto" w:fill="auto"/>
        <w:tabs>
          <w:tab w:val="left" w:pos="799"/>
        </w:tabs>
        <w:spacing w:before="0" w:after="0" w:line="240" w:lineRule="auto"/>
        <w:rPr>
          <w:sz w:val="24"/>
          <w:szCs w:val="24"/>
        </w:rPr>
      </w:pPr>
      <w:r w:rsidRPr="00617721">
        <w:rPr>
          <w:sz w:val="24"/>
          <w:szCs w:val="24"/>
        </w:rPr>
        <w:t>A nyilvántartásnak személyenként tartalmaznia kell:</w:t>
      </w:r>
    </w:p>
    <w:p w14:paraId="47A0DC6E" w14:textId="77777777" w:rsidR="00DA3CFA" w:rsidRPr="00617721" w:rsidRDefault="006C2CB5" w:rsidP="00617721">
      <w:pPr>
        <w:pStyle w:val="Szvegtrzs20"/>
        <w:numPr>
          <w:ilvl w:val="0"/>
          <w:numId w:val="79"/>
        </w:numPr>
        <w:shd w:val="clear" w:color="auto" w:fill="auto"/>
        <w:tabs>
          <w:tab w:val="left" w:pos="1047"/>
        </w:tabs>
        <w:spacing w:before="0" w:after="0" w:line="240" w:lineRule="auto"/>
        <w:ind w:left="620"/>
        <w:rPr>
          <w:sz w:val="24"/>
          <w:szCs w:val="24"/>
        </w:rPr>
      </w:pPr>
      <w:r w:rsidRPr="00617721">
        <w:rPr>
          <w:sz w:val="24"/>
          <w:szCs w:val="24"/>
        </w:rPr>
        <w:t>kifizetett összegeket,</w:t>
      </w:r>
    </w:p>
    <w:p w14:paraId="0135366A" w14:textId="77777777" w:rsidR="00DA3CFA" w:rsidRPr="00617721" w:rsidRDefault="006C2CB5" w:rsidP="00617721">
      <w:pPr>
        <w:pStyle w:val="Szvegtrzs20"/>
        <w:numPr>
          <w:ilvl w:val="0"/>
          <w:numId w:val="79"/>
        </w:numPr>
        <w:shd w:val="clear" w:color="auto" w:fill="auto"/>
        <w:spacing w:before="0" w:after="0" w:line="240" w:lineRule="auto"/>
        <w:ind w:left="620"/>
        <w:rPr>
          <w:sz w:val="24"/>
          <w:szCs w:val="24"/>
        </w:rPr>
      </w:pPr>
      <w:r w:rsidRPr="00617721">
        <w:rPr>
          <w:sz w:val="24"/>
          <w:szCs w:val="24"/>
        </w:rPr>
        <w:t xml:space="preserve"> a kifizetés dátumát,</w:t>
      </w:r>
    </w:p>
    <w:p w14:paraId="71753ACD" w14:textId="77777777" w:rsidR="00DA3CFA" w:rsidRPr="00617721" w:rsidRDefault="006C2CB5" w:rsidP="00617721">
      <w:pPr>
        <w:pStyle w:val="Szvegtrzs20"/>
        <w:numPr>
          <w:ilvl w:val="0"/>
          <w:numId w:val="79"/>
        </w:numPr>
        <w:shd w:val="clear" w:color="auto" w:fill="auto"/>
        <w:tabs>
          <w:tab w:val="left" w:pos="1047"/>
        </w:tabs>
        <w:spacing w:before="0" w:after="0" w:line="240" w:lineRule="auto"/>
        <w:ind w:left="620"/>
        <w:rPr>
          <w:sz w:val="24"/>
          <w:szCs w:val="24"/>
        </w:rPr>
      </w:pPr>
      <w:r w:rsidRPr="00617721">
        <w:rPr>
          <w:sz w:val="24"/>
          <w:szCs w:val="24"/>
        </w:rPr>
        <w:t>a kifizetés könyvelési hivatkozási számát.</w:t>
      </w:r>
    </w:p>
    <w:p w14:paraId="395DB074" w14:textId="77777777" w:rsidR="00DA3CFA" w:rsidRDefault="006C2CB5" w:rsidP="00617721">
      <w:pPr>
        <w:pStyle w:val="Szvegtrzs20"/>
        <w:numPr>
          <w:ilvl w:val="0"/>
          <w:numId w:val="78"/>
        </w:numPr>
        <w:shd w:val="clear" w:color="auto" w:fill="auto"/>
        <w:tabs>
          <w:tab w:val="left" w:pos="815"/>
        </w:tabs>
        <w:spacing w:before="0" w:after="0" w:line="240" w:lineRule="auto"/>
        <w:rPr>
          <w:sz w:val="24"/>
          <w:szCs w:val="24"/>
        </w:rPr>
      </w:pPr>
      <w:r w:rsidRPr="00617721">
        <w:rPr>
          <w:sz w:val="24"/>
          <w:szCs w:val="24"/>
        </w:rPr>
        <w:t>A közszolgálati jogviszony megszűnése esetén a közsz</w:t>
      </w:r>
      <w:r w:rsidR="00225912" w:rsidRPr="00617721">
        <w:rPr>
          <w:sz w:val="24"/>
          <w:szCs w:val="24"/>
        </w:rPr>
        <w:t xml:space="preserve">olgálati tisztviselő, </w:t>
      </w:r>
      <w:r w:rsidRPr="00617721">
        <w:rPr>
          <w:sz w:val="24"/>
          <w:szCs w:val="24"/>
        </w:rPr>
        <w:t>amennyiben az időarányos résznél többet felhasznált, azt visszatéríteni köteles kivéve, ha a közszolgálati tisztviselő, ügykezelő végkielégítésre jogosult, továbbá ha a közszolgálati jogviszony a közszolgálati tisztviselő, ügykezelő nyugdíjazása vagy halála miatt szűnik meg.</w:t>
      </w:r>
    </w:p>
    <w:p w14:paraId="4F8835C6" w14:textId="77777777" w:rsidR="007C1150" w:rsidRPr="00617721" w:rsidRDefault="007C1150" w:rsidP="007C1150">
      <w:pPr>
        <w:pStyle w:val="Szvegtrzs20"/>
        <w:shd w:val="clear" w:color="auto" w:fill="auto"/>
        <w:tabs>
          <w:tab w:val="left" w:pos="815"/>
        </w:tabs>
        <w:spacing w:before="0" w:after="0" w:line="240" w:lineRule="auto"/>
        <w:rPr>
          <w:sz w:val="24"/>
          <w:szCs w:val="24"/>
        </w:rPr>
      </w:pPr>
    </w:p>
    <w:p w14:paraId="5A471965" w14:textId="10541CD5" w:rsidR="00DA3CFA" w:rsidRDefault="00BD4BC7" w:rsidP="00BD4BC7">
      <w:pPr>
        <w:pStyle w:val="Szvegtrzs30"/>
        <w:shd w:val="clear" w:color="auto" w:fill="auto"/>
        <w:tabs>
          <w:tab w:val="left" w:pos="4151"/>
        </w:tabs>
        <w:spacing w:line="240" w:lineRule="auto"/>
        <w:ind w:left="3500"/>
        <w:jc w:val="both"/>
        <w:rPr>
          <w:sz w:val="24"/>
          <w:szCs w:val="24"/>
        </w:rPr>
      </w:pPr>
      <w:r>
        <w:rPr>
          <w:sz w:val="24"/>
          <w:szCs w:val="24"/>
        </w:rPr>
        <w:t xml:space="preserve">XII. </w:t>
      </w:r>
      <w:r w:rsidR="006C2CB5" w:rsidRPr="00617721">
        <w:rPr>
          <w:sz w:val="24"/>
          <w:szCs w:val="24"/>
        </w:rPr>
        <w:t>ADATKEZELÉS</w:t>
      </w:r>
    </w:p>
    <w:p w14:paraId="56A97703" w14:textId="77777777" w:rsidR="007C1150" w:rsidRPr="00617721" w:rsidRDefault="007C1150" w:rsidP="007C1150">
      <w:pPr>
        <w:pStyle w:val="Szvegtrzs30"/>
        <w:shd w:val="clear" w:color="auto" w:fill="auto"/>
        <w:tabs>
          <w:tab w:val="left" w:pos="4151"/>
        </w:tabs>
        <w:spacing w:line="240" w:lineRule="auto"/>
        <w:ind w:left="3500"/>
        <w:jc w:val="both"/>
        <w:rPr>
          <w:sz w:val="24"/>
          <w:szCs w:val="24"/>
        </w:rPr>
      </w:pPr>
    </w:p>
    <w:p w14:paraId="74A62DED" w14:textId="77777777" w:rsidR="00DA3CFA" w:rsidRDefault="006C2CB5" w:rsidP="00617721">
      <w:pPr>
        <w:pStyle w:val="Szvegtrzs30"/>
        <w:numPr>
          <w:ilvl w:val="0"/>
          <w:numId w:val="71"/>
        </w:numPr>
        <w:shd w:val="clear" w:color="auto" w:fill="auto"/>
        <w:spacing w:line="240" w:lineRule="auto"/>
        <w:ind w:left="4380"/>
        <w:jc w:val="left"/>
        <w:rPr>
          <w:sz w:val="24"/>
          <w:szCs w:val="24"/>
        </w:rPr>
      </w:pPr>
      <w:r w:rsidRPr="00617721">
        <w:rPr>
          <w:sz w:val="24"/>
          <w:szCs w:val="24"/>
        </w:rPr>
        <w:t>§</w:t>
      </w:r>
    </w:p>
    <w:p w14:paraId="5A337BC0" w14:textId="77777777" w:rsidR="007C1150" w:rsidRPr="00617721" w:rsidRDefault="007C1150" w:rsidP="007C1150">
      <w:pPr>
        <w:pStyle w:val="Szvegtrzs30"/>
        <w:shd w:val="clear" w:color="auto" w:fill="auto"/>
        <w:spacing w:line="240" w:lineRule="auto"/>
        <w:ind w:left="4380"/>
        <w:jc w:val="left"/>
        <w:rPr>
          <w:sz w:val="24"/>
          <w:szCs w:val="24"/>
        </w:rPr>
      </w:pPr>
    </w:p>
    <w:p w14:paraId="263CCF11" w14:textId="77777777" w:rsidR="00DA3CFA" w:rsidRPr="00617721" w:rsidRDefault="006C2CB5" w:rsidP="00617721">
      <w:pPr>
        <w:pStyle w:val="Szvegtrzs20"/>
        <w:numPr>
          <w:ilvl w:val="0"/>
          <w:numId w:val="83"/>
        </w:numPr>
        <w:shd w:val="clear" w:color="auto" w:fill="auto"/>
        <w:tabs>
          <w:tab w:val="left" w:pos="445"/>
        </w:tabs>
        <w:spacing w:before="0" w:after="0" w:line="240" w:lineRule="auto"/>
        <w:rPr>
          <w:sz w:val="24"/>
          <w:szCs w:val="24"/>
        </w:rPr>
      </w:pPr>
      <w:r w:rsidRPr="00617721">
        <w:rPr>
          <w:sz w:val="24"/>
          <w:szCs w:val="24"/>
        </w:rPr>
        <w:t xml:space="preserve">A jegyző a köztisztviselők adatainak kezelésével összefüggésben, figyelembe véve a </w:t>
      </w:r>
      <w:proofErr w:type="spellStart"/>
      <w:r w:rsidRPr="00617721">
        <w:rPr>
          <w:sz w:val="24"/>
          <w:szCs w:val="24"/>
        </w:rPr>
        <w:t>Kttv</w:t>
      </w:r>
      <w:proofErr w:type="spellEnd"/>
      <w:r w:rsidRPr="00617721">
        <w:rPr>
          <w:sz w:val="24"/>
          <w:szCs w:val="24"/>
        </w:rPr>
        <w:t>. 177. §</w:t>
      </w:r>
      <w:r w:rsidR="00225912" w:rsidRPr="00617721">
        <w:rPr>
          <w:sz w:val="24"/>
          <w:szCs w:val="24"/>
        </w:rPr>
        <w:t xml:space="preserve"> (4) </w:t>
      </w:r>
      <w:r w:rsidRPr="00617721">
        <w:rPr>
          <w:sz w:val="24"/>
          <w:szCs w:val="24"/>
        </w:rPr>
        <w:t>bekezdését külön közszolgálati adatvédelmi szabályzatot ad ki.</w:t>
      </w:r>
    </w:p>
    <w:p w14:paraId="05E07D4C" w14:textId="77777777" w:rsidR="00DA3CFA" w:rsidRPr="00617721" w:rsidRDefault="006C2CB5" w:rsidP="00617721">
      <w:pPr>
        <w:pStyle w:val="Szvegtrzs20"/>
        <w:numPr>
          <w:ilvl w:val="0"/>
          <w:numId w:val="83"/>
        </w:numPr>
        <w:shd w:val="clear" w:color="auto" w:fill="auto"/>
        <w:tabs>
          <w:tab w:val="left" w:pos="459"/>
        </w:tabs>
        <w:spacing w:before="0" w:after="0" w:line="240" w:lineRule="auto"/>
        <w:rPr>
          <w:sz w:val="24"/>
          <w:szCs w:val="24"/>
        </w:rPr>
      </w:pPr>
      <w:r w:rsidRPr="00617721">
        <w:rPr>
          <w:sz w:val="24"/>
          <w:szCs w:val="24"/>
        </w:rPr>
        <w:t>A közszolgálati adatvédelmi szabályzatban kerülnek meghatározásra az iratok, az adatok kezelésének adatvédelmi, adatbiztonsági szabályai, így különösen:</w:t>
      </w:r>
    </w:p>
    <w:p w14:paraId="10336FFB" w14:textId="77777777" w:rsidR="00DA3CFA" w:rsidRPr="00617721" w:rsidRDefault="006C2CB5" w:rsidP="00617721">
      <w:pPr>
        <w:pStyle w:val="Szvegtrzs20"/>
        <w:numPr>
          <w:ilvl w:val="0"/>
          <w:numId w:val="84"/>
        </w:numPr>
        <w:shd w:val="clear" w:color="auto" w:fill="auto"/>
        <w:tabs>
          <w:tab w:val="left" w:pos="958"/>
        </w:tabs>
        <w:spacing w:before="0" w:after="0" w:line="240" w:lineRule="auto"/>
        <w:ind w:left="600"/>
        <w:rPr>
          <w:sz w:val="24"/>
          <w:szCs w:val="24"/>
        </w:rPr>
      </w:pPr>
      <w:r w:rsidRPr="00617721">
        <w:rPr>
          <w:sz w:val="24"/>
          <w:szCs w:val="24"/>
        </w:rPr>
        <w:t>a köztisztviselő saját adataival történő rendelkezési joga biztosításának,</w:t>
      </w:r>
    </w:p>
    <w:p w14:paraId="205B9979" w14:textId="77777777" w:rsidR="00DA3CFA" w:rsidRPr="00617721" w:rsidRDefault="006C2CB5" w:rsidP="00617721">
      <w:pPr>
        <w:pStyle w:val="Szvegtrzs20"/>
        <w:numPr>
          <w:ilvl w:val="0"/>
          <w:numId w:val="84"/>
        </w:numPr>
        <w:shd w:val="clear" w:color="auto" w:fill="auto"/>
        <w:tabs>
          <w:tab w:val="left" w:pos="978"/>
        </w:tabs>
        <w:spacing w:before="0" w:after="0" w:line="240" w:lineRule="auto"/>
        <w:ind w:left="600"/>
        <w:rPr>
          <w:sz w:val="24"/>
          <w:szCs w:val="24"/>
        </w:rPr>
      </w:pPr>
      <w:r w:rsidRPr="00617721">
        <w:rPr>
          <w:sz w:val="24"/>
          <w:szCs w:val="24"/>
        </w:rPr>
        <w:t>a harmadik személy részére történő adattovábbításnak,</w:t>
      </w:r>
    </w:p>
    <w:p w14:paraId="751B6DA7" w14:textId="77777777" w:rsidR="00DA3CFA" w:rsidRPr="00617721" w:rsidRDefault="006C2CB5" w:rsidP="00617721">
      <w:pPr>
        <w:pStyle w:val="Szvegtrzs20"/>
        <w:numPr>
          <w:ilvl w:val="0"/>
          <w:numId w:val="84"/>
        </w:numPr>
        <w:shd w:val="clear" w:color="auto" w:fill="auto"/>
        <w:tabs>
          <w:tab w:val="left" w:pos="978"/>
        </w:tabs>
        <w:spacing w:before="0" w:after="0" w:line="240" w:lineRule="auto"/>
        <w:ind w:left="600"/>
        <w:rPr>
          <w:sz w:val="24"/>
          <w:szCs w:val="24"/>
        </w:rPr>
      </w:pPr>
      <w:r w:rsidRPr="00617721">
        <w:rPr>
          <w:sz w:val="24"/>
          <w:szCs w:val="24"/>
        </w:rPr>
        <w:t>a betekintési jog gyakorlásának,</w:t>
      </w:r>
    </w:p>
    <w:p w14:paraId="384A9070" w14:textId="77777777" w:rsidR="00DA3CFA" w:rsidRDefault="006C2CB5" w:rsidP="00617721">
      <w:pPr>
        <w:pStyle w:val="Szvegtrzs20"/>
        <w:numPr>
          <w:ilvl w:val="0"/>
          <w:numId w:val="84"/>
        </w:numPr>
        <w:shd w:val="clear" w:color="auto" w:fill="auto"/>
        <w:tabs>
          <w:tab w:val="left" w:pos="954"/>
        </w:tabs>
        <w:spacing w:before="0" w:after="0" w:line="240" w:lineRule="auto"/>
        <w:ind w:firstLine="600"/>
        <w:jc w:val="left"/>
        <w:rPr>
          <w:sz w:val="24"/>
          <w:szCs w:val="24"/>
        </w:rPr>
      </w:pPr>
      <w:r w:rsidRPr="00617721">
        <w:rPr>
          <w:sz w:val="24"/>
          <w:szCs w:val="24"/>
        </w:rPr>
        <w:t>az adatkezelésben részt vevő köztisztviselő felelősségének és az a</w:t>
      </w:r>
      <w:r w:rsidR="00225912" w:rsidRPr="00617721">
        <w:rPr>
          <w:sz w:val="24"/>
          <w:szCs w:val="24"/>
        </w:rPr>
        <w:t>datokhoz történő hozzáférése ter</w:t>
      </w:r>
      <w:r w:rsidRPr="00617721">
        <w:rPr>
          <w:sz w:val="24"/>
          <w:szCs w:val="24"/>
        </w:rPr>
        <w:t>jedelmének szabályai.</w:t>
      </w:r>
    </w:p>
    <w:p w14:paraId="432A6518" w14:textId="77777777" w:rsidR="007C1150" w:rsidRPr="00617721" w:rsidRDefault="007C1150" w:rsidP="007C1150">
      <w:pPr>
        <w:pStyle w:val="Szvegtrzs20"/>
        <w:shd w:val="clear" w:color="auto" w:fill="auto"/>
        <w:tabs>
          <w:tab w:val="left" w:pos="954"/>
        </w:tabs>
        <w:spacing w:before="0" w:after="0" w:line="240" w:lineRule="auto"/>
        <w:ind w:left="600"/>
        <w:jc w:val="left"/>
        <w:rPr>
          <w:sz w:val="24"/>
          <w:szCs w:val="24"/>
        </w:rPr>
      </w:pPr>
    </w:p>
    <w:p w14:paraId="1F93DA67" w14:textId="0503821C" w:rsidR="00DA3CFA" w:rsidRDefault="006C2CB5" w:rsidP="00BD4BC7">
      <w:pPr>
        <w:pStyle w:val="Szvegtrzs30"/>
        <w:numPr>
          <w:ilvl w:val="0"/>
          <w:numId w:val="128"/>
        </w:numPr>
        <w:shd w:val="clear" w:color="auto" w:fill="auto"/>
        <w:tabs>
          <w:tab w:val="left" w:pos="1865"/>
        </w:tabs>
        <w:spacing w:line="240" w:lineRule="auto"/>
        <w:jc w:val="both"/>
        <w:rPr>
          <w:sz w:val="24"/>
          <w:szCs w:val="24"/>
        </w:rPr>
      </w:pPr>
      <w:r w:rsidRPr="00617721">
        <w:rPr>
          <w:sz w:val="24"/>
          <w:szCs w:val="24"/>
        </w:rPr>
        <w:t>A KÖZTISZTVISELŐK RÉSZÉRE ADHATÓ ELISMERÉSEK</w:t>
      </w:r>
    </w:p>
    <w:p w14:paraId="4252941C" w14:textId="77777777" w:rsidR="007C1150" w:rsidRPr="00617721" w:rsidRDefault="007C1150" w:rsidP="007C1150">
      <w:pPr>
        <w:pStyle w:val="Szvegtrzs30"/>
        <w:shd w:val="clear" w:color="auto" w:fill="auto"/>
        <w:tabs>
          <w:tab w:val="left" w:pos="1865"/>
        </w:tabs>
        <w:spacing w:line="240" w:lineRule="auto"/>
        <w:ind w:left="1300"/>
        <w:jc w:val="both"/>
        <w:rPr>
          <w:sz w:val="24"/>
          <w:szCs w:val="24"/>
        </w:rPr>
      </w:pPr>
    </w:p>
    <w:p w14:paraId="062E605D" w14:textId="77777777" w:rsidR="00DA3CFA" w:rsidRDefault="006C2CB5" w:rsidP="00617721">
      <w:pPr>
        <w:pStyle w:val="Szvegtrzs30"/>
        <w:numPr>
          <w:ilvl w:val="0"/>
          <w:numId w:val="71"/>
        </w:numPr>
        <w:shd w:val="clear" w:color="auto" w:fill="auto"/>
        <w:spacing w:line="240" w:lineRule="auto"/>
        <w:ind w:left="4380"/>
        <w:jc w:val="left"/>
        <w:rPr>
          <w:sz w:val="24"/>
          <w:szCs w:val="24"/>
        </w:rPr>
      </w:pPr>
      <w:r w:rsidRPr="00617721">
        <w:rPr>
          <w:sz w:val="24"/>
          <w:szCs w:val="24"/>
        </w:rPr>
        <w:t>§</w:t>
      </w:r>
    </w:p>
    <w:p w14:paraId="6B243729" w14:textId="77777777" w:rsidR="007C1150" w:rsidRPr="00617721" w:rsidRDefault="007C1150" w:rsidP="007C1150">
      <w:pPr>
        <w:pStyle w:val="Szvegtrzs30"/>
        <w:shd w:val="clear" w:color="auto" w:fill="auto"/>
        <w:spacing w:line="240" w:lineRule="auto"/>
        <w:ind w:left="4380"/>
        <w:jc w:val="left"/>
        <w:rPr>
          <w:sz w:val="24"/>
          <w:szCs w:val="24"/>
        </w:rPr>
      </w:pPr>
    </w:p>
    <w:p w14:paraId="3C337314" w14:textId="77777777" w:rsidR="00DA3CFA" w:rsidRPr="00617721" w:rsidRDefault="006C2CB5" w:rsidP="00617721">
      <w:pPr>
        <w:pStyle w:val="Szvegtrzs20"/>
        <w:numPr>
          <w:ilvl w:val="0"/>
          <w:numId w:val="85"/>
        </w:numPr>
        <w:shd w:val="clear" w:color="auto" w:fill="auto"/>
        <w:tabs>
          <w:tab w:val="left" w:pos="459"/>
        </w:tabs>
        <w:spacing w:before="0" w:after="0" w:line="240" w:lineRule="auto"/>
        <w:rPr>
          <w:sz w:val="24"/>
          <w:szCs w:val="24"/>
        </w:rPr>
      </w:pPr>
      <w:r w:rsidRPr="00617721">
        <w:rPr>
          <w:sz w:val="24"/>
          <w:szCs w:val="24"/>
        </w:rPr>
        <w:t xml:space="preserve">A Hivatal köztisztviselői az adott közszolgálati feladat kiemelkedő teljesítéséért, a feladatok hosszabb időn át történő eredményes végzéséért, az előre nem látható kiemelkedő </w:t>
      </w:r>
      <w:r w:rsidRPr="00617721">
        <w:rPr>
          <w:sz w:val="24"/>
          <w:szCs w:val="24"/>
        </w:rPr>
        <w:lastRenderedPageBreak/>
        <w:t>jelentőségű többletmunkák rövid időn belüli példamutató elvégzéséért elismerésben részesíthetők.</w:t>
      </w:r>
    </w:p>
    <w:p w14:paraId="1CD28EF3" w14:textId="77777777" w:rsidR="00DA3CFA" w:rsidRDefault="006C2CB5" w:rsidP="00617721">
      <w:pPr>
        <w:pStyle w:val="Szvegtrzs20"/>
        <w:numPr>
          <w:ilvl w:val="0"/>
          <w:numId w:val="85"/>
        </w:numPr>
        <w:shd w:val="clear" w:color="auto" w:fill="auto"/>
        <w:tabs>
          <w:tab w:val="left" w:pos="454"/>
        </w:tabs>
        <w:spacing w:before="0" w:after="0" w:line="240" w:lineRule="auto"/>
        <w:rPr>
          <w:sz w:val="24"/>
          <w:szCs w:val="24"/>
        </w:rPr>
      </w:pPr>
      <w:r w:rsidRPr="00617721">
        <w:rPr>
          <w:sz w:val="24"/>
          <w:szCs w:val="24"/>
        </w:rPr>
        <w:t>A köztisztviselő részére egy alkalommal kifizethető jutalom mértékének felső határa háromhavi illetményének megfelelő összeg. Az e rendelkezésben foglalt mértékek a tárgyjutalom tekintetében is irányadóak.</w:t>
      </w:r>
    </w:p>
    <w:p w14:paraId="2B094DCD" w14:textId="77777777" w:rsidR="007C1150" w:rsidRPr="00617721" w:rsidRDefault="007C1150" w:rsidP="007C1150">
      <w:pPr>
        <w:pStyle w:val="Szvegtrzs20"/>
        <w:shd w:val="clear" w:color="auto" w:fill="auto"/>
        <w:tabs>
          <w:tab w:val="left" w:pos="454"/>
        </w:tabs>
        <w:spacing w:before="0" w:after="0" w:line="240" w:lineRule="auto"/>
        <w:rPr>
          <w:sz w:val="24"/>
          <w:szCs w:val="24"/>
        </w:rPr>
      </w:pPr>
    </w:p>
    <w:p w14:paraId="4D90781C" w14:textId="2BBBF973" w:rsidR="004B75BB" w:rsidRDefault="006C2CB5" w:rsidP="00BD4BC7">
      <w:pPr>
        <w:pStyle w:val="Szvegtrzs30"/>
        <w:numPr>
          <w:ilvl w:val="0"/>
          <w:numId w:val="128"/>
        </w:numPr>
        <w:shd w:val="clear" w:color="auto" w:fill="auto"/>
        <w:tabs>
          <w:tab w:val="left" w:pos="1256"/>
        </w:tabs>
        <w:spacing w:line="240" w:lineRule="auto"/>
        <w:jc w:val="left"/>
        <w:rPr>
          <w:sz w:val="24"/>
          <w:szCs w:val="24"/>
        </w:rPr>
      </w:pPr>
      <w:r w:rsidRPr="007C1150">
        <w:rPr>
          <w:sz w:val="24"/>
          <w:szCs w:val="24"/>
        </w:rPr>
        <w:t>A KÖZTISZTVISELŐ TOVÁBBI JOGVISZONY LÉTESÍTÉSÉNEK HELYI</w:t>
      </w:r>
      <w:r w:rsidR="007C1150">
        <w:rPr>
          <w:sz w:val="24"/>
          <w:szCs w:val="24"/>
        </w:rPr>
        <w:t xml:space="preserve"> </w:t>
      </w:r>
      <w:r w:rsidRPr="007C1150">
        <w:rPr>
          <w:sz w:val="24"/>
          <w:szCs w:val="24"/>
        </w:rPr>
        <w:t>SZABÁLYAI</w:t>
      </w:r>
    </w:p>
    <w:p w14:paraId="210443E8" w14:textId="77777777" w:rsidR="007C1150" w:rsidRPr="007C1150" w:rsidRDefault="007C1150" w:rsidP="007C1150">
      <w:pPr>
        <w:pStyle w:val="Szvegtrzs30"/>
        <w:shd w:val="clear" w:color="auto" w:fill="auto"/>
        <w:tabs>
          <w:tab w:val="left" w:pos="1256"/>
        </w:tabs>
        <w:spacing w:line="240" w:lineRule="auto"/>
        <w:ind w:left="600"/>
        <w:jc w:val="left"/>
        <w:rPr>
          <w:sz w:val="24"/>
          <w:szCs w:val="24"/>
        </w:rPr>
      </w:pPr>
    </w:p>
    <w:p w14:paraId="3A5CB5B2" w14:textId="77777777" w:rsidR="00BD7AED" w:rsidRPr="00617721" w:rsidRDefault="00BD7AED" w:rsidP="00617721">
      <w:pPr>
        <w:pStyle w:val="Szvegtrzs30"/>
        <w:numPr>
          <w:ilvl w:val="0"/>
          <w:numId w:val="71"/>
        </w:numPr>
        <w:shd w:val="clear" w:color="auto" w:fill="auto"/>
        <w:spacing w:line="240" w:lineRule="auto"/>
        <w:rPr>
          <w:sz w:val="24"/>
          <w:szCs w:val="24"/>
        </w:rPr>
      </w:pPr>
      <w:r w:rsidRPr="00617721">
        <w:rPr>
          <w:sz w:val="24"/>
          <w:szCs w:val="24"/>
        </w:rPr>
        <w:t>§</w:t>
      </w:r>
    </w:p>
    <w:p w14:paraId="11B33A3E" w14:textId="77777777" w:rsidR="00BD7AED" w:rsidRPr="00617721" w:rsidRDefault="00BD7AED" w:rsidP="00617721">
      <w:pPr>
        <w:pStyle w:val="Szvegtrzs30"/>
        <w:shd w:val="clear" w:color="auto" w:fill="auto"/>
        <w:spacing w:line="240" w:lineRule="auto"/>
        <w:rPr>
          <w:sz w:val="24"/>
          <w:szCs w:val="24"/>
        </w:rPr>
      </w:pPr>
    </w:p>
    <w:p w14:paraId="23CE286E" w14:textId="77777777" w:rsidR="00DA3CFA" w:rsidRPr="00617721" w:rsidRDefault="006C2CB5" w:rsidP="00617721">
      <w:pPr>
        <w:pStyle w:val="Szvegtrzs30"/>
        <w:numPr>
          <w:ilvl w:val="0"/>
          <w:numId w:val="124"/>
        </w:numPr>
        <w:shd w:val="clear" w:color="auto" w:fill="auto"/>
        <w:spacing w:line="240" w:lineRule="auto"/>
        <w:jc w:val="both"/>
        <w:rPr>
          <w:b w:val="0"/>
          <w:sz w:val="24"/>
          <w:szCs w:val="24"/>
        </w:rPr>
      </w:pPr>
      <w:r w:rsidRPr="00617721">
        <w:rPr>
          <w:b w:val="0"/>
          <w:sz w:val="24"/>
          <w:szCs w:val="24"/>
        </w:rPr>
        <w:t>Bejelentés és engedély nélkül gyakorolható és közérdekű önkéntes tevékenység ként a köztisztviselő szabadon végezhet:</w:t>
      </w:r>
    </w:p>
    <w:p w14:paraId="7219F53A" w14:textId="77777777" w:rsidR="00DA3CFA" w:rsidRPr="00617721" w:rsidRDefault="006C2CB5" w:rsidP="00617721">
      <w:pPr>
        <w:pStyle w:val="Szvegtrzs20"/>
        <w:numPr>
          <w:ilvl w:val="0"/>
          <w:numId w:val="87"/>
        </w:numPr>
        <w:shd w:val="clear" w:color="auto" w:fill="auto"/>
        <w:tabs>
          <w:tab w:val="left" w:pos="968"/>
        </w:tabs>
        <w:spacing w:before="0" w:after="0" w:line="240" w:lineRule="auto"/>
        <w:ind w:firstLine="600"/>
        <w:jc w:val="left"/>
        <w:rPr>
          <w:sz w:val="24"/>
          <w:szCs w:val="24"/>
        </w:rPr>
      </w:pPr>
      <w:r w:rsidRPr="00617721">
        <w:rPr>
          <w:sz w:val="24"/>
          <w:szCs w:val="24"/>
        </w:rPr>
        <w:t>tudományos, oktatói, művészeti, lektori, szerkesztői, valamint jogi oltalom alá eső szellemi tevékenységeket, valamint</w:t>
      </w:r>
    </w:p>
    <w:p w14:paraId="68E1ADB3" w14:textId="77777777" w:rsidR="00DA3CFA" w:rsidRPr="00617721" w:rsidRDefault="006C2CB5" w:rsidP="00617721">
      <w:pPr>
        <w:pStyle w:val="Szvegtrzs20"/>
        <w:numPr>
          <w:ilvl w:val="0"/>
          <w:numId w:val="87"/>
        </w:numPr>
        <w:shd w:val="clear" w:color="auto" w:fill="auto"/>
        <w:tabs>
          <w:tab w:val="left" w:pos="968"/>
        </w:tabs>
        <w:spacing w:before="0" w:after="0" w:line="240" w:lineRule="auto"/>
        <w:ind w:firstLine="600"/>
        <w:jc w:val="left"/>
        <w:rPr>
          <w:sz w:val="24"/>
          <w:szCs w:val="24"/>
        </w:rPr>
      </w:pPr>
      <w:r w:rsidRPr="00617721">
        <w:rPr>
          <w:sz w:val="24"/>
          <w:szCs w:val="24"/>
        </w:rPr>
        <w:t>a közérdekű önkéntes tevékenységet akkor, ha az nincs közvetlenül összefüggésben a köztisztviselő munkaköri feladataival.</w:t>
      </w:r>
    </w:p>
    <w:p w14:paraId="34D1A124" w14:textId="77777777" w:rsidR="00DA3CFA" w:rsidRPr="00617721" w:rsidRDefault="006C2CB5" w:rsidP="00617721">
      <w:pPr>
        <w:pStyle w:val="Szvegtrzs20"/>
        <w:numPr>
          <w:ilvl w:val="0"/>
          <w:numId w:val="124"/>
        </w:numPr>
        <w:shd w:val="clear" w:color="auto" w:fill="auto"/>
        <w:tabs>
          <w:tab w:val="left" w:pos="450"/>
        </w:tabs>
        <w:spacing w:before="0" w:after="0" w:line="240" w:lineRule="auto"/>
        <w:rPr>
          <w:sz w:val="24"/>
          <w:szCs w:val="24"/>
        </w:rPr>
      </w:pPr>
      <w:r w:rsidRPr="00617721">
        <w:rPr>
          <w:sz w:val="24"/>
          <w:szCs w:val="24"/>
        </w:rPr>
        <w:t>Bejelentés mellett gyakorolható és közérdekű önkéntes tevékenységként a köztisztviselő a jegyző felé történő előzetes bejelentést követően végezhet</w:t>
      </w:r>
    </w:p>
    <w:p w14:paraId="691FB83E" w14:textId="77777777" w:rsidR="00DA3CFA" w:rsidRPr="00617721" w:rsidRDefault="006C2CB5" w:rsidP="00617721">
      <w:pPr>
        <w:pStyle w:val="Szvegtrzs20"/>
        <w:numPr>
          <w:ilvl w:val="0"/>
          <w:numId w:val="88"/>
        </w:numPr>
        <w:shd w:val="clear" w:color="auto" w:fill="auto"/>
        <w:tabs>
          <w:tab w:val="left" w:pos="968"/>
        </w:tabs>
        <w:spacing w:before="0" w:after="0" w:line="240" w:lineRule="auto"/>
        <w:ind w:firstLine="600"/>
        <w:jc w:val="left"/>
        <w:rPr>
          <w:sz w:val="24"/>
          <w:szCs w:val="24"/>
        </w:rPr>
      </w:pPr>
      <w:r w:rsidRPr="00617721">
        <w:rPr>
          <w:sz w:val="24"/>
          <w:szCs w:val="24"/>
        </w:rPr>
        <w:t>tudományos, oktatói, művészeti, lektori, szerkesztői, valamint jogi oltalom alá eső szellemi tevékenységeket, valamint</w:t>
      </w:r>
    </w:p>
    <w:p w14:paraId="00EC1E62" w14:textId="77777777" w:rsidR="00DA3CFA" w:rsidRPr="00617721" w:rsidRDefault="006C2CB5" w:rsidP="00617721">
      <w:pPr>
        <w:pStyle w:val="Szvegtrzs20"/>
        <w:numPr>
          <w:ilvl w:val="0"/>
          <w:numId w:val="88"/>
        </w:numPr>
        <w:shd w:val="clear" w:color="auto" w:fill="auto"/>
        <w:tabs>
          <w:tab w:val="left" w:pos="968"/>
        </w:tabs>
        <w:spacing w:before="0" w:after="0" w:line="240" w:lineRule="auto"/>
        <w:ind w:firstLine="600"/>
        <w:jc w:val="left"/>
        <w:rPr>
          <w:sz w:val="24"/>
          <w:szCs w:val="24"/>
        </w:rPr>
      </w:pPr>
      <w:r w:rsidRPr="00617721">
        <w:rPr>
          <w:sz w:val="24"/>
          <w:szCs w:val="24"/>
        </w:rPr>
        <w:t>a közérdekű önkéntes tevékenységet akkor, ha az közvetlenül összefüggésben van a köztisztviselő munkaköri feladataival.</w:t>
      </w:r>
    </w:p>
    <w:p w14:paraId="7D5652BD" w14:textId="77777777" w:rsidR="00DA3CFA" w:rsidRPr="00617721" w:rsidRDefault="006C2CB5" w:rsidP="00617721">
      <w:pPr>
        <w:pStyle w:val="Szvegtrzs20"/>
        <w:numPr>
          <w:ilvl w:val="0"/>
          <w:numId w:val="124"/>
        </w:numPr>
        <w:shd w:val="clear" w:color="auto" w:fill="auto"/>
        <w:tabs>
          <w:tab w:val="left" w:pos="454"/>
        </w:tabs>
        <w:spacing w:before="0" w:after="0" w:line="240" w:lineRule="auto"/>
        <w:rPr>
          <w:sz w:val="24"/>
          <w:szCs w:val="24"/>
        </w:rPr>
      </w:pPr>
      <w:r w:rsidRPr="00617721">
        <w:rPr>
          <w:sz w:val="24"/>
          <w:szCs w:val="24"/>
        </w:rPr>
        <w:t>A bejelentést legalább a tervezett jogviszony létesítés előtt 5 munkanappal meg kell tenni a gyakorolható tevékenység, illetve a közérdekű önkéntes tevékenység pontos megnevezésének és időtartamának megadásával.</w:t>
      </w:r>
    </w:p>
    <w:p w14:paraId="73B12541" w14:textId="77777777" w:rsidR="00DA3CFA" w:rsidRPr="00617721" w:rsidRDefault="006C2CB5" w:rsidP="00617721">
      <w:pPr>
        <w:pStyle w:val="Szvegtrzs20"/>
        <w:numPr>
          <w:ilvl w:val="0"/>
          <w:numId w:val="124"/>
        </w:numPr>
        <w:shd w:val="clear" w:color="auto" w:fill="auto"/>
        <w:tabs>
          <w:tab w:val="left" w:pos="464"/>
        </w:tabs>
        <w:spacing w:before="0" w:after="0" w:line="240" w:lineRule="auto"/>
        <w:rPr>
          <w:sz w:val="24"/>
          <w:szCs w:val="24"/>
        </w:rPr>
      </w:pPr>
      <w:r w:rsidRPr="00617721">
        <w:rPr>
          <w:sz w:val="24"/>
          <w:szCs w:val="24"/>
        </w:rPr>
        <w:t>A köztisztviselő a jegyző előzetes engedélyével létesíthet további jogviszonyt, illetve végezhet egyéb tevékenységet az alábbi körben:</w:t>
      </w:r>
    </w:p>
    <w:p w14:paraId="6DEF1915" w14:textId="77777777" w:rsidR="00DA3CFA" w:rsidRPr="00617721" w:rsidRDefault="006C2CB5" w:rsidP="00617721">
      <w:pPr>
        <w:pStyle w:val="Szvegtrzs20"/>
        <w:numPr>
          <w:ilvl w:val="0"/>
          <w:numId w:val="89"/>
        </w:numPr>
        <w:shd w:val="clear" w:color="auto" w:fill="auto"/>
        <w:tabs>
          <w:tab w:val="left" w:pos="968"/>
        </w:tabs>
        <w:spacing w:before="0" w:after="0" w:line="240" w:lineRule="auto"/>
        <w:ind w:firstLine="600"/>
        <w:jc w:val="left"/>
        <w:rPr>
          <w:sz w:val="24"/>
          <w:szCs w:val="24"/>
        </w:rPr>
      </w:pPr>
      <w:r w:rsidRPr="00617721">
        <w:rPr>
          <w:sz w:val="24"/>
          <w:szCs w:val="24"/>
        </w:rPr>
        <w:t>olyan gyakorolható tevékenységek, illetve közérdekű önkéntes tevékenység tekintetében, melynél a munkavégzés időtartama részben azonos a köztisztviselő beosztás szerinti munkaidejével;</w:t>
      </w:r>
    </w:p>
    <w:p w14:paraId="08A23F2E" w14:textId="77777777" w:rsidR="00DA3CFA" w:rsidRPr="00617721" w:rsidRDefault="006C2CB5" w:rsidP="00617721">
      <w:pPr>
        <w:pStyle w:val="Szvegtrzs20"/>
        <w:numPr>
          <w:ilvl w:val="0"/>
          <w:numId w:val="89"/>
        </w:numPr>
        <w:shd w:val="clear" w:color="auto" w:fill="auto"/>
        <w:tabs>
          <w:tab w:val="left" w:pos="968"/>
        </w:tabs>
        <w:spacing w:before="0" w:after="0" w:line="240" w:lineRule="auto"/>
        <w:ind w:firstLine="600"/>
        <w:jc w:val="left"/>
        <w:rPr>
          <w:sz w:val="24"/>
          <w:szCs w:val="24"/>
        </w:rPr>
      </w:pPr>
      <w:r w:rsidRPr="00617721">
        <w:rPr>
          <w:sz w:val="24"/>
          <w:szCs w:val="24"/>
        </w:rPr>
        <w:t xml:space="preserve">a (2) bekezdésbe nem tartozó tevékenységek esetében, melyek nem esnek a </w:t>
      </w:r>
      <w:proofErr w:type="spellStart"/>
      <w:r w:rsidRPr="00617721">
        <w:rPr>
          <w:sz w:val="24"/>
          <w:szCs w:val="24"/>
        </w:rPr>
        <w:t>Kttv</w:t>
      </w:r>
      <w:proofErr w:type="spellEnd"/>
      <w:r w:rsidRPr="00617721">
        <w:rPr>
          <w:sz w:val="24"/>
          <w:szCs w:val="24"/>
        </w:rPr>
        <w:t>. 85. § (4) bekezdés szerinti korlátozás alá.</w:t>
      </w:r>
    </w:p>
    <w:p w14:paraId="535E87A0" w14:textId="77777777" w:rsidR="00DA3CFA" w:rsidRPr="00617721" w:rsidRDefault="006C2CB5" w:rsidP="00617721">
      <w:pPr>
        <w:pStyle w:val="Szvegtrzs20"/>
        <w:numPr>
          <w:ilvl w:val="0"/>
          <w:numId w:val="124"/>
        </w:numPr>
        <w:shd w:val="clear" w:color="auto" w:fill="auto"/>
        <w:tabs>
          <w:tab w:val="left" w:pos="464"/>
        </w:tabs>
        <w:spacing w:before="0" w:after="0" w:line="240" w:lineRule="auto"/>
        <w:rPr>
          <w:sz w:val="24"/>
          <w:szCs w:val="24"/>
        </w:rPr>
      </w:pPr>
      <w:r w:rsidRPr="00617721">
        <w:rPr>
          <w:sz w:val="24"/>
          <w:szCs w:val="24"/>
        </w:rPr>
        <w:t>Az engedély iránti kérelmet legalább a tervezett jogviszony létesítés előtt 10 munkanappal meg kell tenni a gyakorolható tevékenység, illetve a közérdekű önkéntes tevékenység pontos megnevezésének, időtartamának és tervezett munkarendjének megadásával, illetve az érintett egyéb tevékenység megnevezésével.</w:t>
      </w:r>
    </w:p>
    <w:p w14:paraId="6C85DCA4" w14:textId="77777777" w:rsidR="00DA3CFA" w:rsidRPr="00617721" w:rsidRDefault="006C2CB5" w:rsidP="00617721">
      <w:pPr>
        <w:pStyle w:val="Szvegtrzs20"/>
        <w:numPr>
          <w:ilvl w:val="0"/>
          <w:numId w:val="124"/>
        </w:numPr>
        <w:shd w:val="clear" w:color="auto" w:fill="auto"/>
        <w:tabs>
          <w:tab w:val="left" w:pos="464"/>
        </w:tabs>
        <w:spacing w:before="0" w:after="0" w:line="240" w:lineRule="auto"/>
        <w:rPr>
          <w:sz w:val="24"/>
          <w:szCs w:val="24"/>
        </w:rPr>
      </w:pPr>
      <w:r w:rsidRPr="00617721">
        <w:rPr>
          <w:sz w:val="24"/>
          <w:szCs w:val="24"/>
        </w:rPr>
        <w:t>Az engedélyt a jegyző a kérelem benyújtását követő 5 munkanapon belül írásban adja meg, vagy utasítja el.</w:t>
      </w:r>
    </w:p>
    <w:p w14:paraId="666E5F69" w14:textId="77777777" w:rsidR="00DA3CFA" w:rsidRDefault="006C2CB5" w:rsidP="00617721">
      <w:pPr>
        <w:pStyle w:val="Szvegtrzs20"/>
        <w:numPr>
          <w:ilvl w:val="0"/>
          <w:numId w:val="124"/>
        </w:numPr>
        <w:shd w:val="clear" w:color="auto" w:fill="auto"/>
        <w:tabs>
          <w:tab w:val="left" w:pos="459"/>
        </w:tabs>
        <w:spacing w:before="0" w:after="0" w:line="240" w:lineRule="auto"/>
        <w:rPr>
          <w:sz w:val="24"/>
          <w:szCs w:val="24"/>
        </w:rPr>
      </w:pPr>
      <w:r w:rsidRPr="00617721">
        <w:rPr>
          <w:sz w:val="24"/>
          <w:szCs w:val="24"/>
        </w:rPr>
        <w:t xml:space="preserve">A jegyző a vezető munkakört betöltő köztisztviselő részére a </w:t>
      </w:r>
      <w:proofErr w:type="spellStart"/>
      <w:r w:rsidRPr="00617721">
        <w:rPr>
          <w:sz w:val="24"/>
          <w:szCs w:val="24"/>
        </w:rPr>
        <w:t>Kttv</w:t>
      </w:r>
      <w:proofErr w:type="spellEnd"/>
      <w:r w:rsidRPr="00617721">
        <w:rPr>
          <w:sz w:val="24"/>
          <w:szCs w:val="24"/>
        </w:rPr>
        <w:t>. 87. § (2) bekezdésében meghatározott esetekben, írásbeli engedélykérelem alapján engedélyezheti a további jogviszonyt.</w:t>
      </w:r>
    </w:p>
    <w:p w14:paraId="196291CD" w14:textId="77777777" w:rsidR="007C1150" w:rsidRPr="00617721" w:rsidRDefault="007C1150" w:rsidP="007C1150">
      <w:pPr>
        <w:pStyle w:val="Szvegtrzs20"/>
        <w:shd w:val="clear" w:color="auto" w:fill="auto"/>
        <w:tabs>
          <w:tab w:val="left" w:pos="459"/>
        </w:tabs>
        <w:spacing w:before="0" w:after="0" w:line="240" w:lineRule="auto"/>
        <w:ind w:left="720"/>
        <w:rPr>
          <w:sz w:val="24"/>
          <w:szCs w:val="24"/>
        </w:rPr>
      </w:pPr>
    </w:p>
    <w:p w14:paraId="334F2546" w14:textId="77777777" w:rsidR="00DA3CFA" w:rsidRDefault="006C2CB5" w:rsidP="00BD4BC7">
      <w:pPr>
        <w:pStyle w:val="Szvegtrzs30"/>
        <w:numPr>
          <w:ilvl w:val="0"/>
          <w:numId w:val="128"/>
        </w:numPr>
        <w:shd w:val="clear" w:color="auto" w:fill="auto"/>
        <w:tabs>
          <w:tab w:val="left" w:pos="3473"/>
        </w:tabs>
        <w:spacing w:line="240" w:lineRule="auto"/>
        <w:jc w:val="both"/>
        <w:rPr>
          <w:sz w:val="24"/>
          <w:szCs w:val="24"/>
        </w:rPr>
      </w:pPr>
      <w:r w:rsidRPr="00617721">
        <w:rPr>
          <w:sz w:val="24"/>
          <w:szCs w:val="24"/>
        </w:rPr>
        <w:t>TELJESÍTMÉNYÉRTÉKELÉS</w:t>
      </w:r>
    </w:p>
    <w:p w14:paraId="510194A7" w14:textId="77777777" w:rsidR="007C1150" w:rsidRPr="00617721" w:rsidRDefault="007C1150" w:rsidP="007C1150">
      <w:pPr>
        <w:pStyle w:val="Szvegtrzs30"/>
        <w:shd w:val="clear" w:color="auto" w:fill="auto"/>
        <w:tabs>
          <w:tab w:val="left" w:pos="3473"/>
        </w:tabs>
        <w:spacing w:line="240" w:lineRule="auto"/>
        <w:ind w:left="2740"/>
        <w:jc w:val="both"/>
        <w:rPr>
          <w:sz w:val="24"/>
          <w:szCs w:val="24"/>
        </w:rPr>
      </w:pPr>
    </w:p>
    <w:p w14:paraId="7E55B801" w14:textId="77777777" w:rsidR="00DA3CFA" w:rsidRDefault="006C2CB5" w:rsidP="00617721">
      <w:pPr>
        <w:pStyle w:val="Szvegtrzs30"/>
        <w:numPr>
          <w:ilvl w:val="0"/>
          <w:numId w:val="71"/>
        </w:numPr>
        <w:shd w:val="clear" w:color="auto" w:fill="auto"/>
        <w:spacing w:line="240" w:lineRule="auto"/>
        <w:ind w:left="4360"/>
        <w:jc w:val="left"/>
        <w:rPr>
          <w:sz w:val="24"/>
          <w:szCs w:val="24"/>
        </w:rPr>
      </w:pPr>
      <w:r w:rsidRPr="00617721">
        <w:rPr>
          <w:sz w:val="24"/>
          <w:szCs w:val="24"/>
        </w:rPr>
        <w:t>§</w:t>
      </w:r>
    </w:p>
    <w:p w14:paraId="66C032FD" w14:textId="77777777" w:rsidR="007C1150" w:rsidRDefault="007C1150" w:rsidP="00617721">
      <w:pPr>
        <w:pStyle w:val="Szvegtrzs20"/>
        <w:shd w:val="clear" w:color="auto" w:fill="auto"/>
        <w:spacing w:before="0" w:after="0" w:line="240" w:lineRule="auto"/>
        <w:rPr>
          <w:sz w:val="24"/>
          <w:szCs w:val="24"/>
        </w:rPr>
      </w:pPr>
    </w:p>
    <w:p w14:paraId="39810CCD" w14:textId="0A5129E0" w:rsidR="00DA3CFA" w:rsidRPr="00617721" w:rsidRDefault="006C2CB5" w:rsidP="00617721">
      <w:pPr>
        <w:pStyle w:val="Szvegtrzs20"/>
        <w:shd w:val="clear" w:color="auto" w:fill="auto"/>
        <w:spacing w:before="0" w:after="0" w:line="240" w:lineRule="auto"/>
        <w:rPr>
          <w:sz w:val="24"/>
          <w:szCs w:val="24"/>
        </w:rPr>
      </w:pPr>
      <w:r w:rsidRPr="00617721">
        <w:rPr>
          <w:sz w:val="24"/>
          <w:szCs w:val="24"/>
        </w:rPr>
        <w:t>(1) A helyi teljesítményértékelés bevezetésének célja:</w:t>
      </w:r>
    </w:p>
    <w:p w14:paraId="26D4F9DA" w14:textId="77777777" w:rsidR="00DA3CFA" w:rsidRPr="00617721" w:rsidRDefault="006C2CB5" w:rsidP="00617721">
      <w:pPr>
        <w:pStyle w:val="Szvegtrzs20"/>
        <w:numPr>
          <w:ilvl w:val="0"/>
          <w:numId w:val="91"/>
        </w:numPr>
        <w:shd w:val="clear" w:color="auto" w:fill="auto"/>
        <w:tabs>
          <w:tab w:val="left" w:pos="968"/>
        </w:tabs>
        <w:spacing w:before="0" w:after="0" w:line="240" w:lineRule="auto"/>
        <w:ind w:left="600"/>
        <w:rPr>
          <w:sz w:val="24"/>
          <w:szCs w:val="24"/>
        </w:rPr>
      </w:pPr>
      <w:r w:rsidRPr="00617721">
        <w:rPr>
          <w:sz w:val="24"/>
          <w:szCs w:val="24"/>
        </w:rPr>
        <w:t>csak tényekkel alátámasztott és objektíven igazolható teljesítmény alapján</w:t>
      </w:r>
    </w:p>
    <w:p w14:paraId="5381F0D1"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kerüljön sor a törvény által garantált alapilletménytől való eltérésre,</w:t>
      </w:r>
    </w:p>
    <w:p w14:paraId="3B006CD9"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lastRenderedPageBreak/>
        <w:t>javuljon a köztisztviselők egyéni teljesítménye,</w:t>
      </w:r>
    </w:p>
    <w:p w14:paraId="1A5CA264"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proofErr w:type="spellStart"/>
      <w:r w:rsidRPr="00617721">
        <w:rPr>
          <w:sz w:val="24"/>
          <w:szCs w:val="24"/>
        </w:rPr>
        <w:t>fejlődjön</w:t>
      </w:r>
      <w:proofErr w:type="spellEnd"/>
      <w:r w:rsidRPr="00617721">
        <w:rPr>
          <w:sz w:val="24"/>
          <w:szCs w:val="24"/>
        </w:rPr>
        <w:t xml:space="preserve"> a vezetők és köztisztviselők feladat centrikus együttműködése,</w:t>
      </w:r>
    </w:p>
    <w:p w14:paraId="6ECE9CD5"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proofErr w:type="spellStart"/>
      <w:r w:rsidRPr="00617721">
        <w:rPr>
          <w:sz w:val="24"/>
          <w:szCs w:val="24"/>
        </w:rPr>
        <w:t>erősödjön</w:t>
      </w:r>
      <w:proofErr w:type="spellEnd"/>
      <w:r w:rsidRPr="00617721">
        <w:rPr>
          <w:sz w:val="24"/>
          <w:szCs w:val="24"/>
        </w:rPr>
        <w:t xml:space="preserve"> a teljesítményelvű szemlélet,</w:t>
      </w:r>
    </w:p>
    <w:p w14:paraId="076394AA" w14:textId="77777777" w:rsidR="00DA3CFA" w:rsidRPr="00617721" w:rsidRDefault="006C2CB5" w:rsidP="00617721">
      <w:pPr>
        <w:pStyle w:val="Szvegtrzs20"/>
        <w:numPr>
          <w:ilvl w:val="0"/>
          <w:numId w:val="91"/>
        </w:numPr>
        <w:shd w:val="clear" w:color="auto" w:fill="auto"/>
        <w:tabs>
          <w:tab w:val="left" w:pos="968"/>
        </w:tabs>
        <w:spacing w:before="0" w:after="0" w:line="240" w:lineRule="auto"/>
        <w:ind w:firstLine="600"/>
        <w:jc w:val="left"/>
        <w:rPr>
          <w:sz w:val="24"/>
          <w:szCs w:val="24"/>
        </w:rPr>
      </w:pPr>
      <w:r w:rsidRPr="00617721">
        <w:rPr>
          <w:sz w:val="24"/>
          <w:szCs w:val="24"/>
        </w:rPr>
        <w:t>a köztisztviselőkkel szemben támasztott szakmai elvárásokat számon kérhető módon határozzák meg,</w:t>
      </w:r>
    </w:p>
    <w:p w14:paraId="124AE5D9"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megvalósuljanak a kiemelt (szervezeti) célok,</w:t>
      </w:r>
    </w:p>
    <w:p w14:paraId="5E607020"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javuljanak a munkafeltételek,</w:t>
      </w:r>
    </w:p>
    <w:p w14:paraId="34BA619A"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a nagyobb teljesítményt elősegítő emberi viszonyok alakuljanak ki,</w:t>
      </w:r>
    </w:p>
    <w:p w14:paraId="6D3F32F3"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az emberi erőforrással való hatékonyabb és eredményesebb gazdálkodás valósuljon meg,</w:t>
      </w:r>
    </w:p>
    <w:p w14:paraId="2C928499"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növekedjen a vezetői tevékenységben a személyzeti feladatok súlya,</w:t>
      </w:r>
    </w:p>
    <w:p w14:paraId="0BF59FDA" w14:textId="77777777" w:rsidR="00DA3CFA" w:rsidRPr="00617721" w:rsidRDefault="006C2CB5" w:rsidP="00617721">
      <w:pPr>
        <w:pStyle w:val="Szvegtrzs20"/>
        <w:numPr>
          <w:ilvl w:val="0"/>
          <w:numId w:val="91"/>
        </w:numPr>
        <w:shd w:val="clear" w:color="auto" w:fill="auto"/>
        <w:tabs>
          <w:tab w:val="left" w:pos="978"/>
        </w:tabs>
        <w:spacing w:before="0" w:after="0" w:line="240" w:lineRule="auto"/>
        <w:ind w:left="600"/>
        <w:rPr>
          <w:sz w:val="24"/>
          <w:szCs w:val="24"/>
        </w:rPr>
      </w:pPr>
      <w:r w:rsidRPr="00617721">
        <w:rPr>
          <w:sz w:val="24"/>
          <w:szCs w:val="24"/>
        </w:rPr>
        <w:t>rendszeressé váljanak a munkatársaktól jövő visszajelzések,</w:t>
      </w:r>
    </w:p>
    <w:p w14:paraId="69021F7F" w14:textId="77777777" w:rsidR="00DA3CFA" w:rsidRPr="00617721" w:rsidRDefault="006C2CB5" w:rsidP="00617721">
      <w:pPr>
        <w:pStyle w:val="Szvegtrzs20"/>
        <w:numPr>
          <w:ilvl w:val="0"/>
          <w:numId w:val="91"/>
        </w:numPr>
        <w:shd w:val="clear" w:color="auto" w:fill="auto"/>
        <w:tabs>
          <w:tab w:val="left" w:pos="1035"/>
        </w:tabs>
        <w:spacing w:before="0" w:after="0" w:line="240" w:lineRule="auto"/>
        <w:ind w:left="600"/>
        <w:rPr>
          <w:sz w:val="24"/>
          <w:szCs w:val="24"/>
        </w:rPr>
      </w:pPr>
      <w:r w:rsidRPr="00617721">
        <w:rPr>
          <w:sz w:val="24"/>
          <w:szCs w:val="24"/>
        </w:rPr>
        <w:t>javuljon a köztisztviselők motiválása,</w:t>
      </w:r>
    </w:p>
    <w:p w14:paraId="117F38E9" w14:textId="77777777" w:rsidR="00DA3CFA" w:rsidRPr="00617721" w:rsidRDefault="006C2CB5" w:rsidP="00617721">
      <w:pPr>
        <w:pStyle w:val="Szvegtrzs20"/>
        <w:numPr>
          <w:ilvl w:val="0"/>
          <w:numId w:val="91"/>
        </w:numPr>
        <w:shd w:val="clear" w:color="auto" w:fill="auto"/>
        <w:tabs>
          <w:tab w:val="left" w:pos="1011"/>
        </w:tabs>
        <w:spacing w:before="0" w:after="0" w:line="240" w:lineRule="auto"/>
        <w:ind w:firstLine="600"/>
        <w:jc w:val="left"/>
        <w:rPr>
          <w:sz w:val="24"/>
          <w:szCs w:val="24"/>
        </w:rPr>
      </w:pPr>
      <w:r w:rsidRPr="00617721">
        <w:rPr>
          <w:sz w:val="24"/>
          <w:szCs w:val="24"/>
        </w:rPr>
        <w:t>rendszeres információgyűjtés segítse a teljesítménymenedzsment erősítését, a jobb vezetői tevékenység és a személyzeti munka kialakítását.</w:t>
      </w:r>
    </w:p>
    <w:p w14:paraId="58B6FA17" w14:textId="77777777" w:rsidR="00DA3CFA" w:rsidRPr="00617721" w:rsidRDefault="006C2CB5" w:rsidP="00617721">
      <w:pPr>
        <w:pStyle w:val="Szvegtrzs20"/>
        <w:numPr>
          <w:ilvl w:val="0"/>
          <w:numId w:val="91"/>
        </w:numPr>
        <w:shd w:val="clear" w:color="auto" w:fill="auto"/>
        <w:tabs>
          <w:tab w:val="left" w:pos="1007"/>
        </w:tabs>
        <w:spacing w:before="0" w:after="0" w:line="240" w:lineRule="auto"/>
        <w:ind w:firstLine="620"/>
        <w:jc w:val="left"/>
        <w:rPr>
          <w:sz w:val="24"/>
          <w:szCs w:val="24"/>
        </w:rPr>
      </w:pPr>
      <w:proofErr w:type="spellStart"/>
      <w:r w:rsidRPr="00617721">
        <w:rPr>
          <w:sz w:val="24"/>
          <w:szCs w:val="24"/>
        </w:rPr>
        <w:t>erősödjön</w:t>
      </w:r>
      <w:proofErr w:type="spellEnd"/>
      <w:r w:rsidRPr="00617721">
        <w:rPr>
          <w:sz w:val="24"/>
          <w:szCs w:val="24"/>
        </w:rPr>
        <w:t xml:space="preserve"> a vezetők stratégiai gondolkodása a hivatali munka tervezésében, értékelésében és fejlesztésében,</w:t>
      </w:r>
    </w:p>
    <w:p w14:paraId="7EA52E13" w14:textId="77777777" w:rsidR="00DA3CFA" w:rsidRPr="00617721" w:rsidRDefault="006C2CB5" w:rsidP="00617721">
      <w:pPr>
        <w:pStyle w:val="Szvegtrzs20"/>
        <w:numPr>
          <w:ilvl w:val="0"/>
          <w:numId w:val="91"/>
        </w:numPr>
        <w:shd w:val="clear" w:color="auto" w:fill="auto"/>
        <w:tabs>
          <w:tab w:val="left" w:pos="1007"/>
        </w:tabs>
        <w:spacing w:before="0" w:after="0" w:line="240" w:lineRule="auto"/>
        <w:ind w:left="620"/>
        <w:rPr>
          <w:sz w:val="24"/>
          <w:szCs w:val="24"/>
        </w:rPr>
      </w:pPr>
      <w:r w:rsidRPr="00617721">
        <w:rPr>
          <w:sz w:val="24"/>
          <w:szCs w:val="24"/>
        </w:rPr>
        <w:t>segítse elő a munkakör-értékelés szempontjainak kidolgozását.</w:t>
      </w:r>
    </w:p>
    <w:p w14:paraId="21E59A6C" w14:textId="77777777" w:rsidR="00DA3CFA" w:rsidRPr="00617721" w:rsidRDefault="006C2CB5" w:rsidP="00617721">
      <w:pPr>
        <w:pStyle w:val="Szvegtrzs20"/>
        <w:numPr>
          <w:ilvl w:val="0"/>
          <w:numId w:val="92"/>
        </w:numPr>
        <w:shd w:val="clear" w:color="auto" w:fill="auto"/>
        <w:tabs>
          <w:tab w:val="left" w:pos="714"/>
        </w:tabs>
        <w:spacing w:before="0" w:after="0" w:line="240" w:lineRule="auto"/>
        <w:rPr>
          <w:sz w:val="24"/>
          <w:szCs w:val="24"/>
        </w:rPr>
      </w:pPr>
      <w:r w:rsidRPr="00617721">
        <w:rPr>
          <w:sz w:val="24"/>
          <w:szCs w:val="24"/>
        </w:rPr>
        <w:t>A teljesítményértékelés a hatáskörrel rendelkező munkaköri kötelezettsége, amelynek teljesítéséért fegyelmi felelősséggel tartozik.</w:t>
      </w:r>
    </w:p>
    <w:p w14:paraId="0061DD1B" w14:textId="77777777" w:rsidR="00DA3CFA" w:rsidRDefault="006C2CB5" w:rsidP="00617721">
      <w:pPr>
        <w:pStyle w:val="Szvegtrzs20"/>
        <w:numPr>
          <w:ilvl w:val="0"/>
          <w:numId w:val="92"/>
        </w:numPr>
        <w:shd w:val="clear" w:color="auto" w:fill="auto"/>
        <w:tabs>
          <w:tab w:val="left" w:pos="714"/>
        </w:tabs>
        <w:spacing w:before="0" w:after="0" w:line="240" w:lineRule="auto"/>
        <w:rPr>
          <w:sz w:val="24"/>
          <w:szCs w:val="24"/>
        </w:rPr>
      </w:pPr>
      <w:r w:rsidRPr="00617721">
        <w:rPr>
          <w:sz w:val="24"/>
          <w:szCs w:val="24"/>
        </w:rPr>
        <w:t xml:space="preserve">A kötelezettséget úgy kell teljesíteni, hogy véleménycserére épülő, </w:t>
      </w:r>
      <w:proofErr w:type="spellStart"/>
      <w:r w:rsidRPr="00617721">
        <w:rPr>
          <w:sz w:val="24"/>
          <w:szCs w:val="24"/>
        </w:rPr>
        <w:t>kétirányú</w:t>
      </w:r>
      <w:proofErr w:type="spellEnd"/>
      <w:r w:rsidRPr="00617721">
        <w:rPr>
          <w:sz w:val="24"/>
          <w:szCs w:val="24"/>
        </w:rPr>
        <w:t xml:space="preserve"> kommunikáció valósuljon meg, és az értékelés a vezető, valamint a beosztott közötti együttműködés kétoldalú fejlesztésére vonatkozó megállapodással záruljon.</w:t>
      </w:r>
    </w:p>
    <w:p w14:paraId="3C651169" w14:textId="77777777" w:rsidR="005A66F4" w:rsidRPr="00617721" w:rsidRDefault="005A66F4" w:rsidP="005A66F4">
      <w:pPr>
        <w:pStyle w:val="Szvegtrzs20"/>
        <w:shd w:val="clear" w:color="auto" w:fill="auto"/>
        <w:tabs>
          <w:tab w:val="left" w:pos="714"/>
        </w:tabs>
        <w:spacing w:before="0" w:after="0" w:line="240" w:lineRule="auto"/>
        <w:rPr>
          <w:sz w:val="24"/>
          <w:szCs w:val="24"/>
        </w:rPr>
      </w:pPr>
    </w:p>
    <w:p w14:paraId="456C0D4E" w14:textId="2E1A25CF" w:rsidR="00DA3CFA" w:rsidRPr="005A66F4" w:rsidRDefault="005A66F4" w:rsidP="005A66F4">
      <w:pPr>
        <w:pStyle w:val="Szvegtrzs30"/>
        <w:shd w:val="clear" w:color="auto" w:fill="auto"/>
        <w:spacing w:line="240" w:lineRule="auto"/>
        <w:ind w:left="4420"/>
        <w:jc w:val="left"/>
        <w:rPr>
          <w:b w:val="0"/>
          <w:bCs w:val="0"/>
          <w:sz w:val="24"/>
          <w:szCs w:val="24"/>
        </w:rPr>
      </w:pPr>
      <w:r w:rsidRPr="005A66F4">
        <w:rPr>
          <w:b w:val="0"/>
          <w:bCs w:val="0"/>
          <w:sz w:val="24"/>
          <w:szCs w:val="24"/>
        </w:rPr>
        <w:t>47.</w:t>
      </w:r>
      <w:r w:rsidR="006C2CB5" w:rsidRPr="005A66F4">
        <w:rPr>
          <w:b w:val="0"/>
          <w:bCs w:val="0"/>
          <w:sz w:val="24"/>
          <w:szCs w:val="24"/>
        </w:rPr>
        <w:t>§</w:t>
      </w:r>
    </w:p>
    <w:p w14:paraId="133357E2" w14:textId="77777777" w:rsidR="005A66F4" w:rsidRPr="00617721" w:rsidRDefault="005A66F4" w:rsidP="005A66F4">
      <w:pPr>
        <w:pStyle w:val="Szvegtrzs30"/>
        <w:shd w:val="clear" w:color="auto" w:fill="auto"/>
        <w:spacing w:line="240" w:lineRule="auto"/>
        <w:ind w:left="4420"/>
        <w:jc w:val="left"/>
        <w:rPr>
          <w:sz w:val="24"/>
          <w:szCs w:val="24"/>
        </w:rPr>
      </w:pPr>
    </w:p>
    <w:p w14:paraId="5D474187" w14:textId="77777777" w:rsidR="00DA3CFA" w:rsidRPr="00617721" w:rsidRDefault="006C2CB5" w:rsidP="00617721">
      <w:pPr>
        <w:pStyle w:val="Szvegtrzs20"/>
        <w:numPr>
          <w:ilvl w:val="0"/>
          <w:numId w:val="93"/>
        </w:numPr>
        <w:shd w:val="clear" w:color="auto" w:fill="auto"/>
        <w:tabs>
          <w:tab w:val="left" w:pos="442"/>
        </w:tabs>
        <w:spacing w:before="0" w:after="0" w:line="240" w:lineRule="auto"/>
        <w:rPr>
          <w:sz w:val="24"/>
          <w:szCs w:val="24"/>
        </w:rPr>
      </w:pPr>
      <w:r w:rsidRPr="00617721">
        <w:rPr>
          <w:sz w:val="24"/>
          <w:szCs w:val="24"/>
        </w:rPr>
        <w:t>A köztisztviselő teljesítményét előre meghatározott egyéni követelmények alapján minden évben február 28-áig megállapított kiemelt célok és a köztisztviselő kiemelt munkaköri feladatai figyelembevételével kell meghatározni.</w:t>
      </w:r>
    </w:p>
    <w:p w14:paraId="11A9B841" w14:textId="77777777" w:rsidR="00DA3CFA" w:rsidRPr="00617721" w:rsidRDefault="006C2CB5" w:rsidP="00617721">
      <w:pPr>
        <w:pStyle w:val="Szvegtrzs20"/>
        <w:numPr>
          <w:ilvl w:val="0"/>
          <w:numId w:val="93"/>
        </w:numPr>
        <w:shd w:val="clear" w:color="auto" w:fill="auto"/>
        <w:tabs>
          <w:tab w:val="left" w:pos="714"/>
        </w:tabs>
        <w:spacing w:before="0" w:after="0" w:line="240" w:lineRule="auto"/>
        <w:rPr>
          <w:sz w:val="24"/>
          <w:szCs w:val="24"/>
        </w:rPr>
      </w:pPr>
      <w:r w:rsidRPr="00617721">
        <w:rPr>
          <w:sz w:val="24"/>
          <w:szCs w:val="24"/>
        </w:rPr>
        <w:t>Az egyéni teljesítménykövetelményeket legkésőbb március 31 -</w:t>
      </w:r>
      <w:proofErr w:type="spellStart"/>
      <w:r w:rsidRPr="00617721">
        <w:rPr>
          <w:sz w:val="24"/>
          <w:szCs w:val="24"/>
        </w:rPr>
        <w:t>éig</w:t>
      </w:r>
      <w:proofErr w:type="spellEnd"/>
      <w:r w:rsidRPr="00617721">
        <w:rPr>
          <w:sz w:val="24"/>
          <w:szCs w:val="24"/>
        </w:rPr>
        <w:t xml:space="preserve"> szóbeli megbeszélés során át kell adni az érintett köztisztviselőnek.</w:t>
      </w:r>
    </w:p>
    <w:p w14:paraId="7D7BE0C3" w14:textId="72DE5B44" w:rsidR="005A66F4" w:rsidRPr="005A66F4" w:rsidRDefault="006C2CB5" w:rsidP="005A66F4">
      <w:pPr>
        <w:pStyle w:val="Szvegtrzs20"/>
        <w:numPr>
          <w:ilvl w:val="0"/>
          <w:numId w:val="93"/>
        </w:numPr>
        <w:shd w:val="clear" w:color="auto" w:fill="auto"/>
        <w:tabs>
          <w:tab w:val="left" w:pos="714"/>
        </w:tabs>
        <w:spacing w:before="0" w:after="0" w:line="240" w:lineRule="auto"/>
        <w:rPr>
          <w:sz w:val="24"/>
          <w:szCs w:val="24"/>
        </w:rPr>
      </w:pPr>
      <w:r w:rsidRPr="00617721">
        <w:rPr>
          <w:sz w:val="24"/>
          <w:szCs w:val="24"/>
        </w:rPr>
        <w:t xml:space="preserve">A teljesítményértékelésre a vezető köteles alaposan felkészülni. A szóbeli megbeszélések időpontját és sorrendjét előzetesen meg kell tervezni és arról olyan időpontban kell a köztisztviselőt tájékoztatni, hogy elegendő idő álljon a rendelkezésére a felkészüléshez. </w:t>
      </w:r>
    </w:p>
    <w:p w14:paraId="370E51C8" w14:textId="381DD7DF" w:rsidR="00DA3CFA" w:rsidRPr="005A66F4" w:rsidRDefault="006C2CB5" w:rsidP="005A66F4">
      <w:pPr>
        <w:pStyle w:val="Szvegtrzs20"/>
        <w:shd w:val="clear" w:color="auto" w:fill="auto"/>
        <w:tabs>
          <w:tab w:val="left" w:pos="714"/>
        </w:tabs>
        <w:spacing w:before="0" w:after="0" w:line="240" w:lineRule="auto"/>
        <w:rPr>
          <w:sz w:val="24"/>
          <w:szCs w:val="24"/>
        </w:rPr>
      </w:pPr>
      <w:r w:rsidRPr="005A66F4">
        <w:rPr>
          <w:sz w:val="24"/>
          <w:szCs w:val="24"/>
        </w:rPr>
        <w:t>A szóbeli megbeszélés előtt a vezető köteles valamennyi érintett köztisztviselőt együttesen tájékoztatni a megbeszélés céljairól és az értékelés szempontjairól, valamint szabályairól.</w:t>
      </w:r>
    </w:p>
    <w:p w14:paraId="3B643A07" w14:textId="22EAD42C" w:rsidR="00DA3CFA" w:rsidRPr="00617721" w:rsidRDefault="005A66F4" w:rsidP="005A66F4">
      <w:pPr>
        <w:pStyle w:val="Szvegtrzs20"/>
        <w:shd w:val="clear" w:color="auto" w:fill="auto"/>
        <w:tabs>
          <w:tab w:val="left" w:pos="714"/>
        </w:tabs>
        <w:spacing w:before="0" w:after="0" w:line="240" w:lineRule="auto"/>
        <w:rPr>
          <w:sz w:val="24"/>
          <w:szCs w:val="24"/>
        </w:rPr>
      </w:pPr>
      <w:r>
        <w:rPr>
          <w:sz w:val="24"/>
          <w:szCs w:val="24"/>
        </w:rPr>
        <w:t xml:space="preserve">(4) </w:t>
      </w:r>
      <w:r w:rsidR="006C2CB5" w:rsidRPr="00617721">
        <w:rPr>
          <w:sz w:val="24"/>
          <w:szCs w:val="24"/>
        </w:rPr>
        <w:t>A munkaköri leírás a teljesítményértékelés alapdokumentuma, ezért a változásoknak megfelelően folyamatosan aktualizálni kell. Ha év közben módosul a munkakör, akkor a tárgyévben módosítani kell a teljesítménykövetelményeket, és az értékelést mindkét munkaköri leírás figyelembevételével kell elvégezni az időarányoknak megfelelően.</w:t>
      </w:r>
    </w:p>
    <w:p w14:paraId="0F12E641" w14:textId="433B52A2" w:rsidR="00DA3CFA" w:rsidRPr="00617721" w:rsidRDefault="005A66F4" w:rsidP="005A66F4">
      <w:pPr>
        <w:pStyle w:val="Szvegtrzs20"/>
        <w:shd w:val="clear" w:color="auto" w:fill="auto"/>
        <w:tabs>
          <w:tab w:val="left" w:pos="714"/>
        </w:tabs>
        <w:spacing w:before="0" w:after="0" w:line="240" w:lineRule="auto"/>
        <w:rPr>
          <w:sz w:val="24"/>
          <w:szCs w:val="24"/>
        </w:rPr>
      </w:pPr>
      <w:r>
        <w:rPr>
          <w:sz w:val="24"/>
          <w:szCs w:val="24"/>
        </w:rPr>
        <w:t xml:space="preserve">(5) </w:t>
      </w:r>
      <w:r w:rsidR="006C2CB5" w:rsidRPr="00617721">
        <w:rPr>
          <w:sz w:val="24"/>
          <w:szCs w:val="24"/>
        </w:rPr>
        <w:t>A feladatmegoldás szempontjából azt kell értékelni, hogy a köztisztviselő mennyire képes a jelentkező problémák felismerésére, azonosítására, a feltételek megfogalmazásra, valamint a prioritások felállítására. A feladat végrehajtása során képes-e rendszerekben, illetve folyamatokban gondoskodni. Átlátja-e az időben és térben egymás mellett zajló komplex folyamatokat, azok egymásra gyakorolt hatását. A kidolgozott alternatívákból képes-e kiválasztani a legmegfelelőbb cselekvési módot.</w:t>
      </w:r>
    </w:p>
    <w:p w14:paraId="6317F892" w14:textId="2DD20198" w:rsidR="00DA3CFA" w:rsidRPr="00617721" w:rsidRDefault="005A66F4" w:rsidP="005A66F4">
      <w:pPr>
        <w:pStyle w:val="Szvegtrzs20"/>
        <w:shd w:val="clear" w:color="auto" w:fill="auto"/>
        <w:tabs>
          <w:tab w:val="left" w:pos="714"/>
        </w:tabs>
        <w:spacing w:before="0" w:after="0" w:line="240" w:lineRule="auto"/>
        <w:rPr>
          <w:sz w:val="24"/>
          <w:szCs w:val="24"/>
        </w:rPr>
      </w:pPr>
      <w:r>
        <w:rPr>
          <w:sz w:val="24"/>
          <w:szCs w:val="24"/>
        </w:rPr>
        <w:t xml:space="preserve">(6) </w:t>
      </w:r>
      <w:r w:rsidR="006C2CB5" w:rsidRPr="00617721">
        <w:rPr>
          <w:sz w:val="24"/>
          <w:szCs w:val="24"/>
        </w:rPr>
        <w:t xml:space="preserve">A munkavégzéshez való viszony szempontjából azt kell értékelni, hogy a köztisztviselő a kitűzött célokat, feladatokat képes-e elvégezni állandó irányítás és felügyelet nélkül, rendelkezik-e önálló tájékozódási, elemző és döntési képességgel. A köztisztviselő betartja-e a határidőket, a szabályokat és az előírásokat a munkavégzés során, valamint az elkészített írott </w:t>
      </w:r>
      <w:r w:rsidR="006C2CB5" w:rsidRPr="00617721">
        <w:rPr>
          <w:sz w:val="24"/>
          <w:szCs w:val="24"/>
        </w:rPr>
        <w:lastRenderedPageBreak/>
        <w:t>anyagok kivitelezésének minősége megfelel-e az elvárásoknak. Értékelni kell, hogy a köztisztviselő saját munkájának, cselekedeteinek, magatartásának következményeiért mennyire vállal felelősséget és stresszhelyzetben is képes- e a tőle megszokott teljesítményt nyújtani. Értékelni kell, hogy mennyire kész a folyamatos szakmai fejlődésre a szakterületén megjelent újdonságok figyelemmel kísérésére, illetve az új megoldások és technikák elsajátítására.</w:t>
      </w:r>
    </w:p>
    <w:p w14:paraId="29A7D248" w14:textId="0C7CA87F" w:rsidR="00DA3CFA" w:rsidRPr="00617721" w:rsidRDefault="005A66F4" w:rsidP="005A66F4">
      <w:pPr>
        <w:pStyle w:val="Szvegtrzs20"/>
        <w:shd w:val="clear" w:color="auto" w:fill="auto"/>
        <w:tabs>
          <w:tab w:val="left" w:pos="714"/>
        </w:tabs>
        <w:spacing w:before="0" w:after="0" w:line="240" w:lineRule="auto"/>
        <w:rPr>
          <w:sz w:val="24"/>
          <w:szCs w:val="24"/>
        </w:rPr>
      </w:pPr>
      <w:r>
        <w:rPr>
          <w:sz w:val="24"/>
          <w:szCs w:val="24"/>
        </w:rPr>
        <w:t xml:space="preserve">(7) </w:t>
      </w:r>
      <w:r w:rsidR="006C2CB5" w:rsidRPr="00617721">
        <w:rPr>
          <w:sz w:val="24"/>
          <w:szCs w:val="24"/>
        </w:rPr>
        <w:t>Együttműködés szempontjából értékelni kell, hogy a köztisztviselő mennyire képes munkatársaival, illetve vezetőivel támogató, segítő viszonyt kialakítani.</w:t>
      </w:r>
    </w:p>
    <w:p w14:paraId="263AD472" w14:textId="089AC471" w:rsidR="00DA3CFA" w:rsidRPr="00617721" w:rsidRDefault="005A66F4" w:rsidP="005A66F4">
      <w:pPr>
        <w:pStyle w:val="Szvegtrzs20"/>
        <w:shd w:val="clear" w:color="auto" w:fill="auto"/>
        <w:tabs>
          <w:tab w:val="left" w:pos="714"/>
        </w:tabs>
        <w:spacing w:before="0" w:after="0" w:line="240" w:lineRule="auto"/>
        <w:rPr>
          <w:sz w:val="24"/>
          <w:szCs w:val="24"/>
        </w:rPr>
      </w:pPr>
      <w:r>
        <w:rPr>
          <w:sz w:val="24"/>
          <w:szCs w:val="24"/>
        </w:rPr>
        <w:t xml:space="preserve">(8) </w:t>
      </w:r>
      <w:r w:rsidR="006C2CB5" w:rsidRPr="00617721">
        <w:rPr>
          <w:sz w:val="24"/>
          <w:szCs w:val="24"/>
        </w:rPr>
        <w:t>A vezetők teljesítményének értékeléséhez az alábbi szempontokat is figyelembe kell venni:</w:t>
      </w:r>
    </w:p>
    <w:p w14:paraId="39F4ED69" w14:textId="77777777" w:rsidR="00DA3CFA" w:rsidRPr="00617721" w:rsidRDefault="006C2CB5" w:rsidP="00617721">
      <w:pPr>
        <w:pStyle w:val="Szvegtrzs20"/>
        <w:numPr>
          <w:ilvl w:val="0"/>
          <w:numId w:val="94"/>
        </w:numPr>
        <w:shd w:val="clear" w:color="auto" w:fill="auto"/>
        <w:tabs>
          <w:tab w:val="left" w:pos="1007"/>
        </w:tabs>
        <w:spacing w:before="0" w:after="0" w:line="240" w:lineRule="auto"/>
        <w:ind w:firstLine="620"/>
        <w:jc w:val="left"/>
        <w:rPr>
          <w:sz w:val="24"/>
          <w:szCs w:val="24"/>
        </w:rPr>
      </w:pPr>
      <w:r w:rsidRPr="00617721">
        <w:rPr>
          <w:sz w:val="24"/>
          <w:szCs w:val="24"/>
        </w:rPr>
        <w:t>mennyire választotta ki a cselekvési alternatívák közül a döntési helyzetnek és a szervezet stratégiai céljainak megfelelő megoldást,</w:t>
      </w:r>
    </w:p>
    <w:p w14:paraId="0444A060" w14:textId="77777777" w:rsidR="00DA3CFA" w:rsidRPr="00617721" w:rsidRDefault="006C2CB5" w:rsidP="00617721">
      <w:pPr>
        <w:pStyle w:val="Szvegtrzs20"/>
        <w:numPr>
          <w:ilvl w:val="0"/>
          <w:numId w:val="94"/>
        </w:numPr>
        <w:shd w:val="clear" w:color="auto" w:fill="auto"/>
        <w:tabs>
          <w:tab w:val="left" w:pos="1007"/>
        </w:tabs>
        <w:spacing w:before="0" w:after="0" w:line="240" w:lineRule="auto"/>
        <w:ind w:firstLine="620"/>
        <w:jc w:val="left"/>
        <w:rPr>
          <w:sz w:val="24"/>
          <w:szCs w:val="24"/>
        </w:rPr>
      </w:pPr>
      <w:r w:rsidRPr="00617721">
        <w:rPr>
          <w:sz w:val="24"/>
          <w:szCs w:val="24"/>
        </w:rPr>
        <w:t>mekkora figyelmet fordított a köztisztviselő személyes fejlődésére és szakmai karrierjére, mennyire volt képes hozzájárulni kreativitásuk és kezdeményező készségük kibontakoztatásához,</w:t>
      </w:r>
    </w:p>
    <w:p w14:paraId="57C94470" w14:textId="77777777" w:rsidR="00DA3CFA" w:rsidRPr="00617721" w:rsidRDefault="006C2CB5" w:rsidP="00617721">
      <w:pPr>
        <w:pStyle w:val="Szvegtrzs20"/>
        <w:numPr>
          <w:ilvl w:val="0"/>
          <w:numId w:val="94"/>
        </w:numPr>
        <w:shd w:val="clear" w:color="auto" w:fill="auto"/>
        <w:tabs>
          <w:tab w:val="left" w:pos="1007"/>
        </w:tabs>
        <w:spacing w:before="0" w:after="0" w:line="240" w:lineRule="auto"/>
        <w:ind w:firstLine="620"/>
        <w:jc w:val="left"/>
        <w:rPr>
          <w:sz w:val="24"/>
          <w:szCs w:val="24"/>
        </w:rPr>
      </w:pPr>
      <w:r w:rsidRPr="00617721">
        <w:rPr>
          <w:sz w:val="24"/>
          <w:szCs w:val="24"/>
        </w:rPr>
        <w:t>sikerült-e bizalommal teli, a köztisztviselők emberi méltóságát tiszteletben tartó munkahelyi légkört kialakítani, s az mennyire segítette elő a kollegiális csapatszellem kialakulását,</w:t>
      </w:r>
    </w:p>
    <w:p w14:paraId="5F53540D" w14:textId="77777777" w:rsidR="00DA3CFA" w:rsidRDefault="006C2CB5" w:rsidP="00617721">
      <w:pPr>
        <w:pStyle w:val="Szvegtrzs20"/>
        <w:numPr>
          <w:ilvl w:val="0"/>
          <w:numId w:val="94"/>
        </w:numPr>
        <w:shd w:val="clear" w:color="auto" w:fill="auto"/>
        <w:tabs>
          <w:tab w:val="left" w:pos="1007"/>
        </w:tabs>
        <w:spacing w:before="0" w:after="0" w:line="240" w:lineRule="auto"/>
        <w:ind w:firstLine="620"/>
        <w:jc w:val="left"/>
        <w:rPr>
          <w:sz w:val="24"/>
          <w:szCs w:val="24"/>
        </w:rPr>
      </w:pPr>
      <w:r w:rsidRPr="00617721">
        <w:rPr>
          <w:sz w:val="24"/>
          <w:szCs w:val="24"/>
        </w:rPr>
        <w:t>mennyire volt képes határidőre megszervezni a vezetett szervezeti egység munkáját, és hogyan sikerült az erőforrások hatékony felhasználásához igazodó munkamegosztást kialakítania.</w:t>
      </w:r>
    </w:p>
    <w:p w14:paraId="198ADD57" w14:textId="77777777" w:rsidR="005A66F4" w:rsidRPr="00617721" w:rsidRDefault="005A66F4" w:rsidP="005A66F4">
      <w:pPr>
        <w:pStyle w:val="Szvegtrzs20"/>
        <w:shd w:val="clear" w:color="auto" w:fill="auto"/>
        <w:tabs>
          <w:tab w:val="left" w:pos="1007"/>
        </w:tabs>
        <w:spacing w:before="0" w:after="0" w:line="240" w:lineRule="auto"/>
        <w:ind w:left="620"/>
        <w:jc w:val="left"/>
        <w:rPr>
          <w:sz w:val="24"/>
          <w:szCs w:val="24"/>
        </w:rPr>
      </w:pPr>
    </w:p>
    <w:p w14:paraId="1ACC6EFC" w14:textId="77777777" w:rsidR="00DA3CFA" w:rsidRDefault="006C2CB5" w:rsidP="00BD4BC7">
      <w:pPr>
        <w:pStyle w:val="Szvegtrzs50"/>
        <w:numPr>
          <w:ilvl w:val="0"/>
          <w:numId w:val="128"/>
        </w:numPr>
        <w:shd w:val="clear" w:color="auto" w:fill="auto"/>
        <w:tabs>
          <w:tab w:val="left" w:pos="2609"/>
        </w:tabs>
        <w:spacing w:after="0" w:line="240" w:lineRule="auto"/>
        <w:rPr>
          <w:sz w:val="24"/>
          <w:szCs w:val="24"/>
        </w:rPr>
      </w:pPr>
      <w:r w:rsidRPr="00617721">
        <w:rPr>
          <w:sz w:val="24"/>
          <w:szCs w:val="24"/>
        </w:rPr>
        <w:t>A MUNKATÁRSAK KÉPZÉSE, TOVÁBBKÉPZÉSE</w:t>
      </w:r>
    </w:p>
    <w:p w14:paraId="3E48C70A" w14:textId="77777777" w:rsidR="005A66F4" w:rsidRPr="00617721" w:rsidRDefault="005A66F4" w:rsidP="005A66F4">
      <w:pPr>
        <w:pStyle w:val="Szvegtrzs50"/>
        <w:shd w:val="clear" w:color="auto" w:fill="auto"/>
        <w:tabs>
          <w:tab w:val="left" w:pos="2609"/>
        </w:tabs>
        <w:spacing w:after="0" w:line="240" w:lineRule="auto"/>
        <w:ind w:left="1840"/>
        <w:rPr>
          <w:sz w:val="24"/>
          <w:szCs w:val="24"/>
        </w:rPr>
      </w:pPr>
    </w:p>
    <w:p w14:paraId="2FCA817B" w14:textId="77777777" w:rsidR="00DA3CFA" w:rsidRDefault="006C2CB5" w:rsidP="00617721">
      <w:pPr>
        <w:pStyle w:val="Szvegtrzs30"/>
        <w:numPr>
          <w:ilvl w:val="0"/>
          <w:numId w:val="95"/>
        </w:numPr>
        <w:shd w:val="clear" w:color="auto" w:fill="auto"/>
        <w:tabs>
          <w:tab w:val="left" w:pos="3846"/>
        </w:tabs>
        <w:spacing w:line="240" w:lineRule="auto"/>
        <w:ind w:left="3500"/>
        <w:jc w:val="both"/>
        <w:rPr>
          <w:sz w:val="24"/>
          <w:szCs w:val="24"/>
        </w:rPr>
      </w:pPr>
      <w:r w:rsidRPr="00617721">
        <w:rPr>
          <w:sz w:val="24"/>
          <w:szCs w:val="24"/>
        </w:rPr>
        <w:t>Az éves továbbképzési terv</w:t>
      </w:r>
    </w:p>
    <w:p w14:paraId="2AC01176" w14:textId="77777777" w:rsidR="005A66F4" w:rsidRPr="00617721" w:rsidRDefault="005A66F4" w:rsidP="005A66F4">
      <w:pPr>
        <w:pStyle w:val="Szvegtrzs30"/>
        <w:shd w:val="clear" w:color="auto" w:fill="auto"/>
        <w:tabs>
          <w:tab w:val="left" w:pos="3846"/>
        </w:tabs>
        <w:spacing w:line="240" w:lineRule="auto"/>
        <w:ind w:left="3500"/>
        <w:jc w:val="both"/>
        <w:rPr>
          <w:sz w:val="24"/>
          <w:szCs w:val="24"/>
        </w:rPr>
      </w:pPr>
    </w:p>
    <w:p w14:paraId="06D60D8D" w14:textId="00BD13E4" w:rsidR="00DA3CFA" w:rsidRDefault="006C2CB5" w:rsidP="005A66F4">
      <w:pPr>
        <w:pStyle w:val="Szvegtrzs30"/>
        <w:numPr>
          <w:ilvl w:val="0"/>
          <w:numId w:val="125"/>
        </w:numPr>
        <w:shd w:val="clear" w:color="auto" w:fill="auto"/>
        <w:tabs>
          <w:tab w:val="left" w:pos="4833"/>
        </w:tabs>
        <w:spacing w:line="240" w:lineRule="auto"/>
        <w:jc w:val="both"/>
        <w:rPr>
          <w:sz w:val="24"/>
          <w:szCs w:val="24"/>
        </w:rPr>
      </w:pPr>
      <w:r w:rsidRPr="00617721">
        <w:rPr>
          <w:sz w:val="24"/>
          <w:szCs w:val="24"/>
        </w:rPr>
        <w:t>§</w:t>
      </w:r>
    </w:p>
    <w:p w14:paraId="04EA2A8F" w14:textId="77777777" w:rsidR="005A66F4" w:rsidRPr="00617721" w:rsidRDefault="005A66F4" w:rsidP="005A66F4">
      <w:pPr>
        <w:pStyle w:val="Szvegtrzs30"/>
        <w:shd w:val="clear" w:color="auto" w:fill="auto"/>
        <w:tabs>
          <w:tab w:val="left" w:pos="4833"/>
        </w:tabs>
        <w:spacing w:line="240" w:lineRule="auto"/>
        <w:ind w:left="4400"/>
        <w:jc w:val="both"/>
        <w:rPr>
          <w:sz w:val="24"/>
          <w:szCs w:val="24"/>
        </w:rPr>
      </w:pPr>
    </w:p>
    <w:p w14:paraId="5CD280BC"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közszolgálati továbbképzésre kötelezett köztisztviselőknek regisztrálniuk kell magukat a Nemzeti Közszolgálati Egyetem központi oktatás-informatikai felületén (a továbbiakban: </w:t>
      </w:r>
      <w:proofErr w:type="spellStart"/>
      <w:r w:rsidRPr="00617721">
        <w:rPr>
          <w:sz w:val="24"/>
          <w:szCs w:val="24"/>
        </w:rPr>
        <w:t>Probono</w:t>
      </w:r>
      <w:proofErr w:type="spellEnd"/>
      <w:r w:rsidRPr="00617721">
        <w:rPr>
          <w:sz w:val="24"/>
          <w:szCs w:val="24"/>
        </w:rPr>
        <w:t xml:space="preserve"> rendszer). Amennyiben már rendelkeznek továbbképzési profillal a </w:t>
      </w:r>
      <w:proofErr w:type="spellStart"/>
      <w:r w:rsidRPr="00617721">
        <w:rPr>
          <w:sz w:val="24"/>
          <w:szCs w:val="24"/>
        </w:rPr>
        <w:t>Probono</w:t>
      </w:r>
      <w:proofErr w:type="spellEnd"/>
      <w:r w:rsidRPr="00617721">
        <w:rPr>
          <w:sz w:val="24"/>
          <w:szCs w:val="24"/>
        </w:rPr>
        <w:t xml:space="preserve"> rendszerben, úgy a kinevezésüket követően jogosultságot kell kérniük a Hivatalhoz való csatlakozásra. A csatlakozást a jegyző hagyja jóvá a </w:t>
      </w:r>
      <w:proofErr w:type="spellStart"/>
      <w:r w:rsidRPr="00617721">
        <w:rPr>
          <w:sz w:val="24"/>
          <w:szCs w:val="24"/>
        </w:rPr>
        <w:t>Probono</w:t>
      </w:r>
      <w:proofErr w:type="spellEnd"/>
      <w:r w:rsidRPr="00617721">
        <w:rPr>
          <w:sz w:val="24"/>
          <w:szCs w:val="24"/>
        </w:rPr>
        <w:t xml:space="preserve"> rendszerben.</w:t>
      </w:r>
    </w:p>
    <w:p w14:paraId="15AF0E9F" w14:textId="77777777" w:rsidR="005A66F4" w:rsidRPr="00617721" w:rsidRDefault="005A66F4" w:rsidP="00617721">
      <w:pPr>
        <w:pStyle w:val="Szvegtrzs20"/>
        <w:shd w:val="clear" w:color="auto" w:fill="auto"/>
        <w:spacing w:before="0" w:after="0" w:line="240" w:lineRule="auto"/>
        <w:rPr>
          <w:sz w:val="24"/>
          <w:szCs w:val="24"/>
        </w:rPr>
      </w:pPr>
    </w:p>
    <w:p w14:paraId="12A19413" w14:textId="40A1B413" w:rsidR="00DA3CFA" w:rsidRPr="00617721" w:rsidRDefault="006C2CB5" w:rsidP="005A66F4">
      <w:pPr>
        <w:pStyle w:val="Szvegtrzs30"/>
        <w:numPr>
          <w:ilvl w:val="0"/>
          <w:numId w:val="125"/>
        </w:numPr>
        <w:shd w:val="clear" w:color="auto" w:fill="auto"/>
        <w:tabs>
          <w:tab w:val="left" w:pos="4833"/>
        </w:tabs>
        <w:spacing w:line="240" w:lineRule="auto"/>
        <w:jc w:val="both"/>
        <w:rPr>
          <w:sz w:val="24"/>
          <w:szCs w:val="24"/>
        </w:rPr>
      </w:pPr>
      <w:r w:rsidRPr="00617721">
        <w:rPr>
          <w:sz w:val="24"/>
          <w:szCs w:val="24"/>
        </w:rPr>
        <w:t>§</w:t>
      </w:r>
    </w:p>
    <w:p w14:paraId="5BBA6655"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w:t>
      </w:r>
      <w:proofErr w:type="spellStart"/>
      <w:r w:rsidRPr="00617721">
        <w:rPr>
          <w:sz w:val="24"/>
          <w:szCs w:val="24"/>
        </w:rPr>
        <w:t>Kttv</w:t>
      </w:r>
      <w:proofErr w:type="spellEnd"/>
      <w:r w:rsidRPr="00617721">
        <w:rPr>
          <w:sz w:val="24"/>
          <w:szCs w:val="24"/>
        </w:rPr>
        <w:t xml:space="preserve">. 80. §-a alapján a jegyző a továbbképzési kötelezettséggel rendelkező köztisztviselők továbbképzésének tervszerűsége érdekében - </w:t>
      </w:r>
      <w:r w:rsidRPr="00617721">
        <w:rPr>
          <w:rStyle w:val="Szvegtrzs2105ptDlt"/>
          <w:sz w:val="24"/>
          <w:szCs w:val="24"/>
        </w:rPr>
        <w:t>a közszolgálati tisztviselők továbbképzéséről szóló 273/2012. (IX. 28.) Korm. rendelet</w:t>
      </w:r>
      <w:r w:rsidRPr="00617721">
        <w:rPr>
          <w:sz w:val="24"/>
          <w:szCs w:val="24"/>
        </w:rPr>
        <w:t xml:space="preserve"> figyelembevételével - elkészíti az éves egyéni és - ezek összesítésével - a hivatali éves továbbképzési tervet (a továbbiakban: éves továbbképzési terv).</w:t>
      </w:r>
    </w:p>
    <w:p w14:paraId="054B725F" w14:textId="77777777" w:rsidR="005A66F4" w:rsidRPr="00617721" w:rsidRDefault="005A66F4" w:rsidP="00617721">
      <w:pPr>
        <w:pStyle w:val="Szvegtrzs20"/>
        <w:shd w:val="clear" w:color="auto" w:fill="auto"/>
        <w:spacing w:before="0" w:after="0" w:line="240" w:lineRule="auto"/>
        <w:rPr>
          <w:sz w:val="24"/>
          <w:szCs w:val="24"/>
        </w:rPr>
      </w:pPr>
    </w:p>
    <w:p w14:paraId="18F4A505" w14:textId="77777777" w:rsidR="00DA3CFA" w:rsidRPr="00617721" w:rsidRDefault="006C2CB5" w:rsidP="005A66F4">
      <w:pPr>
        <w:pStyle w:val="Szvegtrzs30"/>
        <w:numPr>
          <w:ilvl w:val="0"/>
          <w:numId w:val="125"/>
        </w:numPr>
        <w:shd w:val="clear" w:color="auto" w:fill="auto"/>
        <w:tabs>
          <w:tab w:val="left" w:pos="4833"/>
        </w:tabs>
        <w:spacing w:line="240" w:lineRule="auto"/>
        <w:jc w:val="both"/>
        <w:rPr>
          <w:sz w:val="24"/>
          <w:szCs w:val="24"/>
        </w:rPr>
      </w:pPr>
      <w:r w:rsidRPr="00617721">
        <w:rPr>
          <w:sz w:val="24"/>
          <w:szCs w:val="24"/>
        </w:rPr>
        <w:t>§</w:t>
      </w:r>
    </w:p>
    <w:p w14:paraId="5E601F1F" w14:textId="77777777" w:rsidR="005A66F4" w:rsidRDefault="005A66F4" w:rsidP="00617721">
      <w:pPr>
        <w:pStyle w:val="Szvegtrzs20"/>
        <w:shd w:val="clear" w:color="auto" w:fill="auto"/>
        <w:spacing w:before="0" w:after="0" w:line="240" w:lineRule="auto"/>
        <w:rPr>
          <w:sz w:val="24"/>
          <w:szCs w:val="24"/>
        </w:rPr>
      </w:pPr>
    </w:p>
    <w:p w14:paraId="7C6B77FF" w14:textId="3A6F641A" w:rsidR="00DA3CFA" w:rsidRDefault="006C2CB5" w:rsidP="00617721">
      <w:pPr>
        <w:pStyle w:val="Szvegtrzs20"/>
        <w:shd w:val="clear" w:color="auto" w:fill="auto"/>
        <w:spacing w:before="0" w:after="0" w:line="240" w:lineRule="auto"/>
        <w:rPr>
          <w:sz w:val="24"/>
          <w:szCs w:val="24"/>
        </w:rPr>
      </w:pPr>
      <w:r w:rsidRPr="00617721">
        <w:rPr>
          <w:sz w:val="24"/>
          <w:szCs w:val="24"/>
        </w:rPr>
        <w:t>A tervkészítés célja a Hivatal feladatellátásához igazodó szakemberszükséglet biztosítása.</w:t>
      </w:r>
    </w:p>
    <w:p w14:paraId="3D6CF0EA" w14:textId="77777777" w:rsidR="005A66F4" w:rsidRPr="00617721" w:rsidRDefault="005A66F4" w:rsidP="00617721">
      <w:pPr>
        <w:pStyle w:val="Szvegtrzs20"/>
        <w:shd w:val="clear" w:color="auto" w:fill="auto"/>
        <w:spacing w:before="0" w:after="0" w:line="240" w:lineRule="auto"/>
        <w:rPr>
          <w:sz w:val="24"/>
          <w:szCs w:val="24"/>
        </w:rPr>
      </w:pPr>
    </w:p>
    <w:p w14:paraId="41E760E8" w14:textId="77777777" w:rsidR="00DA3CFA" w:rsidRPr="00617721" w:rsidRDefault="006C2CB5" w:rsidP="005A66F4">
      <w:pPr>
        <w:pStyle w:val="Szvegtrzs30"/>
        <w:numPr>
          <w:ilvl w:val="0"/>
          <w:numId w:val="125"/>
        </w:numPr>
        <w:shd w:val="clear" w:color="auto" w:fill="auto"/>
        <w:tabs>
          <w:tab w:val="left" w:pos="4833"/>
        </w:tabs>
        <w:spacing w:line="240" w:lineRule="auto"/>
        <w:jc w:val="both"/>
        <w:rPr>
          <w:sz w:val="24"/>
          <w:szCs w:val="24"/>
        </w:rPr>
      </w:pPr>
      <w:r w:rsidRPr="00617721">
        <w:rPr>
          <w:sz w:val="24"/>
          <w:szCs w:val="24"/>
        </w:rPr>
        <w:t>§</w:t>
      </w:r>
    </w:p>
    <w:p w14:paraId="516B5899" w14:textId="77777777" w:rsidR="005A66F4" w:rsidRDefault="005A66F4" w:rsidP="00617721">
      <w:pPr>
        <w:pStyle w:val="Szvegtrzs20"/>
        <w:shd w:val="clear" w:color="auto" w:fill="auto"/>
        <w:spacing w:before="0" w:after="0" w:line="240" w:lineRule="auto"/>
        <w:rPr>
          <w:sz w:val="24"/>
          <w:szCs w:val="24"/>
        </w:rPr>
      </w:pPr>
    </w:p>
    <w:p w14:paraId="647D7414" w14:textId="17632411" w:rsidR="00DA3CFA" w:rsidRDefault="006C2CB5" w:rsidP="00617721">
      <w:pPr>
        <w:pStyle w:val="Szvegtrzs20"/>
        <w:shd w:val="clear" w:color="auto" w:fill="auto"/>
        <w:spacing w:before="0" w:after="0" w:line="240" w:lineRule="auto"/>
        <w:rPr>
          <w:sz w:val="24"/>
          <w:szCs w:val="24"/>
        </w:rPr>
      </w:pPr>
      <w:r w:rsidRPr="00617721">
        <w:rPr>
          <w:sz w:val="24"/>
          <w:szCs w:val="24"/>
        </w:rPr>
        <w:t>Az éves továbbképzési terv tartalmazza a jogszabályok által előírt vizsgák és képesítések megszerzésének tervét, a köztisztviselők képzését, továbbképzését, valamint az előmenetelhez kapcsolódó képzéseket.</w:t>
      </w:r>
    </w:p>
    <w:p w14:paraId="1A9BD2C8" w14:textId="77777777" w:rsidR="005A66F4" w:rsidRPr="00617721" w:rsidRDefault="005A66F4" w:rsidP="00617721">
      <w:pPr>
        <w:pStyle w:val="Szvegtrzs20"/>
        <w:shd w:val="clear" w:color="auto" w:fill="auto"/>
        <w:spacing w:before="0" w:after="0" w:line="240" w:lineRule="auto"/>
        <w:rPr>
          <w:sz w:val="24"/>
          <w:szCs w:val="24"/>
        </w:rPr>
      </w:pPr>
    </w:p>
    <w:p w14:paraId="3BDB0E44" w14:textId="77777777" w:rsidR="00DA3CFA" w:rsidRPr="00617721" w:rsidRDefault="006C2CB5" w:rsidP="005A66F4">
      <w:pPr>
        <w:pStyle w:val="Szvegtrzs30"/>
        <w:numPr>
          <w:ilvl w:val="0"/>
          <w:numId w:val="125"/>
        </w:numPr>
        <w:shd w:val="clear" w:color="auto" w:fill="auto"/>
        <w:tabs>
          <w:tab w:val="left" w:pos="4833"/>
        </w:tabs>
        <w:spacing w:line="240" w:lineRule="auto"/>
        <w:jc w:val="both"/>
        <w:rPr>
          <w:sz w:val="24"/>
          <w:szCs w:val="24"/>
        </w:rPr>
      </w:pPr>
      <w:r w:rsidRPr="00617721">
        <w:rPr>
          <w:sz w:val="24"/>
          <w:szCs w:val="24"/>
        </w:rPr>
        <w:lastRenderedPageBreak/>
        <w:t>§</w:t>
      </w:r>
    </w:p>
    <w:p w14:paraId="6D735164" w14:textId="77777777" w:rsidR="005A66F4" w:rsidRDefault="005A66F4" w:rsidP="00617721">
      <w:pPr>
        <w:pStyle w:val="Szvegtrzs20"/>
        <w:shd w:val="clear" w:color="auto" w:fill="auto"/>
        <w:spacing w:before="0" w:after="0" w:line="240" w:lineRule="auto"/>
        <w:rPr>
          <w:sz w:val="24"/>
          <w:szCs w:val="24"/>
        </w:rPr>
      </w:pPr>
    </w:p>
    <w:p w14:paraId="5DBF08DD" w14:textId="66F2033E" w:rsidR="00DA3CFA" w:rsidRDefault="006C2CB5" w:rsidP="00617721">
      <w:pPr>
        <w:pStyle w:val="Szvegtrzs20"/>
        <w:shd w:val="clear" w:color="auto" w:fill="auto"/>
        <w:spacing w:before="0" w:after="0" w:line="240" w:lineRule="auto"/>
        <w:rPr>
          <w:sz w:val="24"/>
          <w:szCs w:val="24"/>
        </w:rPr>
      </w:pPr>
      <w:r w:rsidRPr="00617721">
        <w:rPr>
          <w:sz w:val="24"/>
          <w:szCs w:val="24"/>
        </w:rPr>
        <w:t>A képzéseknél, továbbképzéseknél, átképzéseknél (a továbbiakban: képzés) előnyben kell részesíteni a jogszabályok által kötelezően előírt vizsgák, szakképesítések megszerzését.</w:t>
      </w:r>
    </w:p>
    <w:p w14:paraId="18626DC0" w14:textId="77777777" w:rsidR="005A66F4" w:rsidRPr="00617721" w:rsidRDefault="005A66F4" w:rsidP="00617721">
      <w:pPr>
        <w:pStyle w:val="Szvegtrzs20"/>
        <w:shd w:val="clear" w:color="auto" w:fill="auto"/>
        <w:spacing w:before="0" w:after="0" w:line="240" w:lineRule="auto"/>
        <w:rPr>
          <w:sz w:val="24"/>
          <w:szCs w:val="24"/>
        </w:rPr>
      </w:pPr>
    </w:p>
    <w:p w14:paraId="67D166A3" w14:textId="77777777" w:rsidR="005A66F4" w:rsidRDefault="006C2CB5" w:rsidP="005A66F4">
      <w:pPr>
        <w:pStyle w:val="Szvegtrzs30"/>
        <w:numPr>
          <w:ilvl w:val="0"/>
          <w:numId w:val="95"/>
        </w:numPr>
        <w:shd w:val="clear" w:color="auto" w:fill="auto"/>
        <w:spacing w:line="240" w:lineRule="auto"/>
        <w:rPr>
          <w:sz w:val="24"/>
          <w:szCs w:val="24"/>
        </w:rPr>
      </w:pPr>
      <w:r w:rsidRPr="00617721">
        <w:rPr>
          <w:sz w:val="24"/>
          <w:szCs w:val="24"/>
        </w:rPr>
        <w:t xml:space="preserve">A közigazgatási alap- és szakvizsga, ügykezelői alapvizsga és </w:t>
      </w:r>
    </w:p>
    <w:p w14:paraId="04C3EF0A" w14:textId="09F06EA5" w:rsidR="00DA3CFA" w:rsidRDefault="006C2CB5" w:rsidP="005A66F4">
      <w:pPr>
        <w:pStyle w:val="Szvegtrzs30"/>
        <w:shd w:val="clear" w:color="auto" w:fill="auto"/>
        <w:spacing w:line="240" w:lineRule="auto"/>
        <w:rPr>
          <w:sz w:val="24"/>
          <w:szCs w:val="24"/>
        </w:rPr>
      </w:pPr>
      <w:r w:rsidRPr="00617721">
        <w:rPr>
          <w:sz w:val="24"/>
          <w:szCs w:val="24"/>
        </w:rPr>
        <w:t>titkos ügykezelő vizsga</w:t>
      </w:r>
    </w:p>
    <w:p w14:paraId="394A642F" w14:textId="77777777" w:rsidR="005A66F4" w:rsidRPr="00617721" w:rsidRDefault="005A66F4" w:rsidP="005A66F4">
      <w:pPr>
        <w:pStyle w:val="Szvegtrzs30"/>
        <w:shd w:val="clear" w:color="auto" w:fill="auto"/>
        <w:spacing w:line="240" w:lineRule="auto"/>
        <w:jc w:val="left"/>
        <w:rPr>
          <w:sz w:val="24"/>
          <w:szCs w:val="24"/>
        </w:rPr>
      </w:pPr>
    </w:p>
    <w:p w14:paraId="6BB6038F" w14:textId="6E696F1A" w:rsidR="00DA3CFA" w:rsidRDefault="006C2CB5" w:rsidP="005A66F4">
      <w:pPr>
        <w:pStyle w:val="Szvegtrzs30"/>
        <w:numPr>
          <w:ilvl w:val="0"/>
          <w:numId w:val="125"/>
        </w:numPr>
        <w:shd w:val="clear" w:color="auto" w:fill="auto"/>
        <w:tabs>
          <w:tab w:val="left" w:pos="4828"/>
        </w:tabs>
        <w:spacing w:line="240" w:lineRule="auto"/>
        <w:jc w:val="both"/>
        <w:rPr>
          <w:sz w:val="24"/>
          <w:szCs w:val="24"/>
        </w:rPr>
      </w:pPr>
      <w:r w:rsidRPr="00617721">
        <w:rPr>
          <w:sz w:val="24"/>
          <w:szCs w:val="24"/>
        </w:rPr>
        <w:t>§</w:t>
      </w:r>
    </w:p>
    <w:p w14:paraId="46AF5BEB" w14:textId="77777777" w:rsidR="005A66F4" w:rsidRPr="00617721" w:rsidRDefault="005A66F4" w:rsidP="005A66F4">
      <w:pPr>
        <w:pStyle w:val="Szvegtrzs30"/>
        <w:shd w:val="clear" w:color="auto" w:fill="auto"/>
        <w:tabs>
          <w:tab w:val="left" w:pos="4828"/>
        </w:tabs>
        <w:spacing w:line="240" w:lineRule="auto"/>
        <w:ind w:left="4760"/>
        <w:jc w:val="both"/>
        <w:rPr>
          <w:sz w:val="24"/>
          <w:szCs w:val="24"/>
        </w:rPr>
      </w:pPr>
    </w:p>
    <w:p w14:paraId="40B3763E"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 xml:space="preserve">A közigazgatási alap- és szakvizsgára vonatkozó alapvető előírásokat a </w:t>
      </w:r>
      <w:proofErr w:type="spellStart"/>
      <w:r w:rsidRPr="00617721">
        <w:rPr>
          <w:sz w:val="24"/>
          <w:szCs w:val="24"/>
        </w:rPr>
        <w:t>Kttv</w:t>
      </w:r>
      <w:proofErr w:type="spellEnd"/>
      <w:r w:rsidRPr="00617721">
        <w:rPr>
          <w:sz w:val="24"/>
          <w:szCs w:val="24"/>
        </w:rPr>
        <w:t xml:space="preserve">. 118. § (3)—(10) és (12) bekezdése, a </w:t>
      </w:r>
      <w:proofErr w:type="spellStart"/>
      <w:r w:rsidRPr="00617721">
        <w:rPr>
          <w:sz w:val="24"/>
          <w:szCs w:val="24"/>
        </w:rPr>
        <w:t>Kttv</w:t>
      </w:r>
      <w:proofErr w:type="spellEnd"/>
      <w:r w:rsidRPr="00617721">
        <w:rPr>
          <w:sz w:val="24"/>
          <w:szCs w:val="24"/>
        </w:rPr>
        <w:t xml:space="preserve">. 122. § (2)—(6) bekezdése, valamint a </w:t>
      </w:r>
      <w:proofErr w:type="spellStart"/>
      <w:r w:rsidRPr="00617721">
        <w:rPr>
          <w:sz w:val="24"/>
          <w:szCs w:val="24"/>
        </w:rPr>
        <w:t>Kttv</w:t>
      </w:r>
      <w:proofErr w:type="spellEnd"/>
      <w:r w:rsidRPr="00617721">
        <w:rPr>
          <w:sz w:val="24"/>
          <w:szCs w:val="24"/>
        </w:rPr>
        <w:t xml:space="preserve">. 129. § (3) bekezdése szabályozza. A közigazgatási alapvizsgára és az ügykezelői alapvizsgára vonatkozó részletszabályokat </w:t>
      </w:r>
      <w:r w:rsidRPr="00617721">
        <w:rPr>
          <w:rStyle w:val="Szvegtrzs2105ptDlt"/>
          <w:sz w:val="24"/>
          <w:szCs w:val="24"/>
        </w:rPr>
        <w:t>a közigazgatási és az ügykezelői alapvizsgáról szóló 174/2011. (VIII. 31.) Korm. rendelet,</w:t>
      </w:r>
      <w:r w:rsidRPr="00617721">
        <w:rPr>
          <w:sz w:val="24"/>
          <w:szCs w:val="24"/>
        </w:rPr>
        <w:t xml:space="preserve"> a közigazgatási szakvizsgára vonatkozóan </w:t>
      </w:r>
      <w:r w:rsidRPr="00617721">
        <w:rPr>
          <w:rStyle w:val="Szvegtrzs2105ptDlt"/>
          <w:sz w:val="24"/>
          <w:szCs w:val="24"/>
        </w:rPr>
        <w:t>a közigazgatási szakvizsgáról szóló 35/1998. (II. 27.) Korm. rendelet</w:t>
      </w:r>
      <w:r w:rsidRPr="00617721">
        <w:rPr>
          <w:sz w:val="24"/>
          <w:szCs w:val="24"/>
        </w:rPr>
        <w:t xml:space="preserve"> tart</w:t>
      </w:r>
      <w:r w:rsidRPr="00617721">
        <w:rPr>
          <w:rStyle w:val="Szvegtrzs21"/>
          <w:sz w:val="24"/>
          <w:szCs w:val="24"/>
          <w:u w:val="none"/>
        </w:rPr>
        <w:t>almazz</w:t>
      </w:r>
      <w:r w:rsidRPr="00617721">
        <w:rPr>
          <w:sz w:val="24"/>
          <w:szCs w:val="24"/>
        </w:rPr>
        <w:t>a.</w:t>
      </w:r>
    </w:p>
    <w:p w14:paraId="77423C8E" w14:textId="77777777" w:rsidR="005A66F4" w:rsidRPr="00617721" w:rsidRDefault="005A66F4" w:rsidP="00617721">
      <w:pPr>
        <w:pStyle w:val="Szvegtrzs20"/>
        <w:shd w:val="clear" w:color="auto" w:fill="auto"/>
        <w:spacing w:before="0" w:after="0" w:line="240" w:lineRule="auto"/>
        <w:rPr>
          <w:sz w:val="24"/>
          <w:szCs w:val="24"/>
        </w:rPr>
      </w:pPr>
    </w:p>
    <w:p w14:paraId="3FCBF493" w14:textId="16FA8D30" w:rsidR="00DA3CFA" w:rsidRPr="00617721" w:rsidRDefault="006C2CB5" w:rsidP="005A66F4">
      <w:pPr>
        <w:pStyle w:val="Szvegtrzs30"/>
        <w:numPr>
          <w:ilvl w:val="0"/>
          <w:numId w:val="125"/>
        </w:numPr>
        <w:shd w:val="clear" w:color="auto" w:fill="auto"/>
        <w:tabs>
          <w:tab w:val="left" w:pos="4828"/>
        </w:tabs>
        <w:spacing w:line="240" w:lineRule="auto"/>
        <w:jc w:val="both"/>
        <w:rPr>
          <w:sz w:val="24"/>
          <w:szCs w:val="24"/>
        </w:rPr>
      </w:pPr>
      <w:r w:rsidRPr="00617721">
        <w:rPr>
          <w:sz w:val="24"/>
          <w:szCs w:val="24"/>
        </w:rPr>
        <w:t>§</w:t>
      </w:r>
    </w:p>
    <w:p w14:paraId="0E729342"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Hivatal támogatja a köztisztviselők közigazgatási alapvizsgára, valamint titkos ügykezelői vizsgára való felkészülését, az ügykezelők ügykezelői alapvizsgára, titkos ügykezelői vizsgára való felkészülését és elvégzését. Ennek keretében:</w:t>
      </w:r>
    </w:p>
    <w:p w14:paraId="5C87F503" w14:textId="77777777" w:rsidR="00DA3CFA" w:rsidRPr="00617721" w:rsidRDefault="006C2CB5" w:rsidP="00617721">
      <w:pPr>
        <w:pStyle w:val="Szvegtrzs20"/>
        <w:numPr>
          <w:ilvl w:val="0"/>
          <w:numId w:val="96"/>
        </w:numPr>
        <w:shd w:val="clear" w:color="auto" w:fill="auto"/>
        <w:tabs>
          <w:tab w:val="left" w:pos="682"/>
        </w:tabs>
        <w:spacing w:before="0" w:after="0" w:line="240" w:lineRule="auto"/>
        <w:ind w:left="340"/>
        <w:rPr>
          <w:sz w:val="24"/>
          <w:szCs w:val="24"/>
        </w:rPr>
      </w:pPr>
      <w:r w:rsidRPr="00617721">
        <w:rPr>
          <w:sz w:val="24"/>
          <w:szCs w:val="24"/>
        </w:rPr>
        <w:t>biztosítja a köztisztviselőnek, ügykezelőnek a felkészítő tanfolyamokon, vizsgákon való részvételét,</w:t>
      </w:r>
    </w:p>
    <w:p w14:paraId="66CF4A1B" w14:textId="77777777" w:rsidR="00DA3CFA" w:rsidRPr="00617721" w:rsidRDefault="006C2CB5" w:rsidP="00617721">
      <w:pPr>
        <w:pStyle w:val="Szvegtrzs20"/>
        <w:numPr>
          <w:ilvl w:val="0"/>
          <w:numId w:val="96"/>
        </w:numPr>
        <w:shd w:val="clear" w:color="auto" w:fill="auto"/>
        <w:tabs>
          <w:tab w:val="left" w:pos="677"/>
        </w:tabs>
        <w:spacing w:before="0" w:after="0" w:line="240" w:lineRule="auto"/>
        <w:ind w:left="340"/>
        <w:rPr>
          <w:sz w:val="24"/>
          <w:szCs w:val="24"/>
        </w:rPr>
      </w:pPr>
      <w:r w:rsidRPr="00617721">
        <w:rPr>
          <w:sz w:val="24"/>
          <w:szCs w:val="24"/>
        </w:rPr>
        <w:t>viseli a külön jogszabályokban meghatározottak szerint a felkészítő tanfolyam, illetve a vizsga díját,</w:t>
      </w:r>
    </w:p>
    <w:p w14:paraId="395ADBBB" w14:textId="77777777" w:rsidR="00DA3CFA" w:rsidRPr="00617721" w:rsidRDefault="006C2CB5" w:rsidP="00617721">
      <w:pPr>
        <w:pStyle w:val="Szvegtrzs20"/>
        <w:numPr>
          <w:ilvl w:val="0"/>
          <w:numId w:val="96"/>
        </w:numPr>
        <w:shd w:val="clear" w:color="auto" w:fill="auto"/>
        <w:tabs>
          <w:tab w:val="left" w:pos="677"/>
        </w:tabs>
        <w:spacing w:before="0" w:after="0" w:line="240" w:lineRule="auto"/>
        <w:ind w:left="340"/>
        <w:rPr>
          <w:sz w:val="24"/>
          <w:szCs w:val="24"/>
        </w:rPr>
      </w:pPr>
      <w:r w:rsidRPr="00617721">
        <w:rPr>
          <w:sz w:val="24"/>
          <w:szCs w:val="24"/>
        </w:rPr>
        <w:t>az eredményes felkészülés érdekében a 131. § szerint a köztisztviselőt, ügykezelőt mentesíti a munkavégzés alól.</w:t>
      </w:r>
    </w:p>
    <w:p w14:paraId="6DAC5A51"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közigazgatási alap- és szakvizsgával, az ügykezelői alapvizsgával kapcsolatos szervezési és koordinációs feladatok ellátása a személyzeti ügyintéző feladata, aki ennek érdekében:</w:t>
      </w:r>
    </w:p>
    <w:p w14:paraId="0811B6E9" w14:textId="77777777" w:rsidR="00DA3CFA" w:rsidRPr="00617721" w:rsidRDefault="006C2CB5" w:rsidP="00617721">
      <w:pPr>
        <w:pStyle w:val="Szvegtrzs20"/>
        <w:numPr>
          <w:ilvl w:val="0"/>
          <w:numId w:val="97"/>
        </w:numPr>
        <w:shd w:val="clear" w:color="auto" w:fill="auto"/>
        <w:tabs>
          <w:tab w:val="left" w:pos="547"/>
        </w:tabs>
        <w:spacing w:before="0" w:after="0" w:line="240" w:lineRule="auto"/>
        <w:ind w:firstLine="260"/>
        <w:rPr>
          <w:sz w:val="24"/>
          <w:szCs w:val="24"/>
        </w:rPr>
      </w:pPr>
      <w:r w:rsidRPr="00617721">
        <w:rPr>
          <w:sz w:val="24"/>
          <w:szCs w:val="24"/>
        </w:rPr>
        <w:t xml:space="preserve">a </w:t>
      </w:r>
      <w:proofErr w:type="spellStart"/>
      <w:r w:rsidRPr="00617721">
        <w:rPr>
          <w:sz w:val="24"/>
          <w:szCs w:val="24"/>
        </w:rPr>
        <w:t>Kttv</w:t>
      </w:r>
      <w:proofErr w:type="spellEnd"/>
      <w:r w:rsidRPr="00617721">
        <w:rPr>
          <w:sz w:val="24"/>
          <w:szCs w:val="24"/>
        </w:rPr>
        <w:t>. előírásaival összhangban, a hivatkozott jogszabályok alapján nyilvántartja a vizsgakötelezettségeket és a kapcsolódó határidőket,</w:t>
      </w:r>
    </w:p>
    <w:p w14:paraId="2AA2C843" w14:textId="77777777" w:rsidR="00DA3CFA" w:rsidRPr="00617721" w:rsidRDefault="006C2CB5" w:rsidP="00617721">
      <w:pPr>
        <w:pStyle w:val="Szvegtrzs20"/>
        <w:numPr>
          <w:ilvl w:val="0"/>
          <w:numId w:val="97"/>
        </w:numPr>
        <w:shd w:val="clear" w:color="auto" w:fill="auto"/>
        <w:tabs>
          <w:tab w:val="left" w:pos="552"/>
        </w:tabs>
        <w:spacing w:before="0" w:after="0" w:line="240" w:lineRule="auto"/>
        <w:ind w:firstLine="260"/>
        <w:rPr>
          <w:sz w:val="24"/>
          <w:szCs w:val="24"/>
        </w:rPr>
      </w:pPr>
      <w:r w:rsidRPr="00617721">
        <w:rPr>
          <w:sz w:val="24"/>
          <w:szCs w:val="24"/>
        </w:rPr>
        <w:t>kapcsolatot tart a vizsgáztatást végző szervekkel - melynek keretében elvégzi a munkáltatót terhelő, a jogszabályban meghatározott feladatokat -, továbbá a vizsgára kötelezettekkel,</w:t>
      </w:r>
    </w:p>
    <w:p w14:paraId="41E96DFC" w14:textId="77777777" w:rsidR="00DA3CFA" w:rsidRDefault="006C2CB5" w:rsidP="00617721">
      <w:pPr>
        <w:pStyle w:val="Szvegtrzs20"/>
        <w:numPr>
          <w:ilvl w:val="0"/>
          <w:numId w:val="97"/>
        </w:numPr>
        <w:shd w:val="clear" w:color="auto" w:fill="auto"/>
        <w:tabs>
          <w:tab w:val="left" w:pos="547"/>
        </w:tabs>
        <w:spacing w:before="0" w:after="0" w:line="240" w:lineRule="auto"/>
        <w:ind w:firstLine="260"/>
        <w:rPr>
          <w:sz w:val="24"/>
          <w:szCs w:val="24"/>
        </w:rPr>
      </w:pPr>
      <w:r w:rsidRPr="00617721">
        <w:rPr>
          <w:sz w:val="24"/>
          <w:szCs w:val="24"/>
        </w:rPr>
        <w:t>ellenőrzi a kötelezettségek teljesítését, továbbá érvényre juttatja a vizsgakötelezettség teljesüléséhez vagy a teljesítés elmaradásához kapcsolódó jogkövetkezményeket.</w:t>
      </w:r>
    </w:p>
    <w:p w14:paraId="3AF1509D" w14:textId="77777777" w:rsidR="005A66F4" w:rsidRPr="00617721" w:rsidRDefault="005A66F4" w:rsidP="005A66F4">
      <w:pPr>
        <w:pStyle w:val="Szvegtrzs20"/>
        <w:shd w:val="clear" w:color="auto" w:fill="auto"/>
        <w:tabs>
          <w:tab w:val="left" w:pos="547"/>
        </w:tabs>
        <w:spacing w:before="0" w:after="0" w:line="240" w:lineRule="auto"/>
        <w:ind w:left="260"/>
        <w:rPr>
          <w:sz w:val="24"/>
          <w:szCs w:val="24"/>
        </w:rPr>
      </w:pPr>
    </w:p>
    <w:p w14:paraId="332D2681" w14:textId="6134296E" w:rsidR="00DA3CFA" w:rsidRDefault="006C2CB5" w:rsidP="005A66F4">
      <w:pPr>
        <w:pStyle w:val="Szvegtrzs30"/>
        <w:numPr>
          <w:ilvl w:val="0"/>
          <w:numId w:val="95"/>
        </w:numPr>
        <w:shd w:val="clear" w:color="auto" w:fill="auto"/>
        <w:tabs>
          <w:tab w:val="left" w:pos="3751"/>
        </w:tabs>
        <w:spacing w:line="240" w:lineRule="auto"/>
        <w:ind w:left="3420"/>
        <w:jc w:val="both"/>
        <w:rPr>
          <w:sz w:val="24"/>
          <w:szCs w:val="24"/>
        </w:rPr>
      </w:pPr>
      <w:r w:rsidRPr="00617721">
        <w:rPr>
          <w:sz w:val="24"/>
          <w:szCs w:val="24"/>
        </w:rPr>
        <w:t>A képzések támogatása</w:t>
      </w:r>
    </w:p>
    <w:p w14:paraId="585B8A86" w14:textId="77777777" w:rsidR="005A66F4" w:rsidRPr="00617721" w:rsidRDefault="005A66F4" w:rsidP="005A66F4">
      <w:pPr>
        <w:pStyle w:val="Szvegtrzs30"/>
        <w:shd w:val="clear" w:color="auto" w:fill="auto"/>
        <w:tabs>
          <w:tab w:val="left" w:pos="3751"/>
        </w:tabs>
        <w:spacing w:line="240" w:lineRule="auto"/>
        <w:ind w:left="3420"/>
        <w:jc w:val="both"/>
        <w:rPr>
          <w:sz w:val="24"/>
          <w:szCs w:val="24"/>
        </w:rPr>
      </w:pPr>
    </w:p>
    <w:p w14:paraId="662AE10D" w14:textId="05DBE555" w:rsidR="00DA3CFA" w:rsidRDefault="006C2CB5" w:rsidP="005A66F4">
      <w:pPr>
        <w:pStyle w:val="Szvegtrzs30"/>
        <w:numPr>
          <w:ilvl w:val="0"/>
          <w:numId w:val="125"/>
        </w:numPr>
        <w:shd w:val="clear" w:color="auto" w:fill="auto"/>
        <w:spacing w:line="240" w:lineRule="auto"/>
        <w:jc w:val="left"/>
        <w:rPr>
          <w:sz w:val="24"/>
          <w:szCs w:val="24"/>
        </w:rPr>
      </w:pPr>
      <w:r w:rsidRPr="00617721">
        <w:rPr>
          <w:sz w:val="24"/>
          <w:szCs w:val="24"/>
        </w:rPr>
        <w:t>§</w:t>
      </w:r>
    </w:p>
    <w:p w14:paraId="3C727BA1" w14:textId="77777777" w:rsidR="005A66F4" w:rsidRPr="00617721" w:rsidRDefault="005A66F4" w:rsidP="005A66F4">
      <w:pPr>
        <w:pStyle w:val="Szvegtrzs30"/>
        <w:shd w:val="clear" w:color="auto" w:fill="auto"/>
        <w:spacing w:line="240" w:lineRule="auto"/>
        <w:jc w:val="left"/>
        <w:rPr>
          <w:sz w:val="24"/>
          <w:szCs w:val="24"/>
        </w:rPr>
      </w:pPr>
    </w:p>
    <w:p w14:paraId="1608A6C9"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köztisztviselők és ügykezelők szakmai képzését a Hivatal - a jogszabály alapján kötelező juttatások biztosításán túl - az alábbi esetekben és módon támogatja:</w:t>
      </w:r>
    </w:p>
    <w:p w14:paraId="64F3388C" w14:textId="77777777" w:rsidR="00DA3CFA" w:rsidRPr="00617721" w:rsidRDefault="006C2CB5" w:rsidP="00617721">
      <w:pPr>
        <w:pStyle w:val="Szvegtrzs20"/>
        <w:numPr>
          <w:ilvl w:val="0"/>
          <w:numId w:val="99"/>
        </w:numPr>
        <w:shd w:val="clear" w:color="auto" w:fill="auto"/>
        <w:tabs>
          <w:tab w:val="left" w:pos="542"/>
        </w:tabs>
        <w:spacing w:before="0" w:after="0" w:line="240" w:lineRule="auto"/>
        <w:ind w:firstLine="260"/>
        <w:rPr>
          <w:sz w:val="24"/>
          <w:szCs w:val="24"/>
        </w:rPr>
      </w:pPr>
      <w:r w:rsidRPr="00617721">
        <w:rPr>
          <w:sz w:val="24"/>
          <w:szCs w:val="24"/>
        </w:rPr>
        <w:t>ha az adott képzésben való részvételt a munkáltató rendeli el, a Hivatal teljes mértékben megtéríti a képzési költségeket;</w:t>
      </w:r>
    </w:p>
    <w:p w14:paraId="61CD304B" w14:textId="77777777" w:rsidR="00DA3CFA" w:rsidRPr="00617721" w:rsidRDefault="006C2CB5" w:rsidP="00617721">
      <w:pPr>
        <w:pStyle w:val="Szvegtrzs20"/>
        <w:numPr>
          <w:ilvl w:val="0"/>
          <w:numId w:val="99"/>
        </w:numPr>
        <w:shd w:val="clear" w:color="auto" w:fill="auto"/>
        <w:tabs>
          <w:tab w:val="left" w:pos="552"/>
        </w:tabs>
        <w:spacing w:before="0" w:after="0" w:line="240" w:lineRule="auto"/>
        <w:ind w:firstLine="260"/>
        <w:rPr>
          <w:sz w:val="24"/>
          <w:szCs w:val="24"/>
        </w:rPr>
      </w:pPr>
      <w:r w:rsidRPr="00617721">
        <w:rPr>
          <w:sz w:val="24"/>
          <w:szCs w:val="24"/>
        </w:rPr>
        <w:t>ha a képzésben való részvételre tanulmányi szerződés kötésére került sor, a képzés támogatására az abban foglaltak az irányadók;</w:t>
      </w:r>
    </w:p>
    <w:p w14:paraId="17C29A7F" w14:textId="77777777" w:rsidR="00DA3CFA" w:rsidRDefault="006C2CB5" w:rsidP="00617721">
      <w:pPr>
        <w:pStyle w:val="Szvegtrzs20"/>
        <w:numPr>
          <w:ilvl w:val="0"/>
          <w:numId w:val="99"/>
        </w:numPr>
        <w:shd w:val="clear" w:color="auto" w:fill="auto"/>
        <w:tabs>
          <w:tab w:val="left" w:pos="557"/>
        </w:tabs>
        <w:spacing w:before="0" w:after="0" w:line="240" w:lineRule="auto"/>
        <w:ind w:firstLine="260"/>
        <w:rPr>
          <w:sz w:val="24"/>
          <w:szCs w:val="24"/>
        </w:rPr>
      </w:pPr>
      <w:r w:rsidRPr="00617721">
        <w:rPr>
          <w:sz w:val="24"/>
          <w:szCs w:val="24"/>
        </w:rPr>
        <w:t>az egyéb és eseti képzéseken (konferenciákon, rendezvényeken stb.) való részvételt a részvétel költségeinek megtérítése mellett a szervezeti egység vezető javaslata alapján a jegyző engedélyezheti a köztisztviselő és az ügykezelő részére.</w:t>
      </w:r>
    </w:p>
    <w:p w14:paraId="31FD0838" w14:textId="77777777" w:rsidR="005A66F4" w:rsidRPr="00617721" w:rsidRDefault="005A66F4" w:rsidP="005A66F4">
      <w:pPr>
        <w:pStyle w:val="Szvegtrzs20"/>
        <w:shd w:val="clear" w:color="auto" w:fill="auto"/>
        <w:tabs>
          <w:tab w:val="left" w:pos="557"/>
        </w:tabs>
        <w:spacing w:before="0" w:after="0" w:line="240" w:lineRule="auto"/>
        <w:ind w:left="260"/>
        <w:rPr>
          <w:sz w:val="24"/>
          <w:szCs w:val="24"/>
        </w:rPr>
      </w:pPr>
    </w:p>
    <w:p w14:paraId="1FADA72C" w14:textId="77777777" w:rsidR="00DA3CFA" w:rsidRDefault="006C2CB5" w:rsidP="005A66F4">
      <w:pPr>
        <w:pStyle w:val="Szvegtrzs30"/>
        <w:numPr>
          <w:ilvl w:val="0"/>
          <w:numId w:val="95"/>
        </w:numPr>
        <w:shd w:val="clear" w:color="auto" w:fill="auto"/>
        <w:tabs>
          <w:tab w:val="left" w:pos="3741"/>
        </w:tabs>
        <w:spacing w:line="240" w:lineRule="auto"/>
        <w:ind w:left="3420"/>
        <w:jc w:val="both"/>
        <w:rPr>
          <w:sz w:val="24"/>
          <w:szCs w:val="24"/>
        </w:rPr>
      </w:pPr>
      <w:r w:rsidRPr="00617721">
        <w:rPr>
          <w:sz w:val="24"/>
          <w:szCs w:val="24"/>
        </w:rPr>
        <w:t>Tanulmányi szerződés</w:t>
      </w:r>
    </w:p>
    <w:p w14:paraId="1C59AFDD" w14:textId="77777777" w:rsidR="005A66F4" w:rsidRPr="00617721" w:rsidRDefault="005A66F4" w:rsidP="005A66F4">
      <w:pPr>
        <w:pStyle w:val="Szvegtrzs30"/>
        <w:shd w:val="clear" w:color="auto" w:fill="auto"/>
        <w:tabs>
          <w:tab w:val="left" w:pos="3741"/>
        </w:tabs>
        <w:spacing w:line="240" w:lineRule="auto"/>
        <w:ind w:left="3420"/>
        <w:jc w:val="both"/>
        <w:rPr>
          <w:sz w:val="24"/>
          <w:szCs w:val="24"/>
        </w:rPr>
      </w:pPr>
    </w:p>
    <w:p w14:paraId="63F2FCD4" w14:textId="77777777" w:rsidR="00DA3CFA" w:rsidRDefault="006C2CB5" w:rsidP="005A66F4">
      <w:pPr>
        <w:pStyle w:val="Szvegtrzs30"/>
        <w:numPr>
          <w:ilvl w:val="0"/>
          <w:numId w:val="125"/>
        </w:numPr>
        <w:shd w:val="clear" w:color="auto" w:fill="auto"/>
        <w:spacing w:line="240" w:lineRule="auto"/>
        <w:jc w:val="left"/>
        <w:rPr>
          <w:sz w:val="24"/>
          <w:szCs w:val="24"/>
        </w:rPr>
      </w:pPr>
      <w:r w:rsidRPr="00617721">
        <w:rPr>
          <w:sz w:val="24"/>
          <w:szCs w:val="24"/>
        </w:rPr>
        <w:t>§</w:t>
      </w:r>
    </w:p>
    <w:p w14:paraId="1F13189D" w14:textId="77777777" w:rsidR="00CC54A2" w:rsidRDefault="00CC54A2" w:rsidP="00617721">
      <w:pPr>
        <w:pStyle w:val="Szvegtrzs20"/>
        <w:shd w:val="clear" w:color="auto" w:fill="auto"/>
        <w:spacing w:before="0" w:after="0" w:line="240" w:lineRule="auto"/>
        <w:rPr>
          <w:sz w:val="24"/>
          <w:szCs w:val="24"/>
        </w:rPr>
      </w:pPr>
    </w:p>
    <w:p w14:paraId="7BDA338B" w14:textId="20CE22A0"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Hivatal szakemberszükségletének tervszerű biztosítása érdekében az 5. melléklet szerinti tanulmányi szerződés köthető a munkatárs</w:t>
      </w:r>
    </w:p>
    <w:p w14:paraId="7CF8563A" w14:textId="77777777" w:rsidR="00DA3CFA" w:rsidRPr="00617721" w:rsidRDefault="006C2CB5" w:rsidP="00617721">
      <w:pPr>
        <w:pStyle w:val="Szvegtrzs20"/>
        <w:numPr>
          <w:ilvl w:val="0"/>
          <w:numId w:val="100"/>
        </w:numPr>
        <w:shd w:val="clear" w:color="auto" w:fill="auto"/>
        <w:tabs>
          <w:tab w:val="left" w:pos="601"/>
        </w:tabs>
        <w:spacing w:before="0" w:after="0" w:line="240" w:lineRule="auto"/>
        <w:ind w:firstLine="260"/>
        <w:rPr>
          <w:sz w:val="24"/>
          <w:szCs w:val="24"/>
        </w:rPr>
      </w:pPr>
      <w:r w:rsidRPr="00617721">
        <w:rPr>
          <w:sz w:val="24"/>
          <w:szCs w:val="24"/>
        </w:rPr>
        <w:t>iskolarendszerű képzésben,</w:t>
      </w:r>
    </w:p>
    <w:p w14:paraId="5E10DD4A" w14:textId="77777777" w:rsidR="00DA3CFA" w:rsidRDefault="006C2CB5" w:rsidP="00617721">
      <w:pPr>
        <w:pStyle w:val="Szvegtrzs20"/>
        <w:numPr>
          <w:ilvl w:val="0"/>
          <w:numId w:val="100"/>
        </w:numPr>
        <w:shd w:val="clear" w:color="auto" w:fill="auto"/>
        <w:tabs>
          <w:tab w:val="left" w:pos="547"/>
        </w:tabs>
        <w:spacing w:before="0" w:after="0" w:line="240" w:lineRule="auto"/>
        <w:ind w:right="5640" w:firstLine="260"/>
        <w:jc w:val="left"/>
        <w:rPr>
          <w:sz w:val="24"/>
          <w:szCs w:val="24"/>
        </w:rPr>
      </w:pPr>
      <w:r w:rsidRPr="00617721">
        <w:rPr>
          <w:sz w:val="24"/>
          <w:szCs w:val="24"/>
        </w:rPr>
        <w:t>iskolarendszeren kívüli képzésben való részvételére.</w:t>
      </w:r>
    </w:p>
    <w:p w14:paraId="3EB81BF8" w14:textId="77777777" w:rsidR="00CC54A2" w:rsidRPr="00617721" w:rsidRDefault="00CC54A2" w:rsidP="00617721">
      <w:pPr>
        <w:pStyle w:val="Szvegtrzs20"/>
        <w:numPr>
          <w:ilvl w:val="0"/>
          <w:numId w:val="100"/>
        </w:numPr>
        <w:shd w:val="clear" w:color="auto" w:fill="auto"/>
        <w:tabs>
          <w:tab w:val="left" w:pos="547"/>
        </w:tabs>
        <w:spacing w:before="0" w:after="0" w:line="240" w:lineRule="auto"/>
        <w:ind w:right="5640" w:firstLine="260"/>
        <w:jc w:val="left"/>
        <w:rPr>
          <w:sz w:val="24"/>
          <w:szCs w:val="24"/>
        </w:rPr>
      </w:pPr>
    </w:p>
    <w:p w14:paraId="48064137" w14:textId="77777777" w:rsidR="00DA3CFA" w:rsidRPr="00617721" w:rsidRDefault="006C2CB5" w:rsidP="005A66F4">
      <w:pPr>
        <w:pStyle w:val="Szvegtrzs30"/>
        <w:numPr>
          <w:ilvl w:val="0"/>
          <w:numId w:val="125"/>
        </w:numPr>
        <w:shd w:val="clear" w:color="auto" w:fill="auto"/>
        <w:spacing w:line="240" w:lineRule="auto"/>
        <w:jc w:val="left"/>
        <w:rPr>
          <w:sz w:val="24"/>
          <w:szCs w:val="24"/>
        </w:rPr>
      </w:pPr>
      <w:r w:rsidRPr="00617721">
        <w:rPr>
          <w:sz w:val="24"/>
          <w:szCs w:val="24"/>
        </w:rPr>
        <w:t>§</w:t>
      </w:r>
    </w:p>
    <w:p w14:paraId="37CB7230" w14:textId="77777777" w:rsidR="00CC54A2" w:rsidRDefault="00CC54A2" w:rsidP="00617721">
      <w:pPr>
        <w:pStyle w:val="Szvegtrzs20"/>
        <w:shd w:val="clear" w:color="auto" w:fill="auto"/>
        <w:spacing w:before="0" w:after="0" w:line="240" w:lineRule="auto"/>
        <w:rPr>
          <w:sz w:val="24"/>
          <w:szCs w:val="24"/>
        </w:rPr>
      </w:pPr>
    </w:p>
    <w:p w14:paraId="3300B2F3" w14:textId="3815CFA3" w:rsidR="00DA3CFA" w:rsidRDefault="006C2CB5" w:rsidP="00617721">
      <w:pPr>
        <w:pStyle w:val="Szvegtrzs20"/>
        <w:shd w:val="clear" w:color="auto" w:fill="auto"/>
        <w:spacing w:before="0" w:after="0" w:line="240" w:lineRule="auto"/>
        <w:rPr>
          <w:sz w:val="24"/>
          <w:szCs w:val="24"/>
        </w:rPr>
      </w:pPr>
      <w:r w:rsidRPr="00617721">
        <w:rPr>
          <w:sz w:val="24"/>
          <w:szCs w:val="24"/>
        </w:rPr>
        <w:t>A Hivatal iskolarendszerű képzésre csak akkor köthet tanulmányi szerződést a munkatárssal, ha a képzés nem nappali tagozaton folyik, valamint olyan képzettség megszerzésére irányul, amely a munkatárs munkaköri feladataihoz szorosan kapcsolódik, és annak megszerzése növeli a munkatárs adott munkakörében végzett munkájának hatékonyságát.</w:t>
      </w:r>
    </w:p>
    <w:p w14:paraId="79444958" w14:textId="77777777" w:rsidR="00CC54A2" w:rsidRPr="00617721" w:rsidRDefault="00CC54A2" w:rsidP="00617721">
      <w:pPr>
        <w:pStyle w:val="Szvegtrzs20"/>
        <w:shd w:val="clear" w:color="auto" w:fill="auto"/>
        <w:spacing w:before="0" w:after="0" w:line="240" w:lineRule="auto"/>
        <w:rPr>
          <w:sz w:val="24"/>
          <w:szCs w:val="24"/>
        </w:rPr>
      </w:pPr>
    </w:p>
    <w:p w14:paraId="3CDDD132" w14:textId="77777777" w:rsidR="00DA3CFA" w:rsidRPr="00617721" w:rsidRDefault="006C2CB5" w:rsidP="005A66F4">
      <w:pPr>
        <w:pStyle w:val="Szvegtrzs30"/>
        <w:numPr>
          <w:ilvl w:val="0"/>
          <w:numId w:val="125"/>
        </w:numPr>
        <w:shd w:val="clear" w:color="auto" w:fill="auto"/>
        <w:spacing w:line="240" w:lineRule="auto"/>
        <w:jc w:val="left"/>
        <w:rPr>
          <w:sz w:val="24"/>
          <w:szCs w:val="24"/>
        </w:rPr>
      </w:pPr>
      <w:r w:rsidRPr="00617721">
        <w:rPr>
          <w:sz w:val="24"/>
          <w:szCs w:val="24"/>
        </w:rPr>
        <w:t>§</w:t>
      </w:r>
    </w:p>
    <w:p w14:paraId="6C564075" w14:textId="77777777" w:rsidR="00CC54A2" w:rsidRDefault="00CC54A2" w:rsidP="00617721">
      <w:pPr>
        <w:pStyle w:val="Szvegtrzs20"/>
        <w:shd w:val="clear" w:color="auto" w:fill="auto"/>
        <w:spacing w:before="0" w:after="0" w:line="240" w:lineRule="auto"/>
        <w:rPr>
          <w:sz w:val="24"/>
          <w:szCs w:val="24"/>
        </w:rPr>
      </w:pPr>
    </w:p>
    <w:p w14:paraId="24AF387E" w14:textId="4BBEA895" w:rsidR="00DA3CFA" w:rsidRDefault="006C2CB5" w:rsidP="00617721">
      <w:pPr>
        <w:pStyle w:val="Szvegtrzs20"/>
        <w:shd w:val="clear" w:color="auto" w:fill="auto"/>
        <w:spacing w:before="0" w:after="0" w:line="240" w:lineRule="auto"/>
        <w:rPr>
          <w:sz w:val="24"/>
          <w:szCs w:val="24"/>
        </w:rPr>
      </w:pPr>
      <w:r w:rsidRPr="00617721">
        <w:rPr>
          <w:sz w:val="24"/>
          <w:szCs w:val="24"/>
        </w:rPr>
        <w:t>Határozott időre kinevezett köztisztviselővel, ügykezelővel, illetve határozott idejű munkaviszony keretében foglalkoztatott munkavállalóval csak olyan tanulmányi szerződés köthető, amelyben a kikötött, kötelezően közszolgálati jogviszonyban, illetve munkaviszonyban töltendő idő tartama nem nyúlik túl a határozott idejű jogviszony tartamán.</w:t>
      </w:r>
    </w:p>
    <w:p w14:paraId="75E6ED6F" w14:textId="77777777" w:rsidR="00CC54A2" w:rsidRPr="00617721" w:rsidRDefault="00CC54A2" w:rsidP="00617721">
      <w:pPr>
        <w:pStyle w:val="Szvegtrzs20"/>
        <w:shd w:val="clear" w:color="auto" w:fill="auto"/>
        <w:spacing w:before="0" w:after="0" w:line="240" w:lineRule="auto"/>
        <w:rPr>
          <w:sz w:val="24"/>
          <w:szCs w:val="24"/>
        </w:rPr>
      </w:pPr>
    </w:p>
    <w:p w14:paraId="7116FEA1" w14:textId="77777777" w:rsidR="00DA3CFA" w:rsidRPr="00617721" w:rsidRDefault="006C2CB5" w:rsidP="005A66F4">
      <w:pPr>
        <w:pStyle w:val="Szvegtrzs30"/>
        <w:numPr>
          <w:ilvl w:val="0"/>
          <w:numId w:val="125"/>
        </w:numPr>
        <w:shd w:val="clear" w:color="auto" w:fill="auto"/>
        <w:spacing w:line="240" w:lineRule="auto"/>
        <w:jc w:val="left"/>
        <w:rPr>
          <w:sz w:val="24"/>
          <w:szCs w:val="24"/>
        </w:rPr>
      </w:pPr>
      <w:r w:rsidRPr="00617721">
        <w:rPr>
          <w:sz w:val="24"/>
          <w:szCs w:val="24"/>
        </w:rPr>
        <w:t>§</w:t>
      </w:r>
    </w:p>
    <w:p w14:paraId="39EFC1C2" w14:textId="77777777" w:rsidR="00CC54A2" w:rsidRDefault="00CC54A2" w:rsidP="00617721">
      <w:pPr>
        <w:pStyle w:val="Szvegtrzs20"/>
        <w:shd w:val="clear" w:color="auto" w:fill="auto"/>
        <w:spacing w:before="0" w:after="0" w:line="240" w:lineRule="auto"/>
        <w:rPr>
          <w:sz w:val="24"/>
          <w:szCs w:val="24"/>
        </w:rPr>
      </w:pPr>
    </w:p>
    <w:p w14:paraId="1A3363EC" w14:textId="372FA593" w:rsidR="00DA3CFA" w:rsidRPr="00617721" w:rsidRDefault="006C2CB5" w:rsidP="00617721">
      <w:pPr>
        <w:pStyle w:val="Szvegtrzs20"/>
        <w:shd w:val="clear" w:color="auto" w:fill="auto"/>
        <w:spacing w:before="0" w:after="0" w:line="240" w:lineRule="auto"/>
        <w:rPr>
          <w:sz w:val="24"/>
          <w:szCs w:val="24"/>
        </w:rPr>
      </w:pPr>
      <w:r w:rsidRPr="00617721">
        <w:rPr>
          <w:sz w:val="24"/>
          <w:szCs w:val="24"/>
        </w:rPr>
        <w:t>Nem köthető tanulmányi szerződés</w:t>
      </w:r>
    </w:p>
    <w:p w14:paraId="408D0AE8" w14:textId="77777777" w:rsidR="00DA3CFA" w:rsidRPr="00617721" w:rsidRDefault="006C2CB5" w:rsidP="00617721">
      <w:pPr>
        <w:pStyle w:val="Szvegtrzs20"/>
        <w:numPr>
          <w:ilvl w:val="0"/>
          <w:numId w:val="101"/>
        </w:numPr>
        <w:shd w:val="clear" w:color="auto" w:fill="auto"/>
        <w:tabs>
          <w:tab w:val="left" w:pos="601"/>
        </w:tabs>
        <w:spacing w:before="0" w:after="0" w:line="240" w:lineRule="auto"/>
        <w:ind w:firstLine="260"/>
        <w:rPr>
          <w:sz w:val="24"/>
          <w:szCs w:val="24"/>
        </w:rPr>
      </w:pPr>
      <w:r w:rsidRPr="00617721">
        <w:rPr>
          <w:sz w:val="24"/>
          <w:szCs w:val="24"/>
        </w:rPr>
        <w:t>próbaidő kikötésével alkalmazott munkatárs esetében a próbaidő tartama alatt,</w:t>
      </w:r>
    </w:p>
    <w:p w14:paraId="7DE84CA1" w14:textId="77777777" w:rsidR="00DA3CFA" w:rsidRPr="00617721" w:rsidRDefault="006C2CB5" w:rsidP="00617721">
      <w:pPr>
        <w:pStyle w:val="Szvegtrzs20"/>
        <w:numPr>
          <w:ilvl w:val="0"/>
          <w:numId w:val="101"/>
        </w:numPr>
        <w:shd w:val="clear" w:color="auto" w:fill="auto"/>
        <w:tabs>
          <w:tab w:val="left" w:pos="552"/>
        </w:tabs>
        <w:spacing w:before="0" w:after="0" w:line="240" w:lineRule="auto"/>
        <w:ind w:firstLine="260"/>
        <w:rPr>
          <w:sz w:val="24"/>
          <w:szCs w:val="24"/>
        </w:rPr>
      </w:pPr>
      <w:r w:rsidRPr="00617721">
        <w:rPr>
          <w:sz w:val="24"/>
          <w:szCs w:val="24"/>
        </w:rPr>
        <w:t>azzal a munkatárssal, aki a tanulmányok folytatása alatt vagy a tanulmányok befejezését követően a tanulmányi szerződésben meghatározott időpontig a társadalombiztosítási szabályok alapján az öregségi nyugdíjkorhatárt betölti, és az öregségi teljes nyugdíjhoz szükséges szolgálati időt megszerzi, valamint</w:t>
      </w:r>
    </w:p>
    <w:p w14:paraId="53D0C156" w14:textId="77777777" w:rsidR="00DA3CFA" w:rsidRPr="00617721" w:rsidRDefault="006C2CB5" w:rsidP="00617721">
      <w:pPr>
        <w:pStyle w:val="Szvegtrzs20"/>
        <w:numPr>
          <w:ilvl w:val="0"/>
          <w:numId w:val="101"/>
        </w:numPr>
        <w:shd w:val="clear" w:color="auto" w:fill="auto"/>
        <w:tabs>
          <w:tab w:val="left" w:pos="571"/>
        </w:tabs>
        <w:spacing w:before="0" w:after="0" w:line="240" w:lineRule="auto"/>
        <w:ind w:firstLine="260"/>
        <w:rPr>
          <w:sz w:val="24"/>
          <w:szCs w:val="24"/>
        </w:rPr>
      </w:pPr>
      <w:r w:rsidRPr="00617721">
        <w:rPr>
          <w:sz w:val="24"/>
          <w:szCs w:val="24"/>
        </w:rPr>
        <w:t>olyan képzettség megszerzésére, amelyet a munkatárs aktuális munkaköre megfelelő ellátásához jogszabály ír elő.</w:t>
      </w:r>
    </w:p>
    <w:p w14:paraId="3226E5F0" w14:textId="77777777" w:rsidR="004B740E" w:rsidRPr="00617721" w:rsidRDefault="004B740E" w:rsidP="00617721">
      <w:pPr>
        <w:pStyle w:val="Szvegtrzs20"/>
        <w:shd w:val="clear" w:color="auto" w:fill="auto"/>
        <w:tabs>
          <w:tab w:val="left" w:pos="571"/>
        </w:tabs>
        <w:spacing w:before="0" w:after="0" w:line="240" w:lineRule="auto"/>
        <w:rPr>
          <w:sz w:val="24"/>
          <w:szCs w:val="24"/>
        </w:rPr>
      </w:pPr>
    </w:p>
    <w:p w14:paraId="19500986"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A tanulmányi szerződésben vállalt képzettség megszerzéséig nem köthető további iskolarendszerű képzésre vonatkozó tanulmányi szerződés.</w:t>
      </w:r>
    </w:p>
    <w:p w14:paraId="2F17659C" w14:textId="77777777" w:rsidR="00CC54A2" w:rsidRPr="00617721" w:rsidRDefault="00CC54A2" w:rsidP="00617721">
      <w:pPr>
        <w:pStyle w:val="Szvegtrzs20"/>
        <w:shd w:val="clear" w:color="auto" w:fill="auto"/>
        <w:spacing w:before="0" w:after="0" w:line="240" w:lineRule="auto"/>
        <w:rPr>
          <w:sz w:val="24"/>
          <w:szCs w:val="24"/>
        </w:rPr>
      </w:pPr>
    </w:p>
    <w:p w14:paraId="2E8A0B49" w14:textId="3D87A5AD" w:rsidR="00DA3CFA" w:rsidRPr="00617721" w:rsidRDefault="006C2CB5" w:rsidP="00CC54A2">
      <w:pPr>
        <w:pStyle w:val="Szvegtrzs30"/>
        <w:numPr>
          <w:ilvl w:val="0"/>
          <w:numId w:val="125"/>
        </w:numPr>
        <w:shd w:val="clear" w:color="auto" w:fill="auto"/>
        <w:spacing w:line="240" w:lineRule="auto"/>
        <w:jc w:val="both"/>
        <w:rPr>
          <w:sz w:val="24"/>
          <w:szCs w:val="24"/>
        </w:rPr>
      </w:pPr>
      <w:r w:rsidRPr="00617721">
        <w:rPr>
          <w:sz w:val="24"/>
          <w:szCs w:val="24"/>
        </w:rPr>
        <w:t>§</w:t>
      </w:r>
    </w:p>
    <w:p w14:paraId="488291A7" w14:textId="77777777" w:rsidR="00CC54A2" w:rsidRDefault="00CC54A2" w:rsidP="00617721">
      <w:pPr>
        <w:pStyle w:val="Szvegtrzs20"/>
        <w:shd w:val="clear" w:color="auto" w:fill="auto"/>
        <w:spacing w:before="0" w:after="0" w:line="240" w:lineRule="auto"/>
        <w:rPr>
          <w:sz w:val="24"/>
          <w:szCs w:val="24"/>
        </w:rPr>
      </w:pPr>
    </w:p>
    <w:p w14:paraId="00DFAC71" w14:textId="17EBB4C4" w:rsidR="00DA3CFA" w:rsidRDefault="006C2CB5" w:rsidP="00617721">
      <w:pPr>
        <w:pStyle w:val="Szvegtrzs20"/>
        <w:shd w:val="clear" w:color="auto" w:fill="auto"/>
        <w:spacing w:before="0" w:after="0" w:line="240" w:lineRule="auto"/>
        <w:rPr>
          <w:sz w:val="24"/>
          <w:szCs w:val="24"/>
        </w:rPr>
      </w:pPr>
      <w:r w:rsidRPr="00617721">
        <w:rPr>
          <w:sz w:val="24"/>
          <w:szCs w:val="24"/>
        </w:rPr>
        <w:t>A munkatársnak a tanulmányi szerződés megkötése iránti kérelmét a jegyzőnek címezve a személyzeti ügyintéző részére kell benyújtani.</w:t>
      </w:r>
    </w:p>
    <w:p w14:paraId="4CBB4217" w14:textId="77777777" w:rsidR="00926684" w:rsidRPr="00617721" w:rsidRDefault="00926684" w:rsidP="00617721">
      <w:pPr>
        <w:pStyle w:val="Szvegtrzs20"/>
        <w:shd w:val="clear" w:color="auto" w:fill="auto"/>
        <w:spacing w:before="0" w:after="0" w:line="240" w:lineRule="auto"/>
        <w:rPr>
          <w:sz w:val="24"/>
          <w:szCs w:val="24"/>
        </w:rPr>
      </w:pPr>
    </w:p>
    <w:p w14:paraId="1FE71204" w14:textId="772039A5" w:rsidR="00DA3CFA" w:rsidRPr="00617721" w:rsidRDefault="006C2CB5" w:rsidP="00926684">
      <w:pPr>
        <w:pStyle w:val="Cmsor240"/>
        <w:keepNext/>
        <w:keepLines/>
        <w:numPr>
          <w:ilvl w:val="0"/>
          <w:numId w:val="125"/>
        </w:numPr>
        <w:shd w:val="clear" w:color="auto" w:fill="auto"/>
        <w:spacing w:before="0" w:after="0" w:line="240" w:lineRule="auto"/>
        <w:rPr>
          <w:sz w:val="24"/>
          <w:szCs w:val="24"/>
        </w:rPr>
      </w:pPr>
      <w:bookmarkStart w:id="8" w:name="bookmark8"/>
      <w:r w:rsidRPr="00617721">
        <w:rPr>
          <w:sz w:val="24"/>
          <w:szCs w:val="24"/>
        </w:rPr>
        <w:t>§</w:t>
      </w:r>
      <w:bookmarkEnd w:id="8"/>
    </w:p>
    <w:p w14:paraId="785B55D4" w14:textId="77777777" w:rsidR="00926684" w:rsidRDefault="00926684" w:rsidP="00617721">
      <w:pPr>
        <w:pStyle w:val="Szvegtrzs20"/>
        <w:shd w:val="clear" w:color="auto" w:fill="auto"/>
        <w:spacing w:before="0" w:after="0" w:line="240" w:lineRule="auto"/>
        <w:rPr>
          <w:sz w:val="24"/>
          <w:szCs w:val="24"/>
        </w:rPr>
      </w:pPr>
    </w:p>
    <w:p w14:paraId="7EAAE84F" w14:textId="114DFFCF"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kérelemnek tartalmaznia kell azokat az adatokat, amelyeket a tanulmányi szerződéshez szükségesek, így különösen:</w:t>
      </w:r>
    </w:p>
    <w:p w14:paraId="7D9F27A1" w14:textId="77777777" w:rsidR="00DA3CFA" w:rsidRPr="00617721" w:rsidRDefault="006C2CB5" w:rsidP="00617721">
      <w:pPr>
        <w:pStyle w:val="Szvegtrzs20"/>
        <w:numPr>
          <w:ilvl w:val="0"/>
          <w:numId w:val="102"/>
        </w:numPr>
        <w:shd w:val="clear" w:color="auto" w:fill="auto"/>
        <w:tabs>
          <w:tab w:val="left" w:pos="608"/>
        </w:tabs>
        <w:spacing w:before="0" w:after="0" w:line="240" w:lineRule="auto"/>
        <w:ind w:firstLine="240"/>
        <w:rPr>
          <w:sz w:val="24"/>
          <w:szCs w:val="24"/>
        </w:rPr>
      </w:pPr>
      <w:r w:rsidRPr="00617721">
        <w:rPr>
          <w:sz w:val="24"/>
          <w:szCs w:val="24"/>
        </w:rPr>
        <w:t>az oktatási intézmény nevét, címét,</w:t>
      </w:r>
    </w:p>
    <w:p w14:paraId="5DC0368F" w14:textId="77777777" w:rsidR="00DA3CFA" w:rsidRPr="00617721" w:rsidRDefault="006C2CB5" w:rsidP="00617721">
      <w:pPr>
        <w:pStyle w:val="Szvegtrzs20"/>
        <w:numPr>
          <w:ilvl w:val="0"/>
          <w:numId w:val="102"/>
        </w:numPr>
        <w:shd w:val="clear" w:color="auto" w:fill="auto"/>
        <w:tabs>
          <w:tab w:val="left" w:pos="613"/>
        </w:tabs>
        <w:spacing w:before="0" w:after="0" w:line="240" w:lineRule="auto"/>
        <w:ind w:firstLine="240"/>
        <w:rPr>
          <w:sz w:val="24"/>
          <w:szCs w:val="24"/>
        </w:rPr>
      </w:pPr>
      <w:r w:rsidRPr="00617721">
        <w:rPr>
          <w:sz w:val="24"/>
          <w:szCs w:val="24"/>
        </w:rPr>
        <w:t>az intézményi kar, szak, szakirány megnevezését,</w:t>
      </w:r>
    </w:p>
    <w:p w14:paraId="31F9FB85" w14:textId="77777777" w:rsidR="00DA3CFA" w:rsidRPr="00617721" w:rsidRDefault="006C2CB5" w:rsidP="00617721">
      <w:pPr>
        <w:pStyle w:val="Szvegtrzs20"/>
        <w:numPr>
          <w:ilvl w:val="0"/>
          <w:numId w:val="102"/>
        </w:numPr>
        <w:shd w:val="clear" w:color="auto" w:fill="auto"/>
        <w:tabs>
          <w:tab w:val="left" w:pos="613"/>
        </w:tabs>
        <w:spacing w:before="0" w:after="0" w:line="240" w:lineRule="auto"/>
        <w:ind w:firstLine="240"/>
        <w:rPr>
          <w:sz w:val="24"/>
          <w:szCs w:val="24"/>
        </w:rPr>
      </w:pPr>
      <w:r w:rsidRPr="00617721">
        <w:rPr>
          <w:sz w:val="24"/>
          <w:szCs w:val="24"/>
        </w:rPr>
        <w:lastRenderedPageBreak/>
        <w:t>a képzés pontos időtartamát, kezdetét és várható befejezésének dátumát,</w:t>
      </w:r>
    </w:p>
    <w:p w14:paraId="5E32E28C" w14:textId="77777777" w:rsidR="00DA3CFA" w:rsidRDefault="006C2CB5" w:rsidP="00617721">
      <w:pPr>
        <w:pStyle w:val="Szvegtrzs20"/>
        <w:numPr>
          <w:ilvl w:val="0"/>
          <w:numId w:val="102"/>
        </w:numPr>
        <w:shd w:val="clear" w:color="auto" w:fill="auto"/>
        <w:tabs>
          <w:tab w:val="left" w:pos="613"/>
        </w:tabs>
        <w:spacing w:before="0" w:after="0" w:line="240" w:lineRule="auto"/>
        <w:ind w:firstLine="240"/>
        <w:rPr>
          <w:sz w:val="24"/>
          <w:szCs w:val="24"/>
        </w:rPr>
      </w:pPr>
      <w:r w:rsidRPr="00617721">
        <w:rPr>
          <w:sz w:val="24"/>
          <w:szCs w:val="24"/>
        </w:rPr>
        <w:t>a kért támogatás mértékét és tartalmát (többek között tandíj, munkaidő-kedvezmény).</w:t>
      </w:r>
    </w:p>
    <w:p w14:paraId="75DCFD3B" w14:textId="77777777" w:rsidR="00926684" w:rsidRPr="00617721" w:rsidRDefault="00926684" w:rsidP="00926684">
      <w:pPr>
        <w:pStyle w:val="Szvegtrzs20"/>
        <w:shd w:val="clear" w:color="auto" w:fill="auto"/>
        <w:tabs>
          <w:tab w:val="left" w:pos="613"/>
        </w:tabs>
        <w:spacing w:before="0" w:after="0" w:line="240" w:lineRule="auto"/>
        <w:ind w:left="240"/>
        <w:rPr>
          <w:sz w:val="24"/>
          <w:szCs w:val="24"/>
        </w:rPr>
      </w:pPr>
    </w:p>
    <w:p w14:paraId="612A0EC4" w14:textId="1E0B0601" w:rsidR="00DA3CFA" w:rsidRPr="00617721" w:rsidRDefault="006C2CB5" w:rsidP="00926684">
      <w:pPr>
        <w:pStyle w:val="Szvegtrzs30"/>
        <w:numPr>
          <w:ilvl w:val="0"/>
          <w:numId w:val="125"/>
        </w:numPr>
        <w:shd w:val="clear" w:color="auto" w:fill="auto"/>
        <w:tabs>
          <w:tab w:val="left" w:pos="4864"/>
        </w:tabs>
        <w:spacing w:line="240" w:lineRule="auto"/>
        <w:jc w:val="both"/>
        <w:rPr>
          <w:sz w:val="24"/>
          <w:szCs w:val="24"/>
        </w:rPr>
      </w:pPr>
      <w:r w:rsidRPr="00617721">
        <w:rPr>
          <w:sz w:val="24"/>
          <w:szCs w:val="24"/>
        </w:rPr>
        <w:t>§</w:t>
      </w:r>
    </w:p>
    <w:p w14:paraId="2585635A"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Tanulmányi szerződés alapján tanulmányi támogatásban részesíthető továbbá az is, akinek a tanulmányi költségek megfizetése szociális helyzete miatt aránytalan megterhelést jelentene.</w:t>
      </w:r>
    </w:p>
    <w:p w14:paraId="2911B5AD" w14:textId="77777777" w:rsidR="00926684" w:rsidRPr="00617721" w:rsidRDefault="00926684" w:rsidP="00617721">
      <w:pPr>
        <w:pStyle w:val="Szvegtrzs20"/>
        <w:shd w:val="clear" w:color="auto" w:fill="auto"/>
        <w:spacing w:before="0" w:after="0" w:line="240" w:lineRule="auto"/>
        <w:rPr>
          <w:sz w:val="24"/>
          <w:szCs w:val="24"/>
        </w:rPr>
      </w:pPr>
    </w:p>
    <w:p w14:paraId="094127A0" w14:textId="77777777" w:rsidR="00DA3CFA" w:rsidRPr="00617721" w:rsidRDefault="006C2CB5" w:rsidP="00926684">
      <w:pPr>
        <w:pStyle w:val="Cmsor250"/>
        <w:keepNext/>
        <w:keepLines/>
        <w:numPr>
          <w:ilvl w:val="0"/>
          <w:numId w:val="125"/>
        </w:numPr>
        <w:shd w:val="clear" w:color="auto" w:fill="auto"/>
        <w:tabs>
          <w:tab w:val="left" w:pos="4864"/>
        </w:tabs>
        <w:spacing w:before="0" w:after="0" w:line="240" w:lineRule="auto"/>
        <w:rPr>
          <w:rFonts w:ascii="Times New Roman" w:hAnsi="Times New Roman" w:cs="Times New Roman"/>
          <w:sz w:val="24"/>
          <w:szCs w:val="24"/>
        </w:rPr>
      </w:pPr>
      <w:bookmarkStart w:id="9" w:name="bookmark9"/>
      <w:r w:rsidRPr="00617721">
        <w:rPr>
          <w:rFonts w:ascii="Times New Roman" w:hAnsi="Times New Roman" w:cs="Times New Roman"/>
          <w:sz w:val="24"/>
          <w:szCs w:val="24"/>
        </w:rPr>
        <w:t>§</w:t>
      </w:r>
      <w:bookmarkEnd w:id="9"/>
    </w:p>
    <w:p w14:paraId="1603DE4B" w14:textId="77777777" w:rsidR="00926684" w:rsidRDefault="00926684" w:rsidP="00617721">
      <w:pPr>
        <w:pStyle w:val="Szvegtrzs20"/>
        <w:shd w:val="clear" w:color="auto" w:fill="auto"/>
        <w:spacing w:before="0" w:after="0" w:line="240" w:lineRule="auto"/>
        <w:rPr>
          <w:sz w:val="24"/>
          <w:szCs w:val="24"/>
        </w:rPr>
      </w:pPr>
    </w:p>
    <w:p w14:paraId="2399D3E2" w14:textId="277386B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Hivatal a tanulmányi szerződés keretében</w:t>
      </w:r>
    </w:p>
    <w:p w14:paraId="5F6245C3" w14:textId="77777777" w:rsidR="00DA3CFA" w:rsidRPr="00617721" w:rsidRDefault="006C2CB5" w:rsidP="00617721">
      <w:pPr>
        <w:pStyle w:val="Szvegtrzs20"/>
        <w:numPr>
          <w:ilvl w:val="0"/>
          <w:numId w:val="104"/>
        </w:numPr>
        <w:shd w:val="clear" w:color="auto" w:fill="auto"/>
        <w:tabs>
          <w:tab w:val="left" w:pos="584"/>
        </w:tabs>
        <w:spacing w:before="0" w:after="0" w:line="240" w:lineRule="auto"/>
        <w:ind w:firstLine="240"/>
        <w:rPr>
          <w:sz w:val="24"/>
          <w:szCs w:val="24"/>
        </w:rPr>
      </w:pPr>
      <w:r w:rsidRPr="00617721">
        <w:rPr>
          <w:sz w:val="24"/>
          <w:szCs w:val="24"/>
        </w:rPr>
        <w:t>mentesítheti a munkatársat a munkavégzési kötelezettség alól a tanulmányok folytatásához szükséges időtartamra (a konzultációs részvétel, vizsgák, kötelező szakmai gyakorlat, diplomamunka - ideértve a szak- és évfolyamdolgozatokat is - elkészítésének időtartama). Vizsgának az oktatási intézmény által meghatározott számonkérés minősül, amelyről a munkatárs a vizsgaidőszak kezdetén a tanintézet hivatalos igazolását köteles benyújtani a jegyzőnek.</w:t>
      </w:r>
    </w:p>
    <w:p w14:paraId="581B40AD" w14:textId="77777777" w:rsidR="00DA3CFA" w:rsidRDefault="006C2CB5" w:rsidP="00617721">
      <w:pPr>
        <w:pStyle w:val="Szvegtrzs20"/>
        <w:numPr>
          <w:ilvl w:val="0"/>
          <w:numId w:val="104"/>
        </w:numPr>
        <w:shd w:val="clear" w:color="auto" w:fill="auto"/>
        <w:tabs>
          <w:tab w:val="left" w:pos="584"/>
        </w:tabs>
        <w:spacing w:before="0" w:after="0" w:line="240" w:lineRule="auto"/>
        <w:ind w:firstLine="240"/>
        <w:rPr>
          <w:sz w:val="24"/>
          <w:szCs w:val="24"/>
        </w:rPr>
      </w:pPr>
      <w:r w:rsidRPr="00617721">
        <w:rPr>
          <w:sz w:val="24"/>
          <w:szCs w:val="24"/>
        </w:rPr>
        <w:t>biztosíthatja a tanulmányi szerződés keretében meghatározott összegben és feltételek szerint a költségtérítéses képzés díjához nyújtandó támogatást.</w:t>
      </w:r>
    </w:p>
    <w:p w14:paraId="48A04F67" w14:textId="77777777" w:rsidR="00926684" w:rsidRPr="00617721" w:rsidRDefault="00926684" w:rsidP="00926684">
      <w:pPr>
        <w:pStyle w:val="Szvegtrzs20"/>
        <w:shd w:val="clear" w:color="auto" w:fill="auto"/>
        <w:tabs>
          <w:tab w:val="left" w:pos="584"/>
        </w:tabs>
        <w:spacing w:before="0" w:after="0" w:line="240" w:lineRule="auto"/>
        <w:ind w:left="240"/>
        <w:rPr>
          <w:sz w:val="24"/>
          <w:szCs w:val="24"/>
        </w:rPr>
      </w:pPr>
    </w:p>
    <w:p w14:paraId="288D09D6" w14:textId="77777777" w:rsidR="00DA3CFA" w:rsidRPr="00617721" w:rsidRDefault="006C2CB5" w:rsidP="00926684">
      <w:pPr>
        <w:pStyle w:val="Szvegtrzs30"/>
        <w:numPr>
          <w:ilvl w:val="0"/>
          <w:numId w:val="125"/>
        </w:numPr>
        <w:shd w:val="clear" w:color="auto" w:fill="auto"/>
        <w:tabs>
          <w:tab w:val="left" w:pos="4864"/>
        </w:tabs>
        <w:spacing w:line="240" w:lineRule="auto"/>
        <w:jc w:val="both"/>
        <w:rPr>
          <w:sz w:val="24"/>
          <w:szCs w:val="24"/>
        </w:rPr>
      </w:pPr>
      <w:r w:rsidRPr="00617721">
        <w:rPr>
          <w:sz w:val="24"/>
          <w:szCs w:val="24"/>
        </w:rPr>
        <w:t>§</w:t>
      </w:r>
    </w:p>
    <w:p w14:paraId="77A7EEBD" w14:textId="77777777" w:rsidR="00926684" w:rsidRDefault="00926684" w:rsidP="00617721">
      <w:pPr>
        <w:pStyle w:val="Szvegtrzs20"/>
        <w:shd w:val="clear" w:color="auto" w:fill="auto"/>
        <w:spacing w:before="0" w:after="0" w:line="240" w:lineRule="auto"/>
        <w:rPr>
          <w:sz w:val="24"/>
          <w:szCs w:val="24"/>
        </w:rPr>
      </w:pPr>
    </w:p>
    <w:p w14:paraId="45BF1A2D" w14:textId="007EB396" w:rsidR="00DA3CFA" w:rsidRDefault="006C2CB5" w:rsidP="00617721">
      <w:pPr>
        <w:pStyle w:val="Szvegtrzs20"/>
        <w:shd w:val="clear" w:color="auto" w:fill="auto"/>
        <w:spacing w:before="0" w:after="0" w:line="240" w:lineRule="auto"/>
        <w:rPr>
          <w:sz w:val="24"/>
          <w:szCs w:val="24"/>
        </w:rPr>
      </w:pPr>
      <w:r w:rsidRPr="00617721">
        <w:rPr>
          <w:sz w:val="24"/>
          <w:szCs w:val="24"/>
        </w:rPr>
        <w:t>Tanulmányi támogatásként - a költségvetési lehetőségek függvényében -egy munkatárs részére egy évben legfeljebb összesen bruttó 100.000 forint összegű tanulmányi jellegű támogatás nyúj</w:t>
      </w:r>
      <w:r w:rsidR="00926684">
        <w:rPr>
          <w:sz w:val="24"/>
          <w:szCs w:val="24"/>
        </w:rPr>
        <w:t>t</w:t>
      </w:r>
      <w:r w:rsidRPr="00617721">
        <w:rPr>
          <w:sz w:val="24"/>
          <w:szCs w:val="24"/>
        </w:rPr>
        <w:t>ható.</w:t>
      </w:r>
    </w:p>
    <w:p w14:paraId="2B73D252" w14:textId="77777777" w:rsidR="00926684" w:rsidRPr="00617721" w:rsidRDefault="00926684" w:rsidP="00617721">
      <w:pPr>
        <w:pStyle w:val="Szvegtrzs20"/>
        <w:shd w:val="clear" w:color="auto" w:fill="auto"/>
        <w:spacing w:before="0" w:after="0" w:line="240" w:lineRule="auto"/>
        <w:rPr>
          <w:sz w:val="24"/>
          <w:szCs w:val="24"/>
        </w:rPr>
      </w:pPr>
    </w:p>
    <w:p w14:paraId="4F5C1C78" w14:textId="77777777" w:rsidR="00DA3CFA" w:rsidRPr="00617721" w:rsidRDefault="006C2CB5" w:rsidP="00926684">
      <w:pPr>
        <w:pStyle w:val="Szvegtrzs30"/>
        <w:numPr>
          <w:ilvl w:val="0"/>
          <w:numId w:val="125"/>
        </w:numPr>
        <w:shd w:val="clear" w:color="auto" w:fill="auto"/>
        <w:tabs>
          <w:tab w:val="left" w:pos="4864"/>
        </w:tabs>
        <w:spacing w:line="240" w:lineRule="auto"/>
        <w:jc w:val="both"/>
        <w:rPr>
          <w:sz w:val="24"/>
          <w:szCs w:val="24"/>
        </w:rPr>
      </w:pPr>
      <w:r w:rsidRPr="00617721">
        <w:rPr>
          <w:sz w:val="24"/>
          <w:szCs w:val="24"/>
        </w:rPr>
        <w:t>§</w:t>
      </w:r>
    </w:p>
    <w:p w14:paraId="775DD5AD" w14:textId="77777777" w:rsidR="00926684" w:rsidRDefault="00926684" w:rsidP="00617721">
      <w:pPr>
        <w:pStyle w:val="Szvegtrzs20"/>
        <w:shd w:val="clear" w:color="auto" w:fill="auto"/>
        <w:spacing w:before="0" w:after="0" w:line="240" w:lineRule="auto"/>
        <w:rPr>
          <w:sz w:val="24"/>
          <w:szCs w:val="24"/>
        </w:rPr>
      </w:pPr>
    </w:p>
    <w:p w14:paraId="1BBD058E" w14:textId="15584BBA"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tanulmányi szerződés alapján a munkatárs köteles:</w:t>
      </w:r>
    </w:p>
    <w:p w14:paraId="3D8AE9E2" w14:textId="77777777" w:rsidR="00DA3CFA" w:rsidRPr="00617721" w:rsidRDefault="006C2CB5" w:rsidP="00617721">
      <w:pPr>
        <w:pStyle w:val="Szvegtrzs20"/>
        <w:numPr>
          <w:ilvl w:val="0"/>
          <w:numId w:val="105"/>
        </w:numPr>
        <w:shd w:val="clear" w:color="auto" w:fill="auto"/>
        <w:tabs>
          <w:tab w:val="left" w:pos="608"/>
        </w:tabs>
        <w:spacing w:before="0" w:after="0" w:line="240" w:lineRule="auto"/>
        <w:ind w:firstLine="240"/>
        <w:rPr>
          <w:sz w:val="24"/>
          <w:szCs w:val="24"/>
        </w:rPr>
      </w:pPr>
      <w:r w:rsidRPr="00617721">
        <w:rPr>
          <w:sz w:val="24"/>
          <w:szCs w:val="24"/>
        </w:rPr>
        <w:t>a támogatott képzésben való részvételre és annak megfelelő igazolására,</w:t>
      </w:r>
    </w:p>
    <w:p w14:paraId="153B6004" w14:textId="77777777" w:rsidR="00DA3CFA" w:rsidRPr="00617721" w:rsidRDefault="006C2CB5" w:rsidP="00617721">
      <w:pPr>
        <w:pStyle w:val="Szvegtrzs20"/>
        <w:numPr>
          <w:ilvl w:val="0"/>
          <w:numId w:val="105"/>
        </w:numPr>
        <w:shd w:val="clear" w:color="auto" w:fill="auto"/>
        <w:tabs>
          <w:tab w:val="left" w:pos="608"/>
        </w:tabs>
        <w:spacing w:before="0" w:after="0" w:line="240" w:lineRule="auto"/>
        <w:ind w:firstLine="240"/>
        <w:rPr>
          <w:sz w:val="24"/>
          <w:szCs w:val="24"/>
        </w:rPr>
      </w:pPr>
      <w:r w:rsidRPr="00617721">
        <w:rPr>
          <w:sz w:val="24"/>
          <w:szCs w:val="24"/>
        </w:rPr>
        <w:t>az előírt vizsgák letételére, az egyéb tanulmányi kötelezettségek teljesítésére,</w:t>
      </w:r>
    </w:p>
    <w:p w14:paraId="21DF35EC" w14:textId="77777777" w:rsidR="00DA3CFA" w:rsidRPr="00617721" w:rsidRDefault="006C2CB5" w:rsidP="00617721">
      <w:pPr>
        <w:pStyle w:val="Szvegtrzs20"/>
        <w:numPr>
          <w:ilvl w:val="0"/>
          <w:numId w:val="105"/>
        </w:numPr>
        <w:shd w:val="clear" w:color="auto" w:fill="auto"/>
        <w:tabs>
          <w:tab w:val="left" w:pos="608"/>
        </w:tabs>
        <w:spacing w:before="0" w:after="0" w:line="240" w:lineRule="auto"/>
        <w:ind w:firstLine="240"/>
        <w:rPr>
          <w:sz w:val="24"/>
          <w:szCs w:val="24"/>
        </w:rPr>
      </w:pPr>
      <w:r w:rsidRPr="00617721">
        <w:rPr>
          <w:sz w:val="24"/>
          <w:szCs w:val="24"/>
        </w:rPr>
        <w:t>a nevére és címére kiállított számlát a kifizetés feltételeként bemutatni,</w:t>
      </w:r>
    </w:p>
    <w:p w14:paraId="0B24689E" w14:textId="77777777" w:rsidR="00DA3CFA" w:rsidRPr="00617721" w:rsidRDefault="006C2CB5" w:rsidP="00617721">
      <w:pPr>
        <w:pStyle w:val="Szvegtrzs20"/>
        <w:numPr>
          <w:ilvl w:val="0"/>
          <w:numId w:val="105"/>
        </w:numPr>
        <w:shd w:val="clear" w:color="auto" w:fill="auto"/>
        <w:tabs>
          <w:tab w:val="left" w:pos="608"/>
        </w:tabs>
        <w:spacing w:before="0" w:after="0" w:line="240" w:lineRule="auto"/>
        <w:ind w:firstLine="240"/>
        <w:rPr>
          <w:sz w:val="24"/>
          <w:szCs w:val="24"/>
        </w:rPr>
      </w:pPr>
      <w:r w:rsidRPr="00617721">
        <w:rPr>
          <w:sz w:val="24"/>
          <w:szCs w:val="24"/>
        </w:rPr>
        <w:t>az iskolai végzettség, szakképesítés, egyéb vizsga szerződésben foglalt határidőig való teljesítésére,</w:t>
      </w:r>
    </w:p>
    <w:p w14:paraId="0ECE2CA0" w14:textId="77777777" w:rsidR="00DA3CFA" w:rsidRPr="00617721" w:rsidRDefault="006C2CB5" w:rsidP="00617721">
      <w:pPr>
        <w:pStyle w:val="Szvegtrzs20"/>
        <w:numPr>
          <w:ilvl w:val="0"/>
          <w:numId w:val="105"/>
        </w:numPr>
        <w:shd w:val="clear" w:color="auto" w:fill="auto"/>
        <w:tabs>
          <w:tab w:val="left" w:pos="570"/>
        </w:tabs>
        <w:spacing w:before="0" w:after="0" w:line="240" w:lineRule="auto"/>
        <w:ind w:firstLine="240"/>
        <w:rPr>
          <w:sz w:val="24"/>
          <w:szCs w:val="24"/>
        </w:rPr>
      </w:pPr>
      <w:r w:rsidRPr="00617721">
        <w:rPr>
          <w:sz w:val="24"/>
          <w:szCs w:val="24"/>
        </w:rPr>
        <w:t>a tanulmányok bármely okból történő megszakításáról, elhalasztásáról, valamint annak indokáról írásban haladéktalanul tájékoztatni a jegyzőt,</w:t>
      </w:r>
    </w:p>
    <w:p w14:paraId="279384F9" w14:textId="77777777" w:rsidR="00926684" w:rsidRDefault="006C2CB5" w:rsidP="00926684">
      <w:pPr>
        <w:pStyle w:val="Szvegtrzs20"/>
        <w:numPr>
          <w:ilvl w:val="0"/>
          <w:numId w:val="105"/>
        </w:numPr>
        <w:shd w:val="clear" w:color="auto" w:fill="auto"/>
        <w:tabs>
          <w:tab w:val="left" w:pos="526"/>
        </w:tabs>
        <w:spacing w:before="0" w:after="0" w:line="240" w:lineRule="auto"/>
        <w:ind w:firstLine="240"/>
        <w:rPr>
          <w:sz w:val="24"/>
          <w:szCs w:val="24"/>
        </w:rPr>
      </w:pPr>
      <w:r w:rsidRPr="00926684">
        <w:rPr>
          <w:sz w:val="24"/>
          <w:szCs w:val="24"/>
        </w:rPr>
        <w:t>a Hivatallal fennálló közszolgálati jogviszonya, illetve munkaviszonya fenntartására a képzés időtartama alatt, illetve a végzettséget igazoló dokumentum kiállításától számítva a tanulmányi szerződésben megjelölt időtartamig, amely azonos a tanulmányok Hivatal által támogatott tartamával, azzal hogy a kikötött időtartam 6 hónapnál rövidebb és 5 évnél hosszabb nem lehet,</w:t>
      </w:r>
    </w:p>
    <w:p w14:paraId="65988DD8" w14:textId="1A115FC3" w:rsidR="00DA3CFA" w:rsidRDefault="006C2CB5" w:rsidP="00926684">
      <w:pPr>
        <w:pStyle w:val="Szvegtrzs20"/>
        <w:numPr>
          <w:ilvl w:val="0"/>
          <w:numId w:val="105"/>
        </w:numPr>
        <w:shd w:val="clear" w:color="auto" w:fill="auto"/>
        <w:tabs>
          <w:tab w:val="left" w:pos="526"/>
        </w:tabs>
        <w:spacing w:before="0" w:after="0" w:line="240" w:lineRule="auto"/>
        <w:ind w:firstLine="240"/>
        <w:rPr>
          <w:sz w:val="24"/>
          <w:szCs w:val="24"/>
        </w:rPr>
      </w:pPr>
      <w:r w:rsidRPr="00926684">
        <w:rPr>
          <w:sz w:val="24"/>
          <w:szCs w:val="24"/>
        </w:rPr>
        <w:t xml:space="preserve">szerződésszegés esetén a részére ténylegesen nyújtott támogatás - így különösen az átvállalt nettó képzési költség, valamint annak a munkatársat terhelő adó- és járulék vonzatát, az utazási költségtérítés, a munkavégzési kötelezettség alóli mentesítés idejére kifizetett illetmény, munkabér, illetve annak időarányos része - teljes összegét a visszafizetési kötelezettség keletkezésekor azonnal egy összegben visszafizetni. Késedelmes visszatérítés esetén a </w:t>
      </w:r>
      <w:r w:rsidRPr="00926684">
        <w:rPr>
          <w:rStyle w:val="Szvegtrzs2105ptDlt"/>
          <w:sz w:val="24"/>
          <w:szCs w:val="24"/>
        </w:rPr>
        <w:t>munkatárs a Polgári Törvénykönyvről szóló 2013. évi V. törvény</w:t>
      </w:r>
      <w:r w:rsidRPr="00926684">
        <w:rPr>
          <w:sz w:val="24"/>
          <w:szCs w:val="24"/>
        </w:rPr>
        <w:t xml:space="preserve"> 6:48. § (1) bekezdésben meghatározott késedelmi kamat megfizetésére köteles.</w:t>
      </w:r>
    </w:p>
    <w:p w14:paraId="61B24ADF" w14:textId="3D271E23" w:rsidR="009240F2" w:rsidRDefault="009240F2">
      <w:pPr>
        <w:rPr>
          <w:rFonts w:ascii="Times New Roman" w:eastAsia="Times New Roman" w:hAnsi="Times New Roman" w:cs="Times New Roman"/>
        </w:rPr>
      </w:pPr>
      <w:r>
        <w:br w:type="page"/>
      </w:r>
    </w:p>
    <w:p w14:paraId="20BC0AFF" w14:textId="77777777" w:rsidR="00926684" w:rsidRPr="00926684" w:rsidRDefault="00926684" w:rsidP="00926684">
      <w:pPr>
        <w:pStyle w:val="Szvegtrzs20"/>
        <w:shd w:val="clear" w:color="auto" w:fill="auto"/>
        <w:tabs>
          <w:tab w:val="left" w:pos="526"/>
        </w:tabs>
        <w:spacing w:before="0" w:after="0" w:line="240" w:lineRule="auto"/>
        <w:ind w:left="240"/>
        <w:rPr>
          <w:sz w:val="24"/>
          <w:szCs w:val="24"/>
        </w:rPr>
      </w:pPr>
    </w:p>
    <w:p w14:paraId="28867967" w14:textId="77777777" w:rsidR="00DA3CFA" w:rsidRPr="00617721" w:rsidRDefault="006C2CB5" w:rsidP="00926684">
      <w:pPr>
        <w:pStyle w:val="Szvegtrzs30"/>
        <w:numPr>
          <w:ilvl w:val="0"/>
          <w:numId w:val="125"/>
        </w:numPr>
        <w:shd w:val="clear" w:color="auto" w:fill="auto"/>
        <w:tabs>
          <w:tab w:val="left" w:pos="4796"/>
        </w:tabs>
        <w:spacing w:line="240" w:lineRule="auto"/>
        <w:jc w:val="both"/>
        <w:rPr>
          <w:sz w:val="24"/>
          <w:szCs w:val="24"/>
        </w:rPr>
      </w:pPr>
      <w:r w:rsidRPr="00617721">
        <w:rPr>
          <w:sz w:val="24"/>
          <w:szCs w:val="24"/>
        </w:rPr>
        <w:t>§</w:t>
      </w:r>
    </w:p>
    <w:p w14:paraId="67AEE877" w14:textId="77777777" w:rsidR="00926684" w:rsidRDefault="00926684" w:rsidP="00617721">
      <w:pPr>
        <w:pStyle w:val="Szvegtrzs20"/>
        <w:shd w:val="clear" w:color="auto" w:fill="auto"/>
        <w:spacing w:before="0" w:after="0" w:line="240" w:lineRule="auto"/>
        <w:rPr>
          <w:sz w:val="24"/>
          <w:szCs w:val="24"/>
        </w:rPr>
      </w:pPr>
    </w:p>
    <w:p w14:paraId="49EC2767" w14:textId="0FEF3AC9" w:rsidR="00DA3CFA" w:rsidRPr="00617721" w:rsidRDefault="006C2CB5" w:rsidP="00617721">
      <w:pPr>
        <w:pStyle w:val="Szvegtrzs20"/>
        <w:shd w:val="clear" w:color="auto" w:fill="auto"/>
        <w:spacing w:before="0" w:after="0" w:line="240" w:lineRule="auto"/>
        <w:rPr>
          <w:sz w:val="24"/>
          <w:szCs w:val="24"/>
        </w:rPr>
      </w:pPr>
      <w:r w:rsidRPr="00617721">
        <w:rPr>
          <w:sz w:val="24"/>
          <w:szCs w:val="24"/>
        </w:rPr>
        <w:t>Ha tanulmányi szerződés a megjelölt időtartam letelte előtt</w:t>
      </w:r>
    </w:p>
    <w:p w14:paraId="03B08319" w14:textId="77777777" w:rsidR="00DA3CFA" w:rsidRPr="00617721" w:rsidRDefault="006C2CB5" w:rsidP="00617721">
      <w:pPr>
        <w:pStyle w:val="Szvegtrzs20"/>
        <w:numPr>
          <w:ilvl w:val="0"/>
          <w:numId w:val="106"/>
        </w:numPr>
        <w:shd w:val="clear" w:color="auto" w:fill="auto"/>
        <w:tabs>
          <w:tab w:val="left" w:pos="564"/>
        </w:tabs>
        <w:spacing w:before="0" w:after="0" w:line="240" w:lineRule="auto"/>
        <w:ind w:firstLine="220"/>
        <w:rPr>
          <w:sz w:val="24"/>
          <w:szCs w:val="24"/>
        </w:rPr>
      </w:pPr>
      <w:r w:rsidRPr="00617721">
        <w:rPr>
          <w:sz w:val="24"/>
          <w:szCs w:val="24"/>
        </w:rPr>
        <w:t>a köztisztviselő közszolgálati jogviszonya</w:t>
      </w:r>
    </w:p>
    <w:p w14:paraId="25A2000B" w14:textId="77777777" w:rsidR="00DA3CFA" w:rsidRPr="00617721" w:rsidRDefault="006C2CB5" w:rsidP="00617721">
      <w:pPr>
        <w:pStyle w:val="Szvegtrzs20"/>
        <w:shd w:val="clear" w:color="auto" w:fill="auto"/>
        <w:tabs>
          <w:tab w:val="left" w:pos="895"/>
        </w:tabs>
        <w:spacing w:before="0" w:after="0" w:line="240" w:lineRule="auto"/>
        <w:ind w:left="440"/>
        <w:rPr>
          <w:sz w:val="24"/>
          <w:szCs w:val="24"/>
        </w:rPr>
      </w:pPr>
      <w:proofErr w:type="spellStart"/>
      <w:r w:rsidRPr="00617721">
        <w:rPr>
          <w:rStyle w:val="Szvegtrzs2105ptDlt"/>
          <w:sz w:val="24"/>
          <w:szCs w:val="24"/>
        </w:rPr>
        <w:t>aa</w:t>
      </w:r>
      <w:proofErr w:type="spellEnd"/>
      <w:r w:rsidRPr="00617721">
        <w:rPr>
          <w:rStyle w:val="Szvegtrzs2105ptDlt"/>
          <w:sz w:val="24"/>
          <w:szCs w:val="24"/>
        </w:rPr>
        <w:t>)</w:t>
      </w:r>
      <w:r w:rsidRPr="00617721">
        <w:rPr>
          <w:sz w:val="24"/>
          <w:szCs w:val="24"/>
        </w:rPr>
        <w:tab/>
        <w:t>a köztisztviselő által kezdeményezett közös megegyezéssel,</w:t>
      </w:r>
    </w:p>
    <w:p w14:paraId="52E8750B" w14:textId="77777777" w:rsidR="00DA3CFA" w:rsidRPr="00617721" w:rsidRDefault="006C2CB5" w:rsidP="00617721">
      <w:pPr>
        <w:pStyle w:val="Szvegtrzs20"/>
        <w:shd w:val="clear" w:color="auto" w:fill="auto"/>
        <w:tabs>
          <w:tab w:val="left" w:pos="895"/>
        </w:tabs>
        <w:spacing w:before="0" w:after="0" w:line="240" w:lineRule="auto"/>
        <w:ind w:left="440"/>
        <w:rPr>
          <w:sz w:val="24"/>
          <w:szCs w:val="24"/>
        </w:rPr>
      </w:pPr>
      <w:r w:rsidRPr="00617721">
        <w:rPr>
          <w:rStyle w:val="Szvegtrzs2105ptDlt"/>
          <w:sz w:val="24"/>
          <w:szCs w:val="24"/>
        </w:rPr>
        <w:t>ab)</w:t>
      </w:r>
      <w:r w:rsidRPr="00617721">
        <w:rPr>
          <w:sz w:val="24"/>
          <w:szCs w:val="24"/>
        </w:rPr>
        <w:tab/>
        <w:t xml:space="preserve">a </w:t>
      </w:r>
      <w:proofErr w:type="spellStart"/>
      <w:r w:rsidRPr="00617721">
        <w:rPr>
          <w:sz w:val="24"/>
          <w:szCs w:val="24"/>
        </w:rPr>
        <w:t>Kttv</w:t>
      </w:r>
      <w:proofErr w:type="spellEnd"/>
      <w:r w:rsidRPr="00617721">
        <w:rPr>
          <w:sz w:val="24"/>
          <w:szCs w:val="24"/>
        </w:rPr>
        <w:t>. 61. § (1) bekezdése szerinti lemondással,</w:t>
      </w:r>
    </w:p>
    <w:p w14:paraId="3ADF190A" w14:textId="77777777" w:rsidR="00DA3CFA" w:rsidRPr="00617721" w:rsidRDefault="006C2CB5" w:rsidP="00617721">
      <w:pPr>
        <w:pStyle w:val="Szvegtrzs20"/>
        <w:shd w:val="clear" w:color="auto" w:fill="auto"/>
        <w:tabs>
          <w:tab w:val="left" w:pos="895"/>
        </w:tabs>
        <w:spacing w:before="0" w:after="0" w:line="240" w:lineRule="auto"/>
        <w:ind w:left="440"/>
        <w:rPr>
          <w:sz w:val="24"/>
          <w:szCs w:val="24"/>
        </w:rPr>
      </w:pPr>
      <w:proofErr w:type="spellStart"/>
      <w:r w:rsidRPr="00617721">
        <w:rPr>
          <w:rStyle w:val="Szvegtrzs2105ptDlt"/>
          <w:sz w:val="24"/>
          <w:szCs w:val="24"/>
        </w:rPr>
        <w:t>ac</w:t>
      </w:r>
      <w:proofErr w:type="spellEnd"/>
      <w:r w:rsidRPr="00617721">
        <w:rPr>
          <w:rStyle w:val="Szvegtrzs2105ptDlt"/>
          <w:sz w:val="24"/>
          <w:szCs w:val="24"/>
        </w:rPr>
        <w:t>)</w:t>
      </w:r>
      <w:r w:rsidRPr="00617721">
        <w:rPr>
          <w:sz w:val="24"/>
          <w:szCs w:val="24"/>
        </w:rPr>
        <w:tab/>
        <w:t xml:space="preserve">a </w:t>
      </w:r>
      <w:proofErr w:type="spellStart"/>
      <w:r w:rsidRPr="00617721">
        <w:rPr>
          <w:sz w:val="24"/>
          <w:szCs w:val="24"/>
        </w:rPr>
        <w:t>Kttv</w:t>
      </w:r>
      <w:proofErr w:type="spellEnd"/>
      <w:r w:rsidRPr="00617721">
        <w:rPr>
          <w:sz w:val="24"/>
          <w:szCs w:val="24"/>
        </w:rPr>
        <w:t>. 39. § (4a) bekezdése alapján,</w:t>
      </w:r>
    </w:p>
    <w:p w14:paraId="1BD059A5" w14:textId="77777777" w:rsidR="00DA3CFA" w:rsidRPr="00617721" w:rsidRDefault="006C2CB5" w:rsidP="00617721">
      <w:pPr>
        <w:pStyle w:val="Szvegtrzs20"/>
        <w:shd w:val="clear" w:color="auto" w:fill="auto"/>
        <w:tabs>
          <w:tab w:val="left" w:pos="895"/>
        </w:tabs>
        <w:spacing w:before="0" w:after="0" w:line="240" w:lineRule="auto"/>
        <w:ind w:left="440"/>
        <w:rPr>
          <w:sz w:val="24"/>
          <w:szCs w:val="24"/>
        </w:rPr>
      </w:pPr>
      <w:r w:rsidRPr="00617721">
        <w:rPr>
          <w:rStyle w:val="Szvegtrzs2105ptDlt"/>
          <w:sz w:val="24"/>
          <w:szCs w:val="24"/>
        </w:rPr>
        <w:t>ad)</w:t>
      </w:r>
      <w:r w:rsidRPr="00617721">
        <w:rPr>
          <w:sz w:val="24"/>
          <w:szCs w:val="24"/>
        </w:rPr>
        <w:tab/>
        <w:t xml:space="preserve">a </w:t>
      </w:r>
      <w:proofErr w:type="spellStart"/>
      <w:r w:rsidRPr="00617721">
        <w:rPr>
          <w:sz w:val="24"/>
          <w:szCs w:val="24"/>
        </w:rPr>
        <w:t>Kttv</w:t>
      </w:r>
      <w:proofErr w:type="spellEnd"/>
      <w:r w:rsidRPr="00617721">
        <w:rPr>
          <w:sz w:val="24"/>
          <w:szCs w:val="24"/>
        </w:rPr>
        <w:t>. 59. § szerinti végleges áthelyezéssel,</w:t>
      </w:r>
    </w:p>
    <w:p w14:paraId="230BCD95" w14:textId="77777777" w:rsidR="00DA3CFA" w:rsidRPr="00617721" w:rsidRDefault="006C2CB5" w:rsidP="00617721">
      <w:pPr>
        <w:pStyle w:val="Szvegtrzs20"/>
        <w:shd w:val="clear" w:color="auto" w:fill="auto"/>
        <w:tabs>
          <w:tab w:val="left" w:pos="895"/>
        </w:tabs>
        <w:spacing w:before="0" w:after="0" w:line="240" w:lineRule="auto"/>
        <w:ind w:left="440"/>
        <w:rPr>
          <w:sz w:val="24"/>
          <w:szCs w:val="24"/>
        </w:rPr>
      </w:pPr>
      <w:proofErr w:type="spellStart"/>
      <w:r w:rsidRPr="00617721">
        <w:rPr>
          <w:rStyle w:val="Szvegtrzs2105ptDlt"/>
          <w:sz w:val="24"/>
          <w:szCs w:val="24"/>
        </w:rPr>
        <w:t>ae</w:t>
      </w:r>
      <w:proofErr w:type="spellEnd"/>
      <w:r w:rsidRPr="00617721">
        <w:rPr>
          <w:rStyle w:val="Szvegtrzs2105ptDlt"/>
          <w:sz w:val="24"/>
          <w:szCs w:val="24"/>
        </w:rPr>
        <w:t>)</w:t>
      </w:r>
      <w:r w:rsidRPr="00617721">
        <w:rPr>
          <w:sz w:val="24"/>
          <w:szCs w:val="24"/>
        </w:rPr>
        <w:tab/>
        <w:t xml:space="preserve">a </w:t>
      </w:r>
      <w:proofErr w:type="spellStart"/>
      <w:r w:rsidRPr="00617721">
        <w:rPr>
          <w:sz w:val="24"/>
          <w:szCs w:val="24"/>
        </w:rPr>
        <w:t>Kttv</w:t>
      </w:r>
      <w:proofErr w:type="spellEnd"/>
      <w:r w:rsidRPr="00617721">
        <w:rPr>
          <w:sz w:val="24"/>
          <w:szCs w:val="24"/>
        </w:rPr>
        <w:t xml:space="preserve">. 63. § (2) bekezdés </w:t>
      </w:r>
      <w:r w:rsidRPr="00617721">
        <w:rPr>
          <w:rStyle w:val="Szvegtrzs2105ptDlt"/>
          <w:sz w:val="24"/>
          <w:szCs w:val="24"/>
        </w:rPr>
        <w:t>b),f), g)</w:t>
      </w:r>
      <w:r w:rsidRPr="00617721">
        <w:rPr>
          <w:sz w:val="24"/>
          <w:szCs w:val="24"/>
        </w:rPr>
        <w:t xml:space="preserve"> vagy </w:t>
      </w:r>
      <w:r w:rsidRPr="00617721">
        <w:rPr>
          <w:rStyle w:val="Szvegtrzs2105ptDlt"/>
          <w:sz w:val="24"/>
          <w:szCs w:val="24"/>
        </w:rPr>
        <w:t>h)</w:t>
      </w:r>
      <w:r w:rsidRPr="00617721">
        <w:rPr>
          <w:sz w:val="24"/>
          <w:szCs w:val="24"/>
        </w:rPr>
        <w:t xml:space="preserve"> pontja alapján,</w:t>
      </w:r>
    </w:p>
    <w:p w14:paraId="16DAA147" w14:textId="272CA3CC" w:rsidR="00DA3CFA" w:rsidRPr="00617721" w:rsidRDefault="006C2CB5" w:rsidP="00617721">
      <w:pPr>
        <w:pStyle w:val="Szvegtrzs20"/>
        <w:shd w:val="clear" w:color="auto" w:fill="auto"/>
        <w:spacing w:before="0" w:after="0" w:line="240" w:lineRule="auto"/>
        <w:ind w:left="440"/>
        <w:rPr>
          <w:sz w:val="24"/>
          <w:szCs w:val="24"/>
        </w:rPr>
      </w:pPr>
      <w:proofErr w:type="spellStart"/>
      <w:r w:rsidRPr="00617721">
        <w:rPr>
          <w:rStyle w:val="Szvegtrzs2105ptDlt"/>
          <w:sz w:val="24"/>
          <w:szCs w:val="24"/>
        </w:rPr>
        <w:t>a</w:t>
      </w:r>
      <w:r w:rsidR="00926684">
        <w:rPr>
          <w:rStyle w:val="Szvegtrzs2105ptDlt"/>
          <w:sz w:val="24"/>
          <w:szCs w:val="24"/>
        </w:rPr>
        <w:t>f</w:t>
      </w:r>
      <w:proofErr w:type="spellEnd"/>
      <w:r w:rsidRPr="00617721">
        <w:rPr>
          <w:rStyle w:val="Szvegtrzs2105ptDlt"/>
          <w:sz w:val="24"/>
          <w:szCs w:val="24"/>
        </w:rPr>
        <w:t>)</w:t>
      </w:r>
      <w:r w:rsidRPr="00617721">
        <w:rPr>
          <w:sz w:val="24"/>
          <w:szCs w:val="24"/>
        </w:rPr>
        <w:t xml:space="preserve"> a </w:t>
      </w:r>
      <w:proofErr w:type="spellStart"/>
      <w:r w:rsidRPr="00617721">
        <w:rPr>
          <w:sz w:val="24"/>
          <w:szCs w:val="24"/>
        </w:rPr>
        <w:t>Kttv</w:t>
      </w:r>
      <w:proofErr w:type="spellEnd"/>
      <w:r w:rsidRPr="00617721">
        <w:rPr>
          <w:sz w:val="24"/>
          <w:szCs w:val="24"/>
        </w:rPr>
        <w:t>. 86. § (1) bekezdése alapján,</w:t>
      </w:r>
    </w:p>
    <w:p w14:paraId="5C69D398" w14:textId="77777777" w:rsidR="00DA3CFA" w:rsidRPr="00617721" w:rsidRDefault="006C2CB5" w:rsidP="00617721">
      <w:pPr>
        <w:pStyle w:val="Szvegtrzs20"/>
        <w:shd w:val="clear" w:color="auto" w:fill="auto"/>
        <w:tabs>
          <w:tab w:val="left" w:pos="895"/>
        </w:tabs>
        <w:spacing w:before="0" w:after="0" w:line="240" w:lineRule="auto"/>
        <w:ind w:left="440"/>
        <w:rPr>
          <w:sz w:val="24"/>
          <w:szCs w:val="24"/>
        </w:rPr>
      </w:pPr>
      <w:proofErr w:type="spellStart"/>
      <w:r w:rsidRPr="00617721">
        <w:rPr>
          <w:rStyle w:val="Szvegtrzs2105ptDlt"/>
          <w:sz w:val="24"/>
          <w:szCs w:val="24"/>
        </w:rPr>
        <w:t>ag</w:t>
      </w:r>
      <w:proofErr w:type="spellEnd"/>
      <w:r w:rsidRPr="00617721">
        <w:rPr>
          <w:rStyle w:val="Szvegtrzs2105ptDlt"/>
          <w:sz w:val="24"/>
          <w:szCs w:val="24"/>
        </w:rPr>
        <w:t>)</w:t>
      </w:r>
      <w:r w:rsidRPr="00617721">
        <w:rPr>
          <w:rStyle w:val="Szvegtrzs2105ptDlt"/>
          <w:sz w:val="24"/>
          <w:szCs w:val="24"/>
        </w:rPr>
        <w:tab/>
      </w:r>
      <w:r w:rsidRPr="00617721">
        <w:rPr>
          <w:sz w:val="24"/>
          <w:szCs w:val="24"/>
        </w:rPr>
        <w:t xml:space="preserve">a </w:t>
      </w:r>
      <w:proofErr w:type="spellStart"/>
      <w:r w:rsidRPr="00617721">
        <w:rPr>
          <w:sz w:val="24"/>
          <w:szCs w:val="24"/>
        </w:rPr>
        <w:t>Kttv</w:t>
      </w:r>
      <w:proofErr w:type="spellEnd"/>
      <w:r w:rsidRPr="00617721">
        <w:rPr>
          <w:sz w:val="24"/>
          <w:szCs w:val="24"/>
        </w:rPr>
        <w:t xml:space="preserve">. 155. § (2) bekezdés </w:t>
      </w:r>
      <w:r w:rsidRPr="00617721">
        <w:rPr>
          <w:rStyle w:val="Szvegtrzs2105ptDlt"/>
          <w:sz w:val="24"/>
          <w:szCs w:val="24"/>
        </w:rPr>
        <w:t>J)</w:t>
      </w:r>
      <w:r w:rsidRPr="00617721">
        <w:rPr>
          <w:sz w:val="24"/>
          <w:szCs w:val="24"/>
        </w:rPr>
        <w:t xml:space="preserve"> pontja értelmében hivatalvesztéssel,</w:t>
      </w:r>
    </w:p>
    <w:p w14:paraId="62E74DE6" w14:textId="77777777" w:rsidR="00DA3CFA" w:rsidRDefault="006C2CB5" w:rsidP="00617721">
      <w:pPr>
        <w:pStyle w:val="Szvegtrzs20"/>
        <w:numPr>
          <w:ilvl w:val="0"/>
          <w:numId w:val="106"/>
        </w:numPr>
        <w:shd w:val="clear" w:color="auto" w:fill="auto"/>
        <w:tabs>
          <w:tab w:val="left" w:pos="556"/>
        </w:tabs>
        <w:spacing w:before="0" w:after="0" w:line="240" w:lineRule="auto"/>
        <w:ind w:firstLine="220"/>
        <w:rPr>
          <w:sz w:val="24"/>
          <w:szCs w:val="24"/>
        </w:rPr>
      </w:pPr>
      <w:r w:rsidRPr="00617721">
        <w:rPr>
          <w:sz w:val="24"/>
          <w:szCs w:val="24"/>
        </w:rPr>
        <w:t>a munkavállaló munkaviszonya azonnali hatályú felmondással, munkavállalói felmondással vagy a munkavállaló által kezdeményezett közös megegyezés következtében, vagy a Hivatalnak a munkavállaló munkaviszonyával kapcsolatos magatartása miatti felmondása következtében szűnt meg, a Hivatal mentesül a szerződésben vállalt kötelezettségei további teljesítése alól, és a munkatárs köteles a támogatást, illetve annak időarányos részét visszafizetni.</w:t>
      </w:r>
    </w:p>
    <w:p w14:paraId="3AB889F0" w14:textId="77777777" w:rsidR="00926684" w:rsidRPr="00617721" w:rsidRDefault="00926684" w:rsidP="00617721">
      <w:pPr>
        <w:pStyle w:val="Szvegtrzs20"/>
        <w:numPr>
          <w:ilvl w:val="0"/>
          <w:numId w:val="106"/>
        </w:numPr>
        <w:shd w:val="clear" w:color="auto" w:fill="auto"/>
        <w:tabs>
          <w:tab w:val="left" w:pos="556"/>
        </w:tabs>
        <w:spacing w:before="0" w:after="0" w:line="240" w:lineRule="auto"/>
        <w:ind w:firstLine="220"/>
        <w:rPr>
          <w:sz w:val="24"/>
          <w:szCs w:val="24"/>
        </w:rPr>
      </w:pPr>
    </w:p>
    <w:p w14:paraId="5EA46F08" w14:textId="77777777" w:rsidR="00DA3CFA" w:rsidRPr="00617721" w:rsidRDefault="006C2CB5" w:rsidP="00926684">
      <w:pPr>
        <w:pStyle w:val="Szvegtrzs30"/>
        <w:numPr>
          <w:ilvl w:val="0"/>
          <w:numId w:val="125"/>
        </w:numPr>
        <w:shd w:val="clear" w:color="auto" w:fill="auto"/>
        <w:tabs>
          <w:tab w:val="left" w:pos="4796"/>
        </w:tabs>
        <w:spacing w:line="240" w:lineRule="auto"/>
        <w:jc w:val="both"/>
        <w:rPr>
          <w:sz w:val="24"/>
          <w:szCs w:val="24"/>
        </w:rPr>
      </w:pPr>
      <w:r w:rsidRPr="00617721">
        <w:rPr>
          <w:sz w:val="24"/>
          <w:szCs w:val="24"/>
        </w:rPr>
        <w:t>§</w:t>
      </w:r>
    </w:p>
    <w:p w14:paraId="4AD550D5" w14:textId="77777777" w:rsidR="00926684" w:rsidRDefault="00926684" w:rsidP="00617721">
      <w:pPr>
        <w:pStyle w:val="Szvegtrzs20"/>
        <w:shd w:val="clear" w:color="auto" w:fill="auto"/>
        <w:spacing w:before="0" w:after="0" w:line="240" w:lineRule="auto"/>
        <w:rPr>
          <w:sz w:val="24"/>
          <w:szCs w:val="24"/>
        </w:rPr>
      </w:pPr>
    </w:p>
    <w:p w14:paraId="6544771F" w14:textId="54909C9F" w:rsidR="00DA3CFA" w:rsidRDefault="006C2CB5" w:rsidP="00617721">
      <w:pPr>
        <w:pStyle w:val="Szvegtrzs20"/>
        <w:shd w:val="clear" w:color="auto" w:fill="auto"/>
        <w:spacing w:before="0" w:after="0" w:line="240" w:lineRule="auto"/>
        <w:rPr>
          <w:sz w:val="24"/>
          <w:szCs w:val="24"/>
        </w:rPr>
      </w:pPr>
      <w:r w:rsidRPr="00617721">
        <w:rPr>
          <w:sz w:val="24"/>
          <w:szCs w:val="24"/>
        </w:rPr>
        <w:t>Ha munkatárs neki fel nem róható okból, így különösen betegség, munkavégzési kötelezettség, vagy egyéb ok miatt nem tudja teljesíteni a tanulmányi szerződésben vállalt kötelezettségeit, az indokok megjelölésével kérelmezheti a tanulmányi szerződés módosítását. A szerződés 1 alkalommal, alkalmanként legfeljebb 1 évvel meghosszabbítható, de a jegyző kivételes méltánylást érdemlő esetben engedélyezhet ennél hosszabb időtartamot is.</w:t>
      </w:r>
    </w:p>
    <w:p w14:paraId="10363395" w14:textId="77777777" w:rsidR="00926684" w:rsidRPr="00617721" w:rsidRDefault="00926684" w:rsidP="00617721">
      <w:pPr>
        <w:pStyle w:val="Szvegtrzs20"/>
        <w:shd w:val="clear" w:color="auto" w:fill="auto"/>
        <w:spacing w:before="0" w:after="0" w:line="240" w:lineRule="auto"/>
        <w:rPr>
          <w:sz w:val="24"/>
          <w:szCs w:val="24"/>
        </w:rPr>
      </w:pPr>
    </w:p>
    <w:p w14:paraId="0E9ACBB6" w14:textId="77777777" w:rsidR="00DA3CFA" w:rsidRPr="00617721" w:rsidRDefault="006C2CB5" w:rsidP="00926684">
      <w:pPr>
        <w:pStyle w:val="Szvegtrzs30"/>
        <w:numPr>
          <w:ilvl w:val="0"/>
          <w:numId w:val="125"/>
        </w:numPr>
        <w:shd w:val="clear" w:color="auto" w:fill="auto"/>
        <w:tabs>
          <w:tab w:val="left" w:pos="4800"/>
        </w:tabs>
        <w:spacing w:line="240" w:lineRule="auto"/>
        <w:jc w:val="both"/>
        <w:rPr>
          <w:sz w:val="24"/>
          <w:szCs w:val="24"/>
        </w:rPr>
      </w:pPr>
      <w:r w:rsidRPr="00617721">
        <w:rPr>
          <w:sz w:val="24"/>
          <w:szCs w:val="24"/>
        </w:rPr>
        <w:t>§</w:t>
      </w:r>
    </w:p>
    <w:p w14:paraId="784CFD40" w14:textId="77777777" w:rsidR="00926684" w:rsidRDefault="00926684" w:rsidP="00617721">
      <w:pPr>
        <w:pStyle w:val="Szvegtrzs20"/>
        <w:shd w:val="clear" w:color="auto" w:fill="auto"/>
        <w:spacing w:before="0" w:after="0" w:line="240" w:lineRule="auto"/>
        <w:rPr>
          <w:sz w:val="24"/>
          <w:szCs w:val="24"/>
        </w:rPr>
      </w:pPr>
    </w:p>
    <w:p w14:paraId="6385CAB9" w14:textId="0A65A3E3"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munkatárs szerződésszegésének minősül, ha</w:t>
      </w:r>
    </w:p>
    <w:p w14:paraId="1EBF1199" w14:textId="77777777" w:rsidR="00DA3CFA" w:rsidRPr="00617721" w:rsidRDefault="006C2CB5" w:rsidP="00617721">
      <w:pPr>
        <w:pStyle w:val="Szvegtrzs20"/>
        <w:numPr>
          <w:ilvl w:val="0"/>
          <w:numId w:val="107"/>
        </w:numPr>
        <w:shd w:val="clear" w:color="auto" w:fill="auto"/>
        <w:tabs>
          <w:tab w:val="left" w:pos="564"/>
        </w:tabs>
        <w:spacing w:before="0" w:after="0" w:line="240" w:lineRule="auto"/>
        <w:ind w:firstLine="220"/>
        <w:rPr>
          <w:sz w:val="24"/>
          <w:szCs w:val="24"/>
        </w:rPr>
      </w:pPr>
      <w:r w:rsidRPr="00617721">
        <w:rPr>
          <w:sz w:val="24"/>
          <w:szCs w:val="24"/>
        </w:rPr>
        <w:t>a szerződésben meghatározott végzettséget a vállalt határidőn belül nem szerzi meg,</w:t>
      </w:r>
    </w:p>
    <w:p w14:paraId="2312CDC3" w14:textId="77777777" w:rsidR="00DA3CFA" w:rsidRPr="00617721" w:rsidRDefault="006C2CB5" w:rsidP="00617721">
      <w:pPr>
        <w:pStyle w:val="Szvegtrzs20"/>
        <w:numPr>
          <w:ilvl w:val="0"/>
          <w:numId w:val="107"/>
        </w:numPr>
        <w:shd w:val="clear" w:color="auto" w:fill="auto"/>
        <w:tabs>
          <w:tab w:val="left" w:pos="551"/>
        </w:tabs>
        <w:spacing w:before="0" w:after="0" w:line="240" w:lineRule="auto"/>
        <w:ind w:firstLine="220"/>
        <w:rPr>
          <w:sz w:val="24"/>
          <w:szCs w:val="24"/>
        </w:rPr>
      </w:pPr>
      <w:r w:rsidRPr="00617721">
        <w:rPr>
          <w:sz w:val="24"/>
          <w:szCs w:val="24"/>
        </w:rPr>
        <w:t>közszolgálati jogviszonya vagy munkaviszonya a tanulmányok ideje alatt vagy annak befejezését követően a szerződésben kikötött idő előtt a 71.§-ban meghatározott valamely okból megszűnik,</w:t>
      </w:r>
    </w:p>
    <w:p w14:paraId="236C67A4" w14:textId="77777777" w:rsidR="00DA3CFA" w:rsidRDefault="006C2CB5" w:rsidP="00617721">
      <w:pPr>
        <w:pStyle w:val="Szvegtrzs20"/>
        <w:numPr>
          <w:ilvl w:val="0"/>
          <w:numId w:val="107"/>
        </w:numPr>
        <w:shd w:val="clear" w:color="auto" w:fill="auto"/>
        <w:tabs>
          <w:tab w:val="left" w:pos="564"/>
        </w:tabs>
        <w:spacing w:before="0" w:after="0" w:line="240" w:lineRule="auto"/>
        <w:ind w:firstLine="220"/>
        <w:rPr>
          <w:sz w:val="24"/>
          <w:szCs w:val="24"/>
        </w:rPr>
      </w:pPr>
      <w:r w:rsidRPr="00617721">
        <w:rPr>
          <w:sz w:val="24"/>
          <w:szCs w:val="24"/>
        </w:rPr>
        <w:t>egyéb lényeges szerződésszegést követ el.</w:t>
      </w:r>
    </w:p>
    <w:p w14:paraId="57FC1649" w14:textId="77777777" w:rsidR="00926684" w:rsidRPr="00617721" w:rsidRDefault="00926684" w:rsidP="00926684">
      <w:pPr>
        <w:pStyle w:val="Szvegtrzs20"/>
        <w:shd w:val="clear" w:color="auto" w:fill="auto"/>
        <w:tabs>
          <w:tab w:val="left" w:pos="564"/>
        </w:tabs>
        <w:spacing w:before="0" w:after="0" w:line="240" w:lineRule="auto"/>
        <w:ind w:left="220"/>
        <w:rPr>
          <w:sz w:val="24"/>
          <w:szCs w:val="24"/>
        </w:rPr>
      </w:pPr>
    </w:p>
    <w:p w14:paraId="10D0C217" w14:textId="77777777" w:rsidR="00DA3CFA" w:rsidRPr="00617721" w:rsidRDefault="006C2CB5" w:rsidP="00926684">
      <w:pPr>
        <w:pStyle w:val="Szvegtrzs30"/>
        <w:numPr>
          <w:ilvl w:val="0"/>
          <w:numId w:val="125"/>
        </w:numPr>
        <w:shd w:val="clear" w:color="auto" w:fill="auto"/>
        <w:tabs>
          <w:tab w:val="left" w:pos="4800"/>
        </w:tabs>
        <w:spacing w:line="240" w:lineRule="auto"/>
        <w:jc w:val="both"/>
        <w:rPr>
          <w:sz w:val="24"/>
          <w:szCs w:val="24"/>
        </w:rPr>
      </w:pPr>
      <w:r w:rsidRPr="00617721">
        <w:rPr>
          <w:sz w:val="24"/>
          <w:szCs w:val="24"/>
        </w:rPr>
        <w:t>§</w:t>
      </w:r>
    </w:p>
    <w:p w14:paraId="1A2D71D3" w14:textId="77777777" w:rsidR="00926684" w:rsidRDefault="00926684" w:rsidP="00617721">
      <w:pPr>
        <w:pStyle w:val="Szvegtrzs20"/>
        <w:shd w:val="clear" w:color="auto" w:fill="auto"/>
        <w:spacing w:before="0" w:after="0" w:line="240" w:lineRule="auto"/>
        <w:rPr>
          <w:sz w:val="24"/>
          <w:szCs w:val="24"/>
        </w:rPr>
      </w:pPr>
    </w:p>
    <w:p w14:paraId="33B2B915" w14:textId="7CEFE4E7" w:rsidR="00DA3CFA" w:rsidRDefault="006C2CB5" w:rsidP="00617721">
      <w:pPr>
        <w:pStyle w:val="Szvegtrzs20"/>
        <w:shd w:val="clear" w:color="auto" w:fill="auto"/>
        <w:spacing w:before="0" w:after="0" w:line="240" w:lineRule="auto"/>
        <w:rPr>
          <w:sz w:val="24"/>
          <w:szCs w:val="24"/>
        </w:rPr>
      </w:pPr>
      <w:r w:rsidRPr="00617721">
        <w:rPr>
          <w:sz w:val="24"/>
          <w:szCs w:val="24"/>
        </w:rPr>
        <w:t>Mindkét fél mentesül a tanulmányi szerződésben foglalt kötelezettségei további teljesítése alól, ha a munkatárs közszolgálati jogviszonyának, illetőleg munkaviszonyának megszüntetése, illetve megszűnése egyik szerződő félnek sem róható fel. Ebben az esetben a munkatársnak a fizetett szabadidőre eső illetményére, munkabérére vonatkozóan nem keletkezik visszatérítési kötelezettsége.</w:t>
      </w:r>
    </w:p>
    <w:p w14:paraId="6F710973" w14:textId="77777777" w:rsidR="00926684" w:rsidRDefault="00926684" w:rsidP="00617721">
      <w:pPr>
        <w:pStyle w:val="Szvegtrzs20"/>
        <w:shd w:val="clear" w:color="auto" w:fill="auto"/>
        <w:spacing w:before="0" w:after="0" w:line="240" w:lineRule="auto"/>
        <w:rPr>
          <w:sz w:val="24"/>
          <w:szCs w:val="24"/>
        </w:rPr>
      </w:pPr>
    </w:p>
    <w:p w14:paraId="1AED9F2C" w14:textId="081B11AC" w:rsidR="00926684" w:rsidRPr="00926684" w:rsidRDefault="00926684" w:rsidP="00926684">
      <w:pPr>
        <w:pStyle w:val="Szvegtrzs20"/>
        <w:shd w:val="clear" w:color="auto" w:fill="auto"/>
        <w:spacing w:before="0" w:after="0" w:line="240" w:lineRule="auto"/>
        <w:jc w:val="center"/>
        <w:rPr>
          <w:b/>
          <w:bCs/>
          <w:sz w:val="24"/>
          <w:szCs w:val="24"/>
        </w:rPr>
      </w:pPr>
      <w:r>
        <w:rPr>
          <w:b/>
          <w:bCs/>
          <w:sz w:val="24"/>
          <w:szCs w:val="24"/>
        </w:rPr>
        <w:t>X</w:t>
      </w:r>
      <w:r w:rsidR="00BD4BC7">
        <w:rPr>
          <w:b/>
          <w:bCs/>
          <w:sz w:val="24"/>
          <w:szCs w:val="24"/>
        </w:rPr>
        <w:t>VII</w:t>
      </w:r>
      <w:r>
        <w:rPr>
          <w:b/>
          <w:bCs/>
          <w:sz w:val="24"/>
          <w:szCs w:val="24"/>
        </w:rPr>
        <w:t xml:space="preserve">. </w:t>
      </w:r>
      <w:r w:rsidRPr="00926684">
        <w:rPr>
          <w:b/>
          <w:bCs/>
          <w:sz w:val="24"/>
          <w:szCs w:val="24"/>
        </w:rPr>
        <w:t>ZÁRÓ RENDELKEZÉSEK</w:t>
      </w:r>
    </w:p>
    <w:p w14:paraId="77CE4285" w14:textId="77777777" w:rsidR="00926684" w:rsidRPr="00617721" w:rsidRDefault="00926684" w:rsidP="00617721">
      <w:pPr>
        <w:pStyle w:val="Szvegtrzs20"/>
        <w:shd w:val="clear" w:color="auto" w:fill="auto"/>
        <w:spacing w:before="0" w:after="0" w:line="240" w:lineRule="auto"/>
        <w:rPr>
          <w:sz w:val="24"/>
          <w:szCs w:val="24"/>
        </w:rPr>
      </w:pPr>
    </w:p>
    <w:p w14:paraId="6A733477" w14:textId="77777777" w:rsidR="00DA3CFA" w:rsidRPr="00617721" w:rsidRDefault="006C2CB5" w:rsidP="00926684">
      <w:pPr>
        <w:pStyle w:val="Szvegtrzs30"/>
        <w:numPr>
          <w:ilvl w:val="0"/>
          <w:numId w:val="125"/>
        </w:numPr>
        <w:shd w:val="clear" w:color="auto" w:fill="auto"/>
        <w:tabs>
          <w:tab w:val="left" w:pos="4800"/>
        </w:tabs>
        <w:spacing w:line="240" w:lineRule="auto"/>
        <w:jc w:val="both"/>
        <w:rPr>
          <w:sz w:val="24"/>
          <w:szCs w:val="24"/>
        </w:rPr>
      </w:pPr>
      <w:r w:rsidRPr="00617721">
        <w:rPr>
          <w:sz w:val="24"/>
          <w:szCs w:val="24"/>
        </w:rPr>
        <w:t>§</w:t>
      </w:r>
    </w:p>
    <w:p w14:paraId="6C81E5CE" w14:textId="77777777" w:rsidR="00926684" w:rsidRDefault="00926684" w:rsidP="00617721">
      <w:pPr>
        <w:pStyle w:val="Szvegtrzs20"/>
        <w:shd w:val="clear" w:color="auto" w:fill="auto"/>
        <w:spacing w:before="0" w:after="0" w:line="240" w:lineRule="auto"/>
        <w:rPr>
          <w:sz w:val="24"/>
          <w:szCs w:val="24"/>
        </w:rPr>
      </w:pPr>
    </w:p>
    <w:p w14:paraId="60B0B144" w14:textId="3EDAD749" w:rsidR="00DA3CFA" w:rsidRPr="00617721" w:rsidRDefault="006C2CB5" w:rsidP="00617721">
      <w:pPr>
        <w:pStyle w:val="Szvegtrzs20"/>
        <w:shd w:val="clear" w:color="auto" w:fill="auto"/>
        <w:spacing w:before="0" w:after="0" w:line="240" w:lineRule="auto"/>
        <w:rPr>
          <w:sz w:val="24"/>
          <w:szCs w:val="24"/>
        </w:rPr>
      </w:pPr>
      <w:r w:rsidRPr="00617721">
        <w:rPr>
          <w:sz w:val="24"/>
          <w:szCs w:val="24"/>
        </w:rPr>
        <w:t xml:space="preserve">A jegyző a szerződésszegésből eredő visszafizetési kötelezettség esetén a munkatárs kérelmére a visszafizetési kötelezettséget különösen méltányolható körülmények esetén mérsékelheti, </w:t>
      </w:r>
      <w:r w:rsidRPr="00617721">
        <w:rPr>
          <w:sz w:val="24"/>
          <w:szCs w:val="24"/>
        </w:rPr>
        <w:lastRenderedPageBreak/>
        <w:t>elengedheti, illetve a visszafizetésre részletfizetési kedvezményt adhat.</w:t>
      </w:r>
    </w:p>
    <w:p w14:paraId="758D5717" w14:textId="77777777" w:rsidR="00DA3CFA" w:rsidRDefault="006C2CB5" w:rsidP="00617721">
      <w:pPr>
        <w:pStyle w:val="Szvegtrzs20"/>
        <w:shd w:val="clear" w:color="auto" w:fill="auto"/>
        <w:spacing w:before="0" w:after="0" w:line="240" w:lineRule="auto"/>
        <w:rPr>
          <w:sz w:val="24"/>
          <w:szCs w:val="24"/>
        </w:rPr>
      </w:pPr>
      <w:r w:rsidRPr="00617721">
        <w:rPr>
          <w:sz w:val="24"/>
          <w:szCs w:val="24"/>
        </w:rPr>
        <w:t>Áthelyezéssel a Hivatal állományába kerülő munkatárs - más munkáltatóval fennálló - tanulmányi szerződéséből eredő kötelezettségét a jegyző háromoldalú megállapodás keretében átvállalhatja.</w:t>
      </w:r>
    </w:p>
    <w:p w14:paraId="04EB3289" w14:textId="77777777" w:rsidR="00926684" w:rsidRPr="00617721" w:rsidRDefault="00926684" w:rsidP="00617721">
      <w:pPr>
        <w:pStyle w:val="Szvegtrzs20"/>
        <w:shd w:val="clear" w:color="auto" w:fill="auto"/>
        <w:spacing w:before="0" w:after="0" w:line="240" w:lineRule="auto"/>
        <w:rPr>
          <w:sz w:val="24"/>
          <w:szCs w:val="24"/>
        </w:rPr>
      </w:pPr>
    </w:p>
    <w:p w14:paraId="4A5301F2" w14:textId="0844600C" w:rsidR="00DA3CFA" w:rsidRPr="00617721" w:rsidRDefault="006C2CB5" w:rsidP="00926684">
      <w:pPr>
        <w:pStyle w:val="Szvegtrzs30"/>
        <w:numPr>
          <w:ilvl w:val="0"/>
          <w:numId w:val="125"/>
        </w:numPr>
        <w:shd w:val="clear" w:color="auto" w:fill="auto"/>
        <w:tabs>
          <w:tab w:val="left" w:pos="4844"/>
        </w:tabs>
        <w:spacing w:line="240" w:lineRule="auto"/>
        <w:jc w:val="both"/>
        <w:rPr>
          <w:sz w:val="24"/>
          <w:szCs w:val="24"/>
        </w:rPr>
      </w:pPr>
      <w:r w:rsidRPr="00617721">
        <w:rPr>
          <w:sz w:val="24"/>
          <w:szCs w:val="24"/>
        </w:rPr>
        <w:t>§</w:t>
      </w:r>
    </w:p>
    <w:p w14:paraId="4490ED7C" w14:textId="77777777" w:rsidR="00926684" w:rsidRDefault="00926684" w:rsidP="00617721">
      <w:pPr>
        <w:pStyle w:val="Szvegtrzs20"/>
        <w:shd w:val="clear" w:color="auto" w:fill="auto"/>
        <w:spacing w:before="0" w:after="0" w:line="240" w:lineRule="auto"/>
        <w:rPr>
          <w:sz w:val="24"/>
          <w:szCs w:val="24"/>
        </w:rPr>
      </w:pPr>
    </w:p>
    <w:p w14:paraId="6D7E6CAA" w14:textId="713620B0" w:rsidR="00DA3CFA" w:rsidRDefault="006C2CB5" w:rsidP="00617721">
      <w:pPr>
        <w:pStyle w:val="Szvegtrzs20"/>
        <w:shd w:val="clear" w:color="auto" w:fill="auto"/>
        <w:spacing w:before="0" w:after="0" w:line="240" w:lineRule="auto"/>
        <w:rPr>
          <w:sz w:val="24"/>
          <w:szCs w:val="24"/>
        </w:rPr>
      </w:pPr>
      <w:r w:rsidRPr="00617721">
        <w:rPr>
          <w:sz w:val="24"/>
          <w:szCs w:val="24"/>
        </w:rPr>
        <w:t>Az a munkatárs, akinek a Hivatallal kötött tanulmányi szerződésből származó, még nem teljesített kötelezettsége van, köteles azt legkésőbb az utolsó munkában töltött napon egy összegben a Hivatal részére visszatéríteni, feltéve, hogy annak részletfizetését a jegyző nem engedélyezte.</w:t>
      </w:r>
    </w:p>
    <w:p w14:paraId="452CFE1B" w14:textId="77777777" w:rsidR="00926684" w:rsidRPr="00617721" w:rsidRDefault="00926684" w:rsidP="00617721">
      <w:pPr>
        <w:pStyle w:val="Szvegtrzs20"/>
        <w:shd w:val="clear" w:color="auto" w:fill="auto"/>
        <w:spacing w:before="0" w:after="0" w:line="240" w:lineRule="auto"/>
        <w:rPr>
          <w:sz w:val="24"/>
          <w:szCs w:val="24"/>
        </w:rPr>
      </w:pPr>
    </w:p>
    <w:p w14:paraId="261BA81A" w14:textId="77777777" w:rsidR="00DA3CFA" w:rsidRPr="00617721" w:rsidRDefault="006C2CB5" w:rsidP="00926684">
      <w:pPr>
        <w:pStyle w:val="Szvegtrzs30"/>
        <w:numPr>
          <w:ilvl w:val="0"/>
          <w:numId w:val="125"/>
        </w:numPr>
        <w:shd w:val="clear" w:color="auto" w:fill="auto"/>
        <w:tabs>
          <w:tab w:val="left" w:pos="4844"/>
        </w:tabs>
        <w:spacing w:line="240" w:lineRule="auto"/>
        <w:jc w:val="both"/>
        <w:rPr>
          <w:sz w:val="24"/>
          <w:szCs w:val="24"/>
        </w:rPr>
      </w:pPr>
      <w:r w:rsidRPr="00617721">
        <w:rPr>
          <w:sz w:val="24"/>
          <w:szCs w:val="24"/>
        </w:rPr>
        <w:t>§</w:t>
      </w:r>
    </w:p>
    <w:p w14:paraId="7C6B0D9C" w14:textId="77777777" w:rsidR="00926684" w:rsidRDefault="00926684" w:rsidP="00617721">
      <w:pPr>
        <w:pStyle w:val="Szvegtrzs20"/>
        <w:shd w:val="clear" w:color="auto" w:fill="auto"/>
        <w:spacing w:before="0" w:after="0" w:line="240" w:lineRule="auto"/>
        <w:rPr>
          <w:sz w:val="24"/>
          <w:szCs w:val="24"/>
        </w:rPr>
      </w:pPr>
    </w:p>
    <w:p w14:paraId="0E0CA81E" w14:textId="6A1D2D98" w:rsidR="00DA3CFA" w:rsidRDefault="006C2CB5" w:rsidP="00617721">
      <w:pPr>
        <w:pStyle w:val="Szvegtrzs20"/>
        <w:shd w:val="clear" w:color="auto" w:fill="auto"/>
        <w:spacing w:before="0" w:after="0" w:line="240" w:lineRule="auto"/>
        <w:rPr>
          <w:sz w:val="24"/>
          <w:szCs w:val="24"/>
        </w:rPr>
      </w:pPr>
      <w:r w:rsidRPr="00617721">
        <w:rPr>
          <w:sz w:val="24"/>
          <w:szCs w:val="24"/>
        </w:rPr>
        <w:t>A tanulmányi szerződés alapján történő munkavégzési kötelezettség alóli mentesítés id</w:t>
      </w:r>
      <w:r w:rsidR="004B740E" w:rsidRPr="00617721">
        <w:rPr>
          <w:sz w:val="24"/>
          <w:szCs w:val="24"/>
        </w:rPr>
        <w:t>ejére a munkatárs illetményre j</w:t>
      </w:r>
      <w:r w:rsidRPr="00617721">
        <w:rPr>
          <w:sz w:val="24"/>
          <w:szCs w:val="24"/>
        </w:rPr>
        <w:t>ogosult.</w:t>
      </w:r>
    </w:p>
    <w:p w14:paraId="3F2A4903" w14:textId="77777777" w:rsidR="009240F2" w:rsidRDefault="009240F2" w:rsidP="00617721">
      <w:pPr>
        <w:pStyle w:val="Szvegtrzs20"/>
        <w:shd w:val="clear" w:color="auto" w:fill="auto"/>
        <w:spacing w:before="0" w:after="0" w:line="240" w:lineRule="auto"/>
        <w:rPr>
          <w:sz w:val="24"/>
          <w:szCs w:val="24"/>
        </w:rPr>
      </w:pPr>
    </w:p>
    <w:p w14:paraId="169A42FE" w14:textId="23F4FE60" w:rsidR="00DA3CFA" w:rsidRPr="00617721" w:rsidRDefault="009240F2" w:rsidP="009240F2">
      <w:pPr>
        <w:jc w:val="center"/>
        <w:rPr>
          <w:rFonts w:ascii="Times New Roman" w:hAnsi="Times New Roman" w:cs="Times New Roman"/>
        </w:rPr>
      </w:pPr>
      <w:r>
        <w:rPr>
          <w:rFonts w:ascii="Times New Roman" w:hAnsi="Times New Roman" w:cs="Times New Roman"/>
        </w:rPr>
        <w:t>73.</w:t>
      </w:r>
      <w:r w:rsidR="006C2CB5" w:rsidRPr="00617721">
        <w:rPr>
          <w:rFonts w:ascii="Times New Roman" w:hAnsi="Times New Roman" w:cs="Times New Roman"/>
        </w:rPr>
        <w:t>§</w:t>
      </w:r>
    </w:p>
    <w:p w14:paraId="1FE87B25" w14:textId="77777777" w:rsidR="00926684" w:rsidRDefault="00926684" w:rsidP="00617721">
      <w:pPr>
        <w:pStyle w:val="Szvegtrzs20"/>
        <w:shd w:val="clear" w:color="auto" w:fill="auto"/>
        <w:spacing w:before="0" w:after="0" w:line="240" w:lineRule="auto"/>
        <w:rPr>
          <w:sz w:val="24"/>
          <w:szCs w:val="24"/>
        </w:rPr>
      </w:pPr>
    </w:p>
    <w:p w14:paraId="3708D7AD" w14:textId="02CD7AB1" w:rsidR="00DA3CFA" w:rsidRDefault="006C2CB5" w:rsidP="00617721">
      <w:pPr>
        <w:pStyle w:val="Szvegtrzs20"/>
        <w:shd w:val="clear" w:color="auto" w:fill="auto"/>
        <w:spacing w:before="0" w:after="0" w:line="240" w:lineRule="auto"/>
        <w:rPr>
          <w:sz w:val="24"/>
          <w:szCs w:val="24"/>
        </w:rPr>
      </w:pPr>
      <w:r w:rsidRPr="00617721">
        <w:rPr>
          <w:sz w:val="24"/>
          <w:szCs w:val="24"/>
        </w:rPr>
        <w:t>A munkatárs az igénybe venni kívánt munkaidő-kedvezményről legalább kettő munkanappal korábban tájékoztatja a jegyzőt a munkavégzés zavartalan ellátása és az esetleges helyettesítés megszervezése érdekében.</w:t>
      </w:r>
    </w:p>
    <w:p w14:paraId="16617702" w14:textId="77777777" w:rsidR="009240F2" w:rsidRPr="00617721" w:rsidRDefault="009240F2" w:rsidP="00617721">
      <w:pPr>
        <w:pStyle w:val="Szvegtrzs20"/>
        <w:shd w:val="clear" w:color="auto" w:fill="auto"/>
        <w:spacing w:before="0" w:after="0" w:line="240" w:lineRule="auto"/>
        <w:rPr>
          <w:sz w:val="24"/>
          <w:szCs w:val="24"/>
        </w:rPr>
      </w:pPr>
    </w:p>
    <w:p w14:paraId="6946D3AC" w14:textId="35F9B10D" w:rsidR="00DA3CFA" w:rsidRPr="00617721" w:rsidRDefault="006C2CB5" w:rsidP="009240F2">
      <w:pPr>
        <w:pStyle w:val="Szvegtrzs30"/>
        <w:numPr>
          <w:ilvl w:val="0"/>
          <w:numId w:val="126"/>
        </w:numPr>
        <w:shd w:val="clear" w:color="auto" w:fill="auto"/>
        <w:spacing w:line="240" w:lineRule="auto"/>
        <w:jc w:val="both"/>
        <w:rPr>
          <w:sz w:val="24"/>
          <w:szCs w:val="24"/>
        </w:rPr>
      </w:pPr>
      <w:r w:rsidRPr="00617721">
        <w:rPr>
          <w:sz w:val="24"/>
          <w:szCs w:val="24"/>
        </w:rPr>
        <w:t>§</w:t>
      </w:r>
    </w:p>
    <w:p w14:paraId="71938FCF" w14:textId="77777777" w:rsidR="009240F2" w:rsidRDefault="009240F2" w:rsidP="00617721">
      <w:pPr>
        <w:pStyle w:val="Szvegtrzs20"/>
        <w:shd w:val="clear" w:color="auto" w:fill="auto"/>
        <w:spacing w:before="0" w:after="0" w:line="240" w:lineRule="auto"/>
        <w:rPr>
          <w:sz w:val="24"/>
          <w:szCs w:val="24"/>
        </w:rPr>
      </w:pPr>
    </w:p>
    <w:p w14:paraId="5D3366CB" w14:textId="2F9E93A9" w:rsidR="00DA3CFA" w:rsidRDefault="006C2CB5" w:rsidP="00617721">
      <w:pPr>
        <w:pStyle w:val="Szvegtrzs20"/>
        <w:shd w:val="clear" w:color="auto" w:fill="auto"/>
        <w:spacing w:before="0" w:after="0" w:line="240" w:lineRule="auto"/>
        <w:rPr>
          <w:sz w:val="24"/>
          <w:szCs w:val="24"/>
        </w:rPr>
      </w:pPr>
      <w:r w:rsidRPr="00617721">
        <w:rPr>
          <w:sz w:val="24"/>
          <w:szCs w:val="24"/>
        </w:rPr>
        <w:t>A tanulmányi munkaidő-kedvezmény kizárólag a képzés szorgalmi és vizsgaidőszakában vehető igénybe, az egyes vizsgákra megállapított, mentesítéssel járó napok nem vihetők át más vizsgákra.</w:t>
      </w:r>
    </w:p>
    <w:p w14:paraId="51ADD482" w14:textId="77777777" w:rsidR="009240F2" w:rsidRPr="00617721" w:rsidRDefault="009240F2" w:rsidP="00617721">
      <w:pPr>
        <w:pStyle w:val="Szvegtrzs20"/>
        <w:shd w:val="clear" w:color="auto" w:fill="auto"/>
        <w:spacing w:before="0" w:after="0" w:line="240" w:lineRule="auto"/>
        <w:rPr>
          <w:sz w:val="24"/>
          <w:szCs w:val="24"/>
        </w:rPr>
      </w:pPr>
    </w:p>
    <w:p w14:paraId="17FB5683" w14:textId="77777777" w:rsidR="00DA3CFA" w:rsidRDefault="006C2CB5" w:rsidP="009240F2">
      <w:pPr>
        <w:pStyle w:val="Szvegtrzs30"/>
        <w:shd w:val="clear" w:color="auto" w:fill="auto"/>
        <w:tabs>
          <w:tab w:val="left" w:pos="829"/>
        </w:tabs>
        <w:spacing w:line="240" w:lineRule="auto"/>
        <w:ind w:left="480"/>
        <w:jc w:val="both"/>
        <w:rPr>
          <w:sz w:val="24"/>
          <w:szCs w:val="24"/>
        </w:rPr>
      </w:pPr>
      <w:r w:rsidRPr="00617721">
        <w:rPr>
          <w:sz w:val="24"/>
          <w:szCs w:val="24"/>
        </w:rPr>
        <w:t>Közös szabályok a tanulmányi szerződésre és a tanulmányi munkaidő-kedvezményre</w:t>
      </w:r>
    </w:p>
    <w:p w14:paraId="71BE9327" w14:textId="77777777" w:rsidR="009240F2" w:rsidRPr="00617721" w:rsidRDefault="009240F2" w:rsidP="009240F2">
      <w:pPr>
        <w:pStyle w:val="Szvegtrzs30"/>
        <w:shd w:val="clear" w:color="auto" w:fill="auto"/>
        <w:tabs>
          <w:tab w:val="left" w:pos="829"/>
        </w:tabs>
        <w:spacing w:line="240" w:lineRule="auto"/>
        <w:ind w:left="480"/>
        <w:jc w:val="both"/>
        <w:rPr>
          <w:sz w:val="24"/>
          <w:szCs w:val="24"/>
        </w:rPr>
      </w:pPr>
    </w:p>
    <w:p w14:paraId="20328E1F" w14:textId="77777777" w:rsidR="00DA3CFA" w:rsidRPr="00617721" w:rsidRDefault="006C2CB5" w:rsidP="009240F2">
      <w:pPr>
        <w:pStyle w:val="Szvegtrzs30"/>
        <w:numPr>
          <w:ilvl w:val="0"/>
          <w:numId w:val="126"/>
        </w:numPr>
        <w:shd w:val="clear" w:color="auto" w:fill="auto"/>
        <w:spacing w:line="240" w:lineRule="auto"/>
        <w:jc w:val="both"/>
        <w:rPr>
          <w:sz w:val="24"/>
          <w:szCs w:val="24"/>
        </w:rPr>
      </w:pPr>
      <w:r w:rsidRPr="00617721">
        <w:rPr>
          <w:sz w:val="24"/>
          <w:szCs w:val="24"/>
        </w:rPr>
        <w:t>§</w:t>
      </w:r>
    </w:p>
    <w:p w14:paraId="67B69917" w14:textId="77777777" w:rsidR="009240F2" w:rsidRDefault="009240F2" w:rsidP="00617721">
      <w:pPr>
        <w:pStyle w:val="Szvegtrzs20"/>
        <w:shd w:val="clear" w:color="auto" w:fill="auto"/>
        <w:spacing w:before="0" w:after="0" w:line="240" w:lineRule="auto"/>
        <w:rPr>
          <w:sz w:val="24"/>
          <w:szCs w:val="24"/>
        </w:rPr>
      </w:pPr>
    </w:p>
    <w:p w14:paraId="4E830D62" w14:textId="3720284B" w:rsidR="00DA3CFA" w:rsidRDefault="006C2CB5" w:rsidP="00617721">
      <w:pPr>
        <w:pStyle w:val="Szvegtrzs20"/>
        <w:shd w:val="clear" w:color="auto" w:fill="auto"/>
        <w:spacing w:before="0" w:after="0" w:line="240" w:lineRule="auto"/>
        <w:rPr>
          <w:sz w:val="24"/>
          <w:szCs w:val="24"/>
        </w:rPr>
      </w:pPr>
      <w:r w:rsidRPr="00617721">
        <w:rPr>
          <w:sz w:val="24"/>
          <w:szCs w:val="24"/>
        </w:rPr>
        <w:t>A jegyző köteles lehetővé tenni, hogy a munkatárs a kötelező jelleggel előírt vagy a hozzájárulásával, illetve a tanulmányi szerződés keretében vállalt képzéseken maradéktalanul részt vehessen. A munkatárs távolléti idejére minden esetben köteles a helyettesítésről és a zavartalan munkavégzésről gondoskodni.</w:t>
      </w:r>
    </w:p>
    <w:p w14:paraId="55D68883" w14:textId="77777777" w:rsidR="00E57775" w:rsidRPr="00617721" w:rsidRDefault="00E57775" w:rsidP="00617721">
      <w:pPr>
        <w:pStyle w:val="Szvegtrzs20"/>
        <w:shd w:val="clear" w:color="auto" w:fill="auto"/>
        <w:spacing w:before="0" w:after="0" w:line="240" w:lineRule="auto"/>
        <w:rPr>
          <w:sz w:val="24"/>
          <w:szCs w:val="24"/>
        </w:rPr>
      </w:pPr>
    </w:p>
    <w:p w14:paraId="14A54571" w14:textId="77777777" w:rsidR="00DA3CFA" w:rsidRPr="00617721" w:rsidRDefault="006C2CB5" w:rsidP="009240F2">
      <w:pPr>
        <w:pStyle w:val="Szvegtrzs30"/>
        <w:numPr>
          <w:ilvl w:val="0"/>
          <w:numId w:val="126"/>
        </w:numPr>
        <w:shd w:val="clear" w:color="auto" w:fill="auto"/>
        <w:spacing w:line="240" w:lineRule="auto"/>
        <w:jc w:val="both"/>
        <w:rPr>
          <w:sz w:val="24"/>
          <w:szCs w:val="24"/>
        </w:rPr>
      </w:pPr>
      <w:r w:rsidRPr="00617721">
        <w:rPr>
          <w:sz w:val="24"/>
          <w:szCs w:val="24"/>
        </w:rPr>
        <w:t>§</w:t>
      </w:r>
    </w:p>
    <w:p w14:paraId="0B54BE7C" w14:textId="77777777" w:rsidR="00E57775" w:rsidRDefault="00E57775" w:rsidP="00617721">
      <w:pPr>
        <w:pStyle w:val="Szvegtrzs20"/>
        <w:shd w:val="clear" w:color="auto" w:fill="auto"/>
        <w:spacing w:before="0" w:after="0" w:line="240" w:lineRule="auto"/>
        <w:rPr>
          <w:sz w:val="24"/>
          <w:szCs w:val="24"/>
        </w:rPr>
      </w:pPr>
    </w:p>
    <w:p w14:paraId="2365B58D" w14:textId="223FF989"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jelenléti íven a tanulmányi munkaidő-kedvezményt az alábbi módon kell jelezni:</w:t>
      </w:r>
    </w:p>
    <w:p w14:paraId="0FF2B03A" w14:textId="77777777" w:rsidR="00DA3CFA" w:rsidRPr="00617721" w:rsidRDefault="006C2CB5" w:rsidP="00617721">
      <w:pPr>
        <w:pStyle w:val="Szvegtrzs20"/>
        <w:numPr>
          <w:ilvl w:val="0"/>
          <w:numId w:val="109"/>
        </w:numPr>
        <w:shd w:val="clear" w:color="auto" w:fill="auto"/>
        <w:tabs>
          <w:tab w:val="left" w:pos="608"/>
        </w:tabs>
        <w:spacing w:before="0" w:after="0" w:line="240" w:lineRule="auto"/>
        <w:ind w:left="240"/>
        <w:rPr>
          <w:sz w:val="24"/>
          <w:szCs w:val="24"/>
        </w:rPr>
      </w:pPr>
      <w:r w:rsidRPr="00617721">
        <w:rPr>
          <w:sz w:val="24"/>
          <w:szCs w:val="24"/>
        </w:rPr>
        <w:t>a tanulmányi célú mentesítés fizetett időtartamát „TSZ”</w:t>
      </w:r>
    </w:p>
    <w:p w14:paraId="6C5F57EA" w14:textId="77777777" w:rsidR="00DA3CFA" w:rsidRDefault="006C2CB5" w:rsidP="00617721">
      <w:pPr>
        <w:pStyle w:val="Szvegtrzs20"/>
        <w:numPr>
          <w:ilvl w:val="0"/>
          <w:numId w:val="109"/>
        </w:numPr>
        <w:shd w:val="clear" w:color="auto" w:fill="auto"/>
        <w:tabs>
          <w:tab w:val="left" w:pos="574"/>
        </w:tabs>
        <w:spacing w:before="0" w:after="0" w:line="240" w:lineRule="auto"/>
        <w:ind w:firstLine="240"/>
        <w:jc w:val="left"/>
        <w:rPr>
          <w:sz w:val="24"/>
          <w:szCs w:val="24"/>
        </w:rPr>
      </w:pPr>
      <w:r w:rsidRPr="00617721">
        <w:rPr>
          <w:sz w:val="24"/>
          <w:szCs w:val="24"/>
        </w:rPr>
        <w:t>a tanulmányi célú mentesítés tanulmányi szerződés vagy a Szabályzat rendelkezése hiányában nem fizetett időtartamát „TN” megjelöléssel.</w:t>
      </w:r>
    </w:p>
    <w:p w14:paraId="53B50890" w14:textId="511DE8DB" w:rsidR="009F20ED" w:rsidRDefault="009F20ED">
      <w:pPr>
        <w:rPr>
          <w:rFonts w:ascii="Times New Roman" w:eastAsia="Times New Roman" w:hAnsi="Times New Roman" w:cs="Times New Roman"/>
        </w:rPr>
      </w:pPr>
      <w:r>
        <w:br w:type="page"/>
      </w:r>
    </w:p>
    <w:p w14:paraId="037AF0C7" w14:textId="77777777" w:rsidR="00E57775" w:rsidRPr="00617721" w:rsidRDefault="00E57775" w:rsidP="00E57775">
      <w:pPr>
        <w:pStyle w:val="Szvegtrzs20"/>
        <w:shd w:val="clear" w:color="auto" w:fill="auto"/>
        <w:tabs>
          <w:tab w:val="left" w:pos="574"/>
        </w:tabs>
        <w:spacing w:before="0" w:after="0" w:line="240" w:lineRule="auto"/>
        <w:jc w:val="left"/>
        <w:rPr>
          <w:sz w:val="24"/>
          <w:szCs w:val="24"/>
        </w:rPr>
      </w:pPr>
    </w:p>
    <w:p w14:paraId="11E90B8E" w14:textId="1F5DAE06" w:rsidR="00E57775" w:rsidRPr="00E57775" w:rsidRDefault="00BD4BC7" w:rsidP="00BD4BC7">
      <w:pPr>
        <w:pStyle w:val="Szvegtrzs30"/>
        <w:shd w:val="clear" w:color="auto" w:fill="auto"/>
        <w:spacing w:line="240" w:lineRule="auto"/>
        <w:ind w:left="1300"/>
        <w:rPr>
          <w:sz w:val="24"/>
          <w:szCs w:val="24"/>
        </w:rPr>
      </w:pPr>
      <w:r>
        <w:rPr>
          <w:sz w:val="24"/>
          <w:szCs w:val="24"/>
        </w:rPr>
        <w:t xml:space="preserve">XVIII. </w:t>
      </w:r>
      <w:r w:rsidR="006C2CB5" w:rsidRPr="00617721">
        <w:rPr>
          <w:sz w:val="24"/>
          <w:szCs w:val="24"/>
        </w:rPr>
        <w:t>EGYÉB SZABÁLYOK</w:t>
      </w:r>
    </w:p>
    <w:p w14:paraId="5A897BC9" w14:textId="77777777" w:rsidR="009F20ED" w:rsidRDefault="009F20ED" w:rsidP="009F20ED">
      <w:pPr>
        <w:pStyle w:val="Szvegtrzs30"/>
        <w:shd w:val="clear" w:color="auto" w:fill="auto"/>
        <w:tabs>
          <w:tab w:val="left" w:pos="4844"/>
        </w:tabs>
        <w:spacing w:line="240" w:lineRule="auto"/>
        <w:ind w:left="4380"/>
        <w:jc w:val="both"/>
        <w:rPr>
          <w:sz w:val="24"/>
          <w:szCs w:val="24"/>
        </w:rPr>
      </w:pPr>
    </w:p>
    <w:p w14:paraId="00EDE7F4" w14:textId="59FDFA77" w:rsidR="00DA3CFA" w:rsidRDefault="006C2CB5" w:rsidP="009F20ED">
      <w:pPr>
        <w:pStyle w:val="Szvegtrzs30"/>
        <w:numPr>
          <w:ilvl w:val="0"/>
          <w:numId w:val="126"/>
        </w:numPr>
        <w:shd w:val="clear" w:color="auto" w:fill="auto"/>
        <w:tabs>
          <w:tab w:val="left" w:pos="4844"/>
        </w:tabs>
        <w:spacing w:line="240" w:lineRule="auto"/>
        <w:jc w:val="both"/>
        <w:rPr>
          <w:sz w:val="24"/>
          <w:szCs w:val="24"/>
        </w:rPr>
      </w:pPr>
      <w:r w:rsidRPr="00617721">
        <w:rPr>
          <w:sz w:val="24"/>
          <w:szCs w:val="24"/>
        </w:rPr>
        <w:t>§</w:t>
      </w:r>
    </w:p>
    <w:p w14:paraId="3280C8D8" w14:textId="77777777" w:rsidR="009F20ED" w:rsidRPr="00617721" w:rsidRDefault="009F20ED" w:rsidP="009F20ED">
      <w:pPr>
        <w:pStyle w:val="Szvegtrzs30"/>
        <w:shd w:val="clear" w:color="auto" w:fill="auto"/>
        <w:tabs>
          <w:tab w:val="left" w:pos="4844"/>
        </w:tabs>
        <w:spacing w:line="240" w:lineRule="auto"/>
        <w:jc w:val="both"/>
        <w:rPr>
          <w:sz w:val="24"/>
          <w:szCs w:val="24"/>
        </w:rPr>
      </w:pPr>
    </w:p>
    <w:p w14:paraId="41E83B54" w14:textId="77777777" w:rsidR="00DA3CFA" w:rsidRPr="00617721" w:rsidRDefault="006C2CB5" w:rsidP="00617721">
      <w:pPr>
        <w:pStyle w:val="Szvegtrzs20"/>
        <w:numPr>
          <w:ilvl w:val="0"/>
          <w:numId w:val="110"/>
        </w:numPr>
        <w:shd w:val="clear" w:color="auto" w:fill="auto"/>
        <w:tabs>
          <w:tab w:val="left" w:pos="450"/>
        </w:tabs>
        <w:spacing w:before="0" w:after="0" w:line="240" w:lineRule="auto"/>
        <w:rPr>
          <w:sz w:val="24"/>
          <w:szCs w:val="24"/>
        </w:rPr>
      </w:pPr>
      <w:r w:rsidRPr="00617721">
        <w:rPr>
          <w:sz w:val="24"/>
          <w:szCs w:val="24"/>
        </w:rPr>
        <w:t>Az önkormányzat és a Hivatal által használt bélyegzők elkészítését a jegyző engedélyezi.</w:t>
      </w:r>
    </w:p>
    <w:p w14:paraId="0538EE7F" w14:textId="77777777" w:rsidR="00DA3CFA" w:rsidRPr="00617721" w:rsidRDefault="006C2CB5" w:rsidP="00617721">
      <w:pPr>
        <w:pStyle w:val="Szvegtrzs20"/>
        <w:numPr>
          <w:ilvl w:val="0"/>
          <w:numId w:val="110"/>
        </w:numPr>
        <w:shd w:val="clear" w:color="auto" w:fill="auto"/>
        <w:tabs>
          <w:tab w:val="left" w:pos="454"/>
        </w:tabs>
        <w:spacing w:before="0" w:after="0" w:line="240" w:lineRule="auto"/>
        <w:rPr>
          <w:sz w:val="24"/>
          <w:szCs w:val="24"/>
        </w:rPr>
      </w:pPr>
      <w:r w:rsidRPr="00617721">
        <w:rPr>
          <w:sz w:val="24"/>
          <w:szCs w:val="24"/>
        </w:rPr>
        <w:t>A bélyegzőket, azok lenyomatán sorszámmal kell ellátni, és név szerint nyilván kell tartani.</w:t>
      </w:r>
    </w:p>
    <w:p w14:paraId="74222911" w14:textId="77777777" w:rsidR="00DA3CFA" w:rsidRDefault="006C2CB5" w:rsidP="00617721">
      <w:pPr>
        <w:pStyle w:val="Szvegtrzs20"/>
        <w:numPr>
          <w:ilvl w:val="0"/>
          <w:numId w:val="110"/>
        </w:numPr>
        <w:shd w:val="clear" w:color="auto" w:fill="auto"/>
        <w:tabs>
          <w:tab w:val="left" w:pos="454"/>
        </w:tabs>
        <w:spacing w:before="0" w:after="0" w:line="240" w:lineRule="auto"/>
        <w:rPr>
          <w:sz w:val="24"/>
          <w:szCs w:val="24"/>
        </w:rPr>
      </w:pPr>
      <w:r w:rsidRPr="00617721">
        <w:rPr>
          <w:sz w:val="24"/>
          <w:szCs w:val="24"/>
        </w:rPr>
        <w:t>A bélyegzőkkel és azok használatával kapcsolatos szabályokat külön utasítás tartalmazza.</w:t>
      </w:r>
    </w:p>
    <w:p w14:paraId="3034FC75" w14:textId="77777777" w:rsidR="00562F85" w:rsidRPr="00617721" w:rsidRDefault="00562F85" w:rsidP="00617721">
      <w:pPr>
        <w:pStyle w:val="Szvegtrzs20"/>
        <w:numPr>
          <w:ilvl w:val="0"/>
          <w:numId w:val="110"/>
        </w:numPr>
        <w:shd w:val="clear" w:color="auto" w:fill="auto"/>
        <w:tabs>
          <w:tab w:val="left" w:pos="454"/>
        </w:tabs>
        <w:spacing w:before="0" w:after="0" w:line="240" w:lineRule="auto"/>
        <w:rPr>
          <w:sz w:val="24"/>
          <w:szCs w:val="24"/>
        </w:rPr>
      </w:pPr>
    </w:p>
    <w:p w14:paraId="5D8E7473" w14:textId="32EB189F" w:rsidR="00DA3CFA" w:rsidRPr="00617721" w:rsidRDefault="006C2CB5" w:rsidP="00562F85">
      <w:pPr>
        <w:pStyle w:val="Szvegtrzs30"/>
        <w:numPr>
          <w:ilvl w:val="0"/>
          <w:numId w:val="126"/>
        </w:numPr>
        <w:shd w:val="clear" w:color="auto" w:fill="auto"/>
        <w:tabs>
          <w:tab w:val="left" w:pos="4844"/>
        </w:tabs>
        <w:spacing w:line="240" w:lineRule="auto"/>
        <w:jc w:val="both"/>
        <w:rPr>
          <w:sz w:val="24"/>
          <w:szCs w:val="24"/>
        </w:rPr>
      </w:pPr>
      <w:r w:rsidRPr="00617721">
        <w:rPr>
          <w:sz w:val="24"/>
          <w:szCs w:val="24"/>
        </w:rPr>
        <w:t>§</w:t>
      </w:r>
    </w:p>
    <w:p w14:paraId="4B8402C4" w14:textId="77777777" w:rsidR="00562F85" w:rsidRDefault="00562F85" w:rsidP="00617721">
      <w:pPr>
        <w:pStyle w:val="Szvegtrzs20"/>
        <w:shd w:val="clear" w:color="auto" w:fill="auto"/>
        <w:spacing w:before="0" w:after="0" w:line="240" w:lineRule="auto"/>
        <w:rPr>
          <w:sz w:val="24"/>
          <w:szCs w:val="24"/>
        </w:rPr>
      </w:pPr>
    </w:p>
    <w:p w14:paraId="3D16429C" w14:textId="0162EF53" w:rsidR="00DA3CFA" w:rsidRPr="00617721" w:rsidRDefault="006C2CB5" w:rsidP="00617721">
      <w:pPr>
        <w:pStyle w:val="Szvegtrzs20"/>
        <w:shd w:val="clear" w:color="auto" w:fill="auto"/>
        <w:spacing w:before="0" w:after="0" w:line="240" w:lineRule="auto"/>
        <w:rPr>
          <w:sz w:val="24"/>
          <w:szCs w:val="24"/>
        </w:rPr>
      </w:pPr>
      <w:r w:rsidRPr="00617721">
        <w:rPr>
          <w:sz w:val="24"/>
          <w:szCs w:val="24"/>
        </w:rPr>
        <w:t>A szabályzat nyilvános, az abban foglaltak a köztisztviselőkkel ismertetésre kerültek. A szabályzat bármikor megtekinthető.</w:t>
      </w:r>
    </w:p>
    <w:p w14:paraId="1A06248E" w14:textId="77777777" w:rsidR="00550574" w:rsidRPr="00617721" w:rsidRDefault="00550574" w:rsidP="00617721">
      <w:pPr>
        <w:pStyle w:val="Szvegtrzs20"/>
        <w:shd w:val="clear" w:color="auto" w:fill="auto"/>
        <w:spacing w:before="0" w:after="0" w:line="240" w:lineRule="auto"/>
        <w:rPr>
          <w:sz w:val="24"/>
          <w:szCs w:val="24"/>
        </w:rPr>
      </w:pPr>
    </w:p>
    <w:p w14:paraId="78B512CE" w14:textId="77777777" w:rsidR="00DA3CFA" w:rsidRDefault="006C2CB5" w:rsidP="00562F85">
      <w:pPr>
        <w:pStyle w:val="Szvegtrzs30"/>
        <w:numPr>
          <w:ilvl w:val="0"/>
          <w:numId w:val="126"/>
        </w:numPr>
        <w:shd w:val="clear" w:color="auto" w:fill="auto"/>
        <w:spacing w:line="240" w:lineRule="auto"/>
        <w:jc w:val="left"/>
        <w:rPr>
          <w:sz w:val="24"/>
          <w:szCs w:val="24"/>
        </w:rPr>
      </w:pPr>
      <w:r w:rsidRPr="00617721">
        <w:rPr>
          <w:sz w:val="24"/>
          <w:szCs w:val="24"/>
        </w:rPr>
        <w:t>§</w:t>
      </w:r>
    </w:p>
    <w:p w14:paraId="7D341C08" w14:textId="77777777" w:rsidR="00562F85" w:rsidRPr="00617721" w:rsidRDefault="00562F85" w:rsidP="00562F85">
      <w:pPr>
        <w:pStyle w:val="Szvegtrzs30"/>
        <w:shd w:val="clear" w:color="auto" w:fill="auto"/>
        <w:spacing w:line="240" w:lineRule="auto"/>
        <w:ind w:left="5120"/>
        <w:jc w:val="left"/>
        <w:rPr>
          <w:sz w:val="24"/>
          <w:szCs w:val="24"/>
        </w:rPr>
      </w:pPr>
    </w:p>
    <w:p w14:paraId="559F6404" w14:textId="77777777" w:rsidR="00DA3CFA" w:rsidRPr="00617721" w:rsidRDefault="00550574" w:rsidP="00617721">
      <w:pPr>
        <w:pStyle w:val="Szvegtrzs20"/>
        <w:numPr>
          <w:ilvl w:val="0"/>
          <w:numId w:val="111"/>
        </w:numPr>
        <w:shd w:val="clear" w:color="auto" w:fill="auto"/>
        <w:tabs>
          <w:tab w:val="left" w:pos="445"/>
        </w:tabs>
        <w:spacing w:before="0" w:after="0" w:line="240" w:lineRule="auto"/>
        <w:rPr>
          <w:sz w:val="24"/>
          <w:szCs w:val="24"/>
        </w:rPr>
      </w:pPr>
      <w:r w:rsidRPr="00617721">
        <w:rPr>
          <w:sz w:val="24"/>
          <w:szCs w:val="24"/>
        </w:rPr>
        <w:t>A szabályzat 2025</w:t>
      </w:r>
      <w:r w:rsidR="006C2CB5" w:rsidRPr="00617721">
        <w:rPr>
          <w:sz w:val="24"/>
          <w:szCs w:val="24"/>
        </w:rPr>
        <w:t xml:space="preserve">. </w:t>
      </w:r>
      <w:r w:rsidRPr="00617721">
        <w:rPr>
          <w:sz w:val="24"/>
          <w:szCs w:val="24"/>
        </w:rPr>
        <w:t>május 7. napján lép hatályba.</w:t>
      </w:r>
    </w:p>
    <w:p w14:paraId="5ECCDEF8" w14:textId="77777777" w:rsidR="00DA3CFA" w:rsidRPr="00617721" w:rsidRDefault="00550574" w:rsidP="00617721">
      <w:pPr>
        <w:pStyle w:val="Szvegtrzs20"/>
        <w:numPr>
          <w:ilvl w:val="0"/>
          <w:numId w:val="111"/>
        </w:numPr>
        <w:shd w:val="clear" w:color="auto" w:fill="auto"/>
        <w:spacing w:before="0" w:after="0" w:line="240" w:lineRule="auto"/>
        <w:rPr>
          <w:sz w:val="24"/>
          <w:szCs w:val="24"/>
        </w:rPr>
      </w:pPr>
      <w:r w:rsidRPr="00617721">
        <w:rPr>
          <w:sz w:val="24"/>
          <w:szCs w:val="24"/>
        </w:rPr>
        <w:t xml:space="preserve"> A szabályzatot Nyúl</w:t>
      </w:r>
      <w:r w:rsidR="006C2CB5" w:rsidRPr="00617721">
        <w:rPr>
          <w:sz w:val="24"/>
          <w:szCs w:val="24"/>
        </w:rPr>
        <w:t xml:space="preserve"> Község Önkorm</w:t>
      </w:r>
      <w:r w:rsidRPr="00617721">
        <w:rPr>
          <w:sz w:val="24"/>
          <w:szCs w:val="24"/>
        </w:rPr>
        <w:t xml:space="preserve">ányzata Képviselő-testülete a……/2025. (V. 6.) </w:t>
      </w:r>
      <w:r w:rsidR="006C2CB5" w:rsidRPr="00617721">
        <w:rPr>
          <w:sz w:val="24"/>
          <w:szCs w:val="24"/>
        </w:rPr>
        <w:t xml:space="preserve"> határozatával elfogadta.</w:t>
      </w:r>
    </w:p>
    <w:p w14:paraId="7492B10C" w14:textId="77777777" w:rsidR="00DA3CFA" w:rsidRPr="00617721" w:rsidRDefault="00550574" w:rsidP="00617721">
      <w:pPr>
        <w:framePr w:h="1690" w:hSpace="1786" w:wrap="notBeside" w:vAnchor="text" w:hAnchor="text" w:x="3841" w:y="1"/>
        <w:jc w:val="center"/>
        <w:rPr>
          <w:rFonts w:ascii="Times New Roman" w:hAnsi="Times New Roman" w:cs="Times New Roman"/>
          <w:noProof/>
          <w:lang w:bidi="ar-SA"/>
        </w:rPr>
      </w:pPr>
      <w:r w:rsidRPr="00617721">
        <w:rPr>
          <w:rFonts w:ascii="Times New Roman" w:hAnsi="Times New Roman" w:cs="Times New Roman"/>
          <w:noProof/>
          <w:lang w:bidi="ar-SA"/>
        </w:rPr>
        <w:t>Németh Dóra</w:t>
      </w:r>
    </w:p>
    <w:p w14:paraId="3A9F1B36" w14:textId="77777777" w:rsidR="00550574" w:rsidRPr="00617721" w:rsidRDefault="00550574" w:rsidP="00617721">
      <w:pPr>
        <w:framePr w:h="1690" w:hSpace="1786" w:wrap="notBeside" w:vAnchor="text" w:hAnchor="text" w:x="3841" w:y="1"/>
        <w:jc w:val="center"/>
        <w:rPr>
          <w:rFonts w:ascii="Times New Roman" w:hAnsi="Times New Roman" w:cs="Times New Roman"/>
        </w:rPr>
      </w:pPr>
      <w:r w:rsidRPr="00617721">
        <w:rPr>
          <w:rFonts w:ascii="Times New Roman" w:hAnsi="Times New Roman" w:cs="Times New Roman"/>
          <w:noProof/>
          <w:lang w:bidi="ar-SA"/>
        </w:rPr>
        <w:t>jegyző</w:t>
      </w:r>
    </w:p>
    <w:p w14:paraId="04E3B838" w14:textId="77777777" w:rsidR="00DA3CFA" w:rsidRPr="00617721" w:rsidRDefault="00DA3CFA" w:rsidP="00617721">
      <w:pPr>
        <w:rPr>
          <w:rFonts w:ascii="Times New Roman" w:hAnsi="Times New Roman" w:cs="Times New Roman"/>
        </w:rPr>
      </w:pPr>
    </w:p>
    <w:p w14:paraId="2F1EE867" w14:textId="77777777" w:rsidR="00DA3CFA" w:rsidRPr="00617721" w:rsidRDefault="006C2CB5" w:rsidP="00617721">
      <w:pPr>
        <w:pStyle w:val="Szvegtrzs20"/>
        <w:shd w:val="clear" w:color="auto" w:fill="auto"/>
        <w:spacing w:before="0" w:after="0" w:line="240" w:lineRule="auto"/>
        <w:rPr>
          <w:sz w:val="24"/>
          <w:szCs w:val="24"/>
        </w:rPr>
      </w:pPr>
      <w:r w:rsidRPr="00617721">
        <w:rPr>
          <w:sz w:val="24"/>
          <w:szCs w:val="24"/>
        </w:rPr>
        <w:t>Mellékletek</w:t>
      </w:r>
    </w:p>
    <w:p w14:paraId="4FC689C3" w14:textId="77777777" w:rsidR="00DA3CFA" w:rsidRPr="00617721" w:rsidRDefault="006C2CB5" w:rsidP="00617721">
      <w:pPr>
        <w:pStyle w:val="Szvegtrzs20"/>
        <w:numPr>
          <w:ilvl w:val="0"/>
          <w:numId w:val="112"/>
        </w:numPr>
        <w:shd w:val="clear" w:color="auto" w:fill="auto"/>
        <w:tabs>
          <w:tab w:val="left" w:pos="334"/>
        </w:tabs>
        <w:spacing w:before="0" w:after="0" w:line="240" w:lineRule="auto"/>
        <w:rPr>
          <w:sz w:val="24"/>
          <w:szCs w:val="24"/>
        </w:rPr>
      </w:pPr>
      <w:r w:rsidRPr="00617721">
        <w:rPr>
          <w:sz w:val="24"/>
          <w:szCs w:val="24"/>
        </w:rPr>
        <w:t>melléklet: Mu</w:t>
      </w:r>
      <w:r w:rsidRPr="00617721">
        <w:rPr>
          <w:rStyle w:val="Szvegtrzs21"/>
          <w:sz w:val="24"/>
          <w:szCs w:val="24"/>
          <w:u w:val="none"/>
        </w:rPr>
        <w:t>nk</w:t>
      </w:r>
      <w:r w:rsidRPr="00617721">
        <w:rPr>
          <w:sz w:val="24"/>
          <w:szCs w:val="24"/>
        </w:rPr>
        <w:t>akör átadás-átvételi jegyzőkönyv</w:t>
      </w:r>
    </w:p>
    <w:p w14:paraId="0E9FEF96" w14:textId="77777777" w:rsidR="00DA3CFA" w:rsidRPr="00617721" w:rsidRDefault="006C2CB5" w:rsidP="00617721">
      <w:pPr>
        <w:pStyle w:val="Szvegtrzs20"/>
        <w:numPr>
          <w:ilvl w:val="0"/>
          <w:numId w:val="112"/>
        </w:numPr>
        <w:shd w:val="clear" w:color="auto" w:fill="auto"/>
        <w:tabs>
          <w:tab w:val="left" w:pos="344"/>
        </w:tabs>
        <w:spacing w:before="0" w:after="0" w:line="240" w:lineRule="auto"/>
        <w:rPr>
          <w:sz w:val="24"/>
          <w:szCs w:val="24"/>
        </w:rPr>
      </w:pPr>
      <w:r w:rsidRPr="00617721">
        <w:rPr>
          <w:sz w:val="24"/>
          <w:szCs w:val="24"/>
        </w:rPr>
        <w:t>melléklet. Az egészségügyi pótlékra jogosító munkakörök</w:t>
      </w:r>
    </w:p>
    <w:p w14:paraId="28B6F6A1" w14:textId="77777777" w:rsidR="00DA3CFA" w:rsidRPr="00617721" w:rsidRDefault="006C2CB5" w:rsidP="00617721">
      <w:pPr>
        <w:pStyle w:val="Szvegtrzs20"/>
        <w:numPr>
          <w:ilvl w:val="0"/>
          <w:numId w:val="112"/>
        </w:numPr>
        <w:shd w:val="clear" w:color="auto" w:fill="auto"/>
        <w:tabs>
          <w:tab w:val="left" w:pos="349"/>
        </w:tabs>
        <w:spacing w:before="0" w:after="0" w:line="240" w:lineRule="auto"/>
        <w:rPr>
          <w:sz w:val="24"/>
          <w:szCs w:val="24"/>
        </w:rPr>
      </w:pPr>
      <w:r w:rsidRPr="00617721">
        <w:rPr>
          <w:sz w:val="24"/>
          <w:szCs w:val="24"/>
        </w:rPr>
        <w:t>melléklet: Az idegennyelv-tudási pótlékra jogosító munkakörök és a figyelembe vehető idegen nyelvek</w:t>
      </w:r>
    </w:p>
    <w:p w14:paraId="0E204D9E" w14:textId="77777777" w:rsidR="00DA3CFA" w:rsidRPr="00617721" w:rsidRDefault="006C2CB5" w:rsidP="00617721">
      <w:pPr>
        <w:pStyle w:val="Szvegtrzs20"/>
        <w:numPr>
          <w:ilvl w:val="0"/>
          <w:numId w:val="112"/>
        </w:numPr>
        <w:shd w:val="clear" w:color="auto" w:fill="auto"/>
        <w:tabs>
          <w:tab w:val="left" w:pos="349"/>
        </w:tabs>
        <w:spacing w:before="0" w:after="0" w:line="240" w:lineRule="auto"/>
        <w:rPr>
          <w:sz w:val="24"/>
          <w:szCs w:val="24"/>
        </w:rPr>
      </w:pPr>
      <w:r w:rsidRPr="00617721">
        <w:rPr>
          <w:sz w:val="24"/>
          <w:szCs w:val="24"/>
        </w:rPr>
        <w:t>melléklet: A képzettségi pótlékra jogosító munkakörök</w:t>
      </w:r>
    </w:p>
    <w:p w14:paraId="084E52AF" w14:textId="77777777" w:rsidR="00DA3CFA" w:rsidRPr="00617721" w:rsidRDefault="006C2CB5" w:rsidP="00617721">
      <w:pPr>
        <w:pStyle w:val="Szvegtrzs20"/>
        <w:numPr>
          <w:ilvl w:val="0"/>
          <w:numId w:val="112"/>
        </w:numPr>
        <w:shd w:val="clear" w:color="auto" w:fill="auto"/>
        <w:tabs>
          <w:tab w:val="left" w:pos="349"/>
        </w:tabs>
        <w:spacing w:before="0" w:after="0" w:line="240" w:lineRule="auto"/>
        <w:rPr>
          <w:sz w:val="24"/>
          <w:szCs w:val="24"/>
        </w:rPr>
        <w:sectPr w:rsidR="00DA3CFA" w:rsidRPr="00617721" w:rsidSect="009240F2">
          <w:pgSz w:w="11900" w:h="16840"/>
          <w:pgMar w:top="1418" w:right="1418" w:bottom="1418" w:left="1418" w:header="0" w:footer="6" w:gutter="0"/>
          <w:cols w:space="720"/>
          <w:noEndnote/>
          <w:docGrid w:linePitch="360"/>
        </w:sectPr>
      </w:pPr>
      <w:r w:rsidRPr="00617721">
        <w:rPr>
          <w:sz w:val="24"/>
          <w:szCs w:val="24"/>
        </w:rPr>
        <w:t>melléklet: Tanulmányi szerződés- minta</w:t>
      </w:r>
    </w:p>
    <w:p w14:paraId="3FC6C476" w14:textId="77777777" w:rsidR="00DA3CFA" w:rsidRPr="00EF4641" w:rsidRDefault="006C2CB5">
      <w:pPr>
        <w:pStyle w:val="Szvegtrzs30"/>
        <w:shd w:val="clear" w:color="auto" w:fill="auto"/>
        <w:spacing w:after="154" w:line="220" w:lineRule="exact"/>
        <w:rPr>
          <w:sz w:val="24"/>
          <w:szCs w:val="24"/>
        </w:rPr>
      </w:pPr>
      <w:r w:rsidRPr="00EF4641">
        <w:rPr>
          <w:sz w:val="24"/>
          <w:szCs w:val="24"/>
        </w:rPr>
        <w:lastRenderedPageBreak/>
        <w:t>Munkakör átadás-átvételi jegyzőkönyv</w:t>
      </w:r>
    </w:p>
    <w:p w14:paraId="476BC83F" w14:textId="77777777" w:rsidR="00DA3CFA" w:rsidRPr="00EF4641" w:rsidRDefault="006C2CB5">
      <w:pPr>
        <w:pStyle w:val="Szvegtrzs30"/>
        <w:shd w:val="clear" w:color="auto" w:fill="auto"/>
        <w:spacing w:line="250" w:lineRule="exact"/>
        <w:jc w:val="both"/>
        <w:rPr>
          <w:sz w:val="24"/>
          <w:szCs w:val="24"/>
        </w:rPr>
      </w:pPr>
      <w:r w:rsidRPr="00EF4641">
        <w:rPr>
          <w:sz w:val="24"/>
          <w:szCs w:val="24"/>
        </w:rPr>
        <w:t>Iktatószám: ..../20...</w:t>
      </w:r>
    </w:p>
    <w:p w14:paraId="0CEDE983" w14:textId="77777777" w:rsidR="00DA3CFA" w:rsidRPr="00EF4641" w:rsidRDefault="006C2CB5">
      <w:pPr>
        <w:pStyle w:val="Szvegtrzs30"/>
        <w:shd w:val="clear" w:color="auto" w:fill="auto"/>
        <w:tabs>
          <w:tab w:val="left" w:leader="dot" w:pos="6398"/>
        </w:tabs>
        <w:spacing w:line="250" w:lineRule="exact"/>
        <w:jc w:val="both"/>
        <w:rPr>
          <w:sz w:val="24"/>
          <w:szCs w:val="24"/>
        </w:rPr>
      </w:pPr>
      <w:r w:rsidRPr="00EF4641">
        <w:rPr>
          <w:sz w:val="24"/>
          <w:szCs w:val="24"/>
        </w:rPr>
        <w:t>Készült:</w:t>
      </w:r>
      <w:r w:rsidRPr="00EF4641">
        <w:rPr>
          <w:sz w:val="24"/>
          <w:szCs w:val="24"/>
        </w:rPr>
        <w:tab/>
      </w:r>
    </w:p>
    <w:p w14:paraId="1E240B27" w14:textId="77777777" w:rsidR="00DA3CFA" w:rsidRPr="00EF4641" w:rsidRDefault="006C2CB5">
      <w:pPr>
        <w:pStyle w:val="Szvegtrzs30"/>
        <w:shd w:val="clear" w:color="auto" w:fill="auto"/>
        <w:tabs>
          <w:tab w:val="left" w:leader="dot" w:pos="6398"/>
        </w:tabs>
        <w:spacing w:line="250" w:lineRule="exact"/>
        <w:jc w:val="both"/>
        <w:rPr>
          <w:sz w:val="24"/>
          <w:szCs w:val="24"/>
        </w:rPr>
      </w:pPr>
      <w:r w:rsidRPr="00EF4641">
        <w:rPr>
          <w:sz w:val="24"/>
          <w:szCs w:val="24"/>
        </w:rPr>
        <w:t>Tárgy:</w:t>
      </w:r>
      <w:r w:rsidRPr="00EF4641">
        <w:rPr>
          <w:sz w:val="24"/>
          <w:szCs w:val="24"/>
        </w:rPr>
        <w:tab/>
      </w:r>
    </w:p>
    <w:p w14:paraId="67CC925C" w14:textId="77777777" w:rsidR="00DA3CFA" w:rsidRPr="00EF4641" w:rsidRDefault="006C2CB5">
      <w:pPr>
        <w:pStyle w:val="Szvegtrzs30"/>
        <w:shd w:val="clear" w:color="auto" w:fill="auto"/>
        <w:tabs>
          <w:tab w:val="left" w:leader="dot" w:pos="4122"/>
        </w:tabs>
        <w:spacing w:line="250" w:lineRule="exact"/>
        <w:jc w:val="both"/>
        <w:rPr>
          <w:sz w:val="24"/>
          <w:szCs w:val="24"/>
        </w:rPr>
      </w:pPr>
      <w:r w:rsidRPr="00EF4641">
        <w:rPr>
          <w:sz w:val="24"/>
          <w:szCs w:val="24"/>
        </w:rPr>
        <w:t>Jelen vannak:</w:t>
      </w:r>
      <w:r w:rsidRPr="00EF4641">
        <w:rPr>
          <w:sz w:val="24"/>
          <w:szCs w:val="24"/>
        </w:rPr>
        <w:tab/>
        <w:t>átadó</w:t>
      </w:r>
    </w:p>
    <w:p w14:paraId="2E17C04B" w14:textId="77777777" w:rsidR="00DA3CFA" w:rsidRPr="00EF4641" w:rsidRDefault="006C2CB5">
      <w:pPr>
        <w:pStyle w:val="Szvegtrzs30"/>
        <w:shd w:val="clear" w:color="auto" w:fill="auto"/>
        <w:tabs>
          <w:tab w:val="left" w:leader="dot" w:pos="200"/>
          <w:tab w:val="left" w:leader="dot" w:pos="4122"/>
        </w:tabs>
        <w:spacing w:after="3" w:line="220" w:lineRule="exact"/>
        <w:jc w:val="both"/>
        <w:rPr>
          <w:sz w:val="24"/>
          <w:szCs w:val="24"/>
        </w:rPr>
      </w:pPr>
      <w:r w:rsidRPr="00EF4641">
        <w:rPr>
          <w:sz w:val="24"/>
          <w:szCs w:val="24"/>
        </w:rPr>
        <w:tab/>
      </w:r>
      <w:r w:rsidRPr="00EF4641">
        <w:rPr>
          <w:sz w:val="24"/>
          <w:szCs w:val="24"/>
        </w:rPr>
        <w:tab/>
        <w:t>jegyzőkönyvvezető</w:t>
      </w:r>
    </w:p>
    <w:p w14:paraId="6038D429" w14:textId="77777777" w:rsidR="00DA3CFA" w:rsidRPr="00EF4641" w:rsidRDefault="006C2CB5">
      <w:pPr>
        <w:pStyle w:val="Szvegtrzs30"/>
        <w:shd w:val="clear" w:color="auto" w:fill="auto"/>
        <w:tabs>
          <w:tab w:val="left" w:leader="dot" w:pos="4122"/>
        </w:tabs>
        <w:spacing w:after="163" w:line="220" w:lineRule="exact"/>
        <w:jc w:val="both"/>
        <w:rPr>
          <w:sz w:val="24"/>
          <w:szCs w:val="24"/>
        </w:rPr>
      </w:pPr>
      <w:r w:rsidRPr="00EF4641">
        <w:rPr>
          <w:sz w:val="24"/>
          <w:szCs w:val="24"/>
        </w:rPr>
        <w:tab/>
        <w:t>jegyző</w:t>
      </w:r>
    </w:p>
    <w:p w14:paraId="7F301DB4" w14:textId="77777777" w:rsidR="00DA3CFA" w:rsidRPr="00EF4641" w:rsidRDefault="006C2CB5">
      <w:pPr>
        <w:pStyle w:val="Szvegtrzs20"/>
        <w:shd w:val="clear" w:color="auto" w:fill="auto"/>
        <w:spacing w:before="0" w:after="236" w:line="245" w:lineRule="exact"/>
        <w:ind w:right="1300"/>
        <w:jc w:val="left"/>
        <w:rPr>
          <w:sz w:val="24"/>
          <w:szCs w:val="24"/>
        </w:rPr>
      </w:pPr>
      <w:r w:rsidRPr="00EF4641">
        <w:rPr>
          <w:sz w:val="24"/>
          <w:szCs w:val="24"/>
        </w:rPr>
        <w:t>A mai napon az átadó átadja az átvevőnek az alábbi iktatószámon és tárgyon feltüntetett, folyamatban lévő ügyeket:</w:t>
      </w:r>
    </w:p>
    <w:p w14:paraId="73F08969" w14:textId="77777777" w:rsidR="00DA3CFA" w:rsidRPr="00EF4641" w:rsidRDefault="006C2CB5">
      <w:pPr>
        <w:pStyle w:val="Szvegtrzs30"/>
        <w:shd w:val="clear" w:color="auto" w:fill="auto"/>
        <w:tabs>
          <w:tab w:val="left" w:pos="2813"/>
        </w:tabs>
        <w:spacing w:line="250" w:lineRule="exact"/>
        <w:jc w:val="both"/>
        <w:rPr>
          <w:sz w:val="24"/>
          <w:szCs w:val="24"/>
        </w:rPr>
      </w:pPr>
      <w:r w:rsidRPr="00EF4641">
        <w:rPr>
          <w:sz w:val="24"/>
          <w:szCs w:val="24"/>
        </w:rPr>
        <w:t>Ssz. Iktatószám</w:t>
      </w:r>
      <w:r w:rsidRPr="00EF4641">
        <w:rPr>
          <w:sz w:val="24"/>
          <w:szCs w:val="24"/>
        </w:rPr>
        <w:tab/>
        <w:t>Tárgy</w:t>
      </w:r>
    </w:p>
    <w:p w14:paraId="6DD46745" w14:textId="77777777" w:rsidR="00DA3CFA" w:rsidRPr="00EF4641" w:rsidRDefault="006C2CB5">
      <w:pPr>
        <w:pStyle w:val="Cmsorszma30"/>
        <w:shd w:val="clear" w:color="auto" w:fill="auto"/>
        <w:rPr>
          <w:rFonts w:ascii="Times New Roman" w:hAnsi="Times New Roman" w:cs="Times New Roman"/>
          <w:sz w:val="24"/>
          <w:szCs w:val="24"/>
        </w:rPr>
      </w:pPr>
      <w:r w:rsidRPr="00EF4641">
        <w:rPr>
          <w:rStyle w:val="Cmsorszma310pt"/>
          <w:rFonts w:ascii="Times New Roman" w:hAnsi="Times New Roman" w:cs="Times New Roman"/>
          <w:b/>
          <w:bCs/>
          <w:sz w:val="24"/>
          <w:szCs w:val="24"/>
        </w:rPr>
        <w:t>1</w:t>
      </w:r>
      <w:r w:rsidRPr="00EF4641">
        <w:rPr>
          <w:rFonts w:ascii="Times New Roman" w:hAnsi="Times New Roman" w:cs="Times New Roman"/>
          <w:sz w:val="24"/>
          <w:szCs w:val="24"/>
        </w:rPr>
        <w:t>.</w:t>
      </w:r>
    </w:p>
    <w:p w14:paraId="088AB217" w14:textId="77777777" w:rsidR="00DA3CFA" w:rsidRPr="00EF4641" w:rsidRDefault="006C2CB5">
      <w:pPr>
        <w:pStyle w:val="Cmsor320"/>
        <w:keepNext/>
        <w:keepLines/>
        <w:shd w:val="clear" w:color="auto" w:fill="auto"/>
        <w:rPr>
          <w:rFonts w:ascii="Times New Roman" w:hAnsi="Times New Roman" w:cs="Times New Roman"/>
          <w:sz w:val="24"/>
          <w:szCs w:val="24"/>
        </w:rPr>
      </w:pPr>
      <w:bookmarkStart w:id="10" w:name="bookmark10"/>
      <w:r w:rsidRPr="00EF4641">
        <w:rPr>
          <w:rStyle w:val="Cmsor32105pt"/>
          <w:rFonts w:ascii="Times New Roman" w:hAnsi="Times New Roman" w:cs="Times New Roman"/>
          <w:b/>
          <w:bCs/>
          <w:sz w:val="24"/>
          <w:szCs w:val="24"/>
        </w:rPr>
        <w:t>2</w:t>
      </w:r>
      <w:r w:rsidRPr="00EF4641">
        <w:rPr>
          <w:rFonts w:ascii="Times New Roman" w:hAnsi="Times New Roman" w:cs="Times New Roman"/>
          <w:sz w:val="24"/>
          <w:szCs w:val="24"/>
        </w:rPr>
        <w:t>.</w:t>
      </w:r>
      <w:bookmarkEnd w:id="10"/>
    </w:p>
    <w:p w14:paraId="4BDEBEBF" w14:textId="77777777" w:rsidR="00DA3CFA" w:rsidRPr="00EF4641" w:rsidRDefault="006C2CB5">
      <w:pPr>
        <w:pStyle w:val="Szvegtrzs20"/>
        <w:shd w:val="clear" w:color="auto" w:fill="auto"/>
        <w:spacing w:before="0" w:after="0"/>
        <w:rPr>
          <w:sz w:val="24"/>
          <w:szCs w:val="24"/>
        </w:rPr>
      </w:pPr>
      <w:r w:rsidRPr="00EF4641">
        <w:rPr>
          <w:sz w:val="24"/>
          <w:szCs w:val="24"/>
        </w:rPr>
        <w:t>3.</w:t>
      </w:r>
    </w:p>
    <w:p w14:paraId="3B488D8A" w14:textId="77777777" w:rsidR="00DA3CFA" w:rsidRPr="00EF4641" w:rsidRDefault="006C2CB5">
      <w:pPr>
        <w:pStyle w:val="Szvegtrzs20"/>
        <w:shd w:val="clear" w:color="auto" w:fill="auto"/>
        <w:spacing w:before="0" w:after="0"/>
        <w:rPr>
          <w:sz w:val="24"/>
          <w:szCs w:val="24"/>
        </w:rPr>
      </w:pPr>
      <w:r w:rsidRPr="00EF4641">
        <w:rPr>
          <w:sz w:val="24"/>
          <w:szCs w:val="24"/>
        </w:rPr>
        <w:t>4.</w:t>
      </w:r>
    </w:p>
    <w:p w14:paraId="696AAD0A" w14:textId="77777777" w:rsidR="00DA3CFA" w:rsidRPr="00EF4641" w:rsidRDefault="006C2CB5">
      <w:pPr>
        <w:pStyle w:val="Szvegtrzs30"/>
        <w:shd w:val="clear" w:color="auto" w:fill="auto"/>
        <w:spacing w:line="250" w:lineRule="exact"/>
        <w:jc w:val="both"/>
        <w:rPr>
          <w:sz w:val="24"/>
          <w:szCs w:val="24"/>
        </w:rPr>
      </w:pPr>
      <w:r w:rsidRPr="00EF4641">
        <w:rPr>
          <w:sz w:val="24"/>
          <w:szCs w:val="24"/>
        </w:rPr>
        <w:t>5.</w:t>
      </w:r>
    </w:p>
    <w:p w14:paraId="3C7D4488" w14:textId="77777777" w:rsidR="00DA3CFA" w:rsidRPr="00EF4641" w:rsidRDefault="006C2CB5">
      <w:pPr>
        <w:pStyle w:val="Cmsor330"/>
        <w:keepNext/>
        <w:keepLines/>
        <w:shd w:val="clear" w:color="auto" w:fill="auto"/>
        <w:rPr>
          <w:rFonts w:ascii="Times New Roman" w:hAnsi="Times New Roman" w:cs="Times New Roman"/>
          <w:sz w:val="24"/>
          <w:szCs w:val="24"/>
        </w:rPr>
      </w:pPr>
      <w:bookmarkStart w:id="11" w:name="bookmark11"/>
      <w:r w:rsidRPr="00EF4641">
        <w:rPr>
          <w:rStyle w:val="Cmsor33TimesNewRoman105ptFlkvr"/>
          <w:rFonts w:eastAsia="Lucida Sans Unicode"/>
          <w:sz w:val="24"/>
          <w:szCs w:val="24"/>
        </w:rPr>
        <w:t>6</w:t>
      </w:r>
      <w:r w:rsidRPr="00EF4641">
        <w:rPr>
          <w:rFonts w:ascii="Times New Roman" w:hAnsi="Times New Roman" w:cs="Times New Roman"/>
          <w:sz w:val="24"/>
          <w:szCs w:val="24"/>
        </w:rPr>
        <w:t>.</w:t>
      </w:r>
      <w:bookmarkEnd w:id="11"/>
    </w:p>
    <w:p w14:paraId="2CBADE76" w14:textId="77777777" w:rsidR="00DA3CFA" w:rsidRPr="00EF4641" w:rsidRDefault="006C2CB5">
      <w:pPr>
        <w:pStyle w:val="Szvegtrzs20"/>
        <w:shd w:val="clear" w:color="auto" w:fill="auto"/>
        <w:spacing w:before="0" w:after="0"/>
        <w:rPr>
          <w:sz w:val="24"/>
          <w:szCs w:val="24"/>
        </w:rPr>
      </w:pPr>
      <w:r w:rsidRPr="00EF4641">
        <w:rPr>
          <w:sz w:val="24"/>
          <w:szCs w:val="24"/>
        </w:rPr>
        <w:t>7.</w:t>
      </w:r>
    </w:p>
    <w:p w14:paraId="17F53288" w14:textId="77777777" w:rsidR="00DA3CFA" w:rsidRPr="00EF4641" w:rsidRDefault="006C2CB5">
      <w:pPr>
        <w:pStyle w:val="Cmsor340"/>
        <w:keepNext/>
        <w:keepLines/>
        <w:shd w:val="clear" w:color="auto" w:fill="auto"/>
        <w:rPr>
          <w:rFonts w:ascii="Times New Roman" w:hAnsi="Times New Roman" w:cs="Times New Roman"/>
          <w:sz w:val="24"/>
          <w:szCs w:val="24"/>
        </w:rPr>
      </w:pPr>
      <w:bookmarkStart w:id="12" w:name="bookmark12"/>
      <w:r w:rsidRPr="00EF4641">
        <w:rPr>
          <w:rStyle w:val="Cmsor34Impact9pt"/>
          <w:rFonts w:ascii="Times New Roman" w:hAnsi="Times New Roman" w:cs="Times New Roman"/>
          <w:sz w:val="24"/>
          <w:szCs w:val="24"/>
        </w:rPr>
        <w:t>8</w:t>
      </w:r>
      <w:r w:rsidRPr="00EF4641">
        <w:rPr>
          <w:rFonts w:ascii="Times New Roman" w:hAnsi="Times New Roman" w:cs="Times New Roman"/>
          <w:sz w:val="24"/>
          <w:szCs w:val="24"/>
        </w:rPr>
        <w:t>.</w:t>
      </w:r>
      <w:bookmarkEnd w:id="12"/>
    </w:p>
    <w:p w14:paraId="34A040D5" w14:textId="77777777" w:rsidR="00DA3CFA" w:rsidRPr="00EF4641" w:rsidRDefault="006C2CB5">
      <w:pPr>
        <w:pStyle w:val="Szvegtrzs20"/>
        <w:shd w:val="clear" w:color="auto" w:fill="auto"/>
        <w:spacing w:before="0" w:after="0"/>
        <w:rPr>
          <w:sz w:val="24"/>
          <w:szCs w:val="24"/>
        </w:rPr>
      </w:pPr>
      <w:r w:rsidRPr="00EF4641">
        <w:rPr>
          <w:sz w:val="24"/>
          <w:szCs w:val="24"/>
        </w:rPr>
        <w:t>9.</w:t>
      </w:r>
    </w:p>
    <w:p w14:paraId="02E3F26A" w14:textId="77777777" w:rsidR="00DA3CFA" w:rsidRPr="00EF4641" w:rsidRDefault="006C2CB5">
      <w:pPr>
        <w:pStyle w:val="Cmsor30"/>
        <w:keepNext/>
        <w:keepLines/>
        <w:shd w:val="clear" w:color="auto" w:fill="auto"/>
        <w:rPr>
          <w:rFonts w:ascii="Times New Roman" w:hAnsi="Times New Roman" w:cs="Times New Roman"/>
          <w:sz w:val="24"/>
          <w:szCs w:val="24"/>
        </w:rPr>
      </w:pPr>
      <w:bookmarkStart w:id="13" w:name="bookmark13"/>
      <w:r w:rsidRPr="00EF4641">
        <w:rPr>
          <w:rFonts w:ascii="Times New Roman" w:hAnsi="Times New Roman" w:cs="Times New Roman"/>
          <w:sz w:val="24"/>
          <w:szCs w:val="24"/>
        </w:rPr>
        <w:t>10</w:t>
      </w:r>
      <w:r w:rsidRPr="00EF4641">
        <w:rPr>
          <w:rStyle w:val="Cmsor3MSReferenceSansSerif8ptNemflkvrTrkz0pt"/>
          <w:rFonts w:ascii="Times New Roman" w:hAnsi="Times New Roman" w:cs="Times New Roman"/>
          <w:sz w:val="24"/>
          <w:szCs w:val="24"/>
        </w:rPr>
        <w:t>.</w:t>
      </w:r>
      <w:bookmarkEnd w:id="13"/>
    </w:p>
    <w:p w14:paraId="7DD78779" w14:textId="77777777" w:rsidR="00DA3CFA" w:rsidRPr="00EF4641" w:rsidRDefault="006C2CB5">
      <w:pPr>
        <w:pStyle w:val="Cmsor350"/>
        <w:keepNext/>
        <w:keepLines/>
        <w:shd w:val="clear" w:color="auto" w:fill="auto"/>
        <w:rPr>
          <w:sz w:val="24"/>
          <w:szCs w:val="24"/>
        </w:rPr>
      </w:pPr>
      <w:bookmarkStart w:id="14" w:name="bookmark14"/>
      <w:r w:rsidRPr="00EF4641">
        <w:rPr>
          <w:sz w:val="24"/>
          <w:szCs w:val="24"/>
        </w:rPr>
        <w:t>11</w:t>
      </w:r>
      <w:r w:rsidRPr="00EF4641">
        <w:rPr>
          <w:rStyle w:val="Cmsor35MSReferenceSansSerif8pt"/>
          <w:rFonts w:ascii="Times New Roman" w:hAnsi="Times New Roman" w:cs="Times New Roman"/>
          <w:sz w:val="24"/>
          <w:szCs w:val="24"/>
        </w:rPr>
        <w:t>.</w:t>
      </w:r>
      <w:bookmarkEnd w:id="14"/>
    </w:p>
    <w:p w14:paraId="50752B4A" w14:textId="77777777" w:rsidR="00DA3CFA" w:rsidRPr="00EF4641" w:rsidRDefault="006C2CB5">
      <w:pPr>
        <w:pStyle w:val="Cmsor360"/>
        <w:keepNext/>
        <w:keepLines/>
        <w:shd w:val="clear" w:color="auto" w:fill="auto"/>
        <w:rPr>
          <w:sz w:val="24"/>
          <w:szCs w:val="24"/>
        </w:rPr>
      </w:pPr>
      <w:bookmarkStart w:id="15" w:name="bookmark15"/>
      <w:r w:rsidRPr="00EF4641">
        <w:rPr>
          <w:sz w:val="24"/>
          <w:szCs w:val="24"/>
        </w:rPr>
        <w:t>12</w:t>
      </w:r>
      <w:r w:rsidRPr="00EF4641">
        <w:rPr>
          <w:rStyle w:val="Cmsor36MSReferenceSansSerif8pt"/>
          <w:rFonts w:ascii="Times New Roman" w:hAnsi="Times New Roman" w:cs="Times New Roman"/>
          <w:sz w:val="24"/>
          <w:szCs w:val="24"/>
        </w:rPr>
        <w:t>.</w:t>
      </w:r>
      <w:bookmarkEnd w:id="15"/>
    </w:p>
    <w:p w14:paraId="3A0A89E1" w14:textId="77777777" w:rsidR="00DA3CFA" w:rsidRPr="00EF4641" w:rsidRDefault="006C2CB5">
      <w:pPr>
        <w:pStyle w:val="Szvegtrzs30"/>
        <w:shd w:val="clear" w:color="auto" w:fill="auto"/>
        <w:spacing w:line="250" w:lineRule="exact"/>
        <w:jc w:val="both"/>
        <w:rPr>
          <w:sz w:val="24"/>
          <w:szCs w:val="24"/>
        </w:rPr>
      </w:pPr>
      <w:r w:rsidRPr="00EF4641">
        <w:rPr>
          <w:sz w:val="24"/>
          <w:szCs w:val="24"/>
        </w:rPr>
        <w:t>13.</w:t>
      </w:r>
    </w:p>
    <w:p w14:paraId="415847F7" w14:textId="77777777" w:rsidR="00DA3CFA" w:rsidRPr="00EF4641" w:rsidRDefault="006C2CB5">
      <w:pPr>
        <w:pStyle w:val="Szvegtrzs30"/>
        <w:shd w:val="clear" w:color="auto" w:fill="auto"/>
        <w:spacing w:after="240" w:line="250" w:lineRule="exact"/>
        <w:jc w:val="both"/>
        <w:rPr>
          <w:sz w:val="24"/>
          <w:szCs w:val="24"/>
        </w:rPr>
      </w:pPr>
      <w:r w:rsidRPr="00EF4641">
        <w:rPr>
          <w:sz w:val="24"/>
          <w:szCs w:val="24"/>
        </w:rPr>
        <w:t>14.</w:t>
      </w:r>
    </w:p>
    <w:p w14:paraId="72CDB6A7" w14:textId="77777777" w:rsidR="00DA3CFA" w:rsidRPr="00EF4641" w:rsidRDefault="006C2CB5">
      <w:pPr>
        <w:pStyle w:val="Szvegtrzs20"/>
        <w:shd w:val="clear" w:color="auto" w:fill="auto"/>
        <w:spacing w:before="0" w:after="520"/>
        <w:rPr>
          <w:sz w:val="24"/>
          <w:szCs w:val="24"/>
        </w:rPr>
      </w:pPr>
      <w:r w:rsidRPr="00EF4641">
        <w:rPr>
          <w:sz w:val="24"/>
          <w:szCs w:val="24"/>
        </w:rPr>
        <w:t>Az átadó továbbá tájékoztatja az átvevőt a fent megnevezett iratokon kívül lévő folyamatban lévő ügyekről, illetve minden olyan lényeges tényről vagy körülményről, amely a</w:t>
      </w:r>
      <w:r w:rsidR="00550574">
        <w:rPr>
          <w:sz w:val="24"/>
          <w:szCs w:val="24"/>
        </w:rPr>
        <w:t xml:space="preserve"> feladatellátás zavartalan foly</w:t>
      </w:r>
      <w:r w:rsidRPr="00EF4641">
        <w:rPr>
          <w:sz w:val="24"/>
          <w:szCs w:val="24"/>
        </w:rPr>
        <w:t>tatása, vagy az ügyintézési hibákért, mulasztásokért való felelősség megállapítása szempontjából lényeges.</w:t>
      </w:r>
    </w:p>
    <w:p w14:paraId="58E52265" w14:textId="77777777" w:rsidR="00DA3CFA" w:rsidRPr="00EF4641" w:rsidRDefault="006C2CB5">
      <w:pPr>
        <w:pStyle w:val="Szvegtrzs20"/>
        <w:shd w:val="clear" w:color="auto" w:fill="auto"/>
        <w:spacing w:before="0" w:after="1514" w:line="200" w:lineRule="exact"/>
        <w:jc w:val="center"/>
        <w:rPr>
          <w:sz w:val="24"/>
          <w:szCs w:val="24"/>
        </w:rPr>
      </w:pPr>
      <w:proofErr w:type="spellStart"/>
      <w:r w:rsidRPr="00EF4641">
        <w:rPr>
          <w:sz w:val="24"/>
          <w:szCs w:val="24"/>
        </w:rPr>
        <w:t>Kmf</w:t>
      </w:r>
      <w:proofErr w:type="spellEnd"/>
      <w:r w:rsidRPr="00EF4641">
        <w:rPr>
          <w:sz w:val="24"/>
          <w:szCs w:val="24"/>
        </w:rPr>
        <w:t>.</w:t>
      </w:r>
    </w:p>
    <w:p w14:paraId="69657519" w14:textId="77777777" w:rsidR="00DA3CFA" w:rsidRPr="00EF4641" w:rsidRDefault="0088382E">
      <w:pPr>
        <w:pStyle w:val="Szvegtrzs20"/>
        <w:shd w:val="clear" w:color="auto" w:fill="auto"/>
        <w:spacing w:before="0" w:after="0" w:line="200" w:lineRule="exact"/>
        <w:rPr>
          <w:sz w:val="24"/>
          <w:szCs w:val="24"/>
        </w:rPr>
        <w:sectPr w:rsidR="00DA3CFA" w:rsidRPr="00EF4641">
          <w:headerReference w:type="even" r:id="rId7"/>
          <w:headerReference w:type="default" r:id="rId8"/>
          <w:footerReference w:type="first" r:id="rId9"/>
          <w:pgSz w:w="11900" w:h="16840"/>
          <w:pgMar w:top="1992" w:right="1321" w:bottom="1992" w:left="1460" w:header="0" w:footer="3" w:gutter="0"/>
          <w:pgNumType w:start="1"/>
          <w:cols w:space="720"/>
          <w:noEndnote/>
          <w:docGrid w:linePitch="360"/>
        </w:sectPr>
      </w:pPr>
      <w:r w:rsidRPr="00EF4641">
        <w:rPr>
          <w:noProof/>
          <w:sz w:val="24"/>
          <w:szCs w:val="24"/>
          <w:lang w:bidi="ar-SA"/>
        </w:rPr>
        <mc:AlternateContent>
          <mc:Choice Requires="wps">
            <w:drawing>
              <wp:anchor distT="0" distB="0" distL="63500" distR="2018030" simplePos="0" relativeHeight="377487104" behindDoc="1" locked="0" layoutInCell="1" allowOverlap="1" wp14:anchorId="59FE9B71" wp14:editId="179E1314">
                <wp:simplePos x="0" y="0"/>
                <wp:positionH relativeFrom="margin">
                  <wp:posOffset>1527175</wp:posOffset>
                </wp:positionH>
                <wp:positionV relativeFrom="paragraph">
                  <wp:posOffset>-1270</wp:posOffset>
                </wp:positionV>
                <wp:extent cx="332105" cy="127000"/>
                <wp:effectExtent l="0" t="0" r="4445" b="0"/>
                <wp:wrapSquare wrapText="righ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6890" w14:textId="77777777" w:rsidR="00DB2090" w:rsidRDefault="00DB2090">
                            <w:pPr>
                              <w:pStyle w:val="Szvegtrzs20"/>
                              <w:shd w:val="clear" w:color="auto" w:fill="auto"/>
                              <w:spacing w:before="0" w:after="0" w:line="200" w:lineRule="exact"/>
                              <w:jc w:val="left"/>
                            </w:pPr>
                            <w:r>
                              <w:rPr>
                                <w:rStyle w:val="Szvegtrzs2Exact"/>
                              </w:rPr>
                              <w:t>átadó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E9B71" id="_x0000_t202" coordsize="21600,21600" o:spt="202" path="m,l,21600r21600,l21600,xe">
                <v:stroke joinstyle="miter"/>
                <v:path gradientshapeok="t" o:connecttype="rect"/>
              </v:shapetype>
              <v:shape id="Text Box 3" o:spid="_x0000_s1026" type="#_x0000_t202" style="position:absolute;left:0;text-align:left;margin-left:120.25pt;margin-top:-.1pt;width:26.15pt;height:10pt;z-index:-125829376;visibility:visible;mso-wrap-style:square;mso-width-percent:0;mso-height-percent:0;mso-wrap-distance-left:5pt;mso-wrap-distance-top:0;mso-wrap-distance-right:15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" filled="f" stroked="f">
                <v:textbox style="mso-fit-shape-to-text:t" inset="0,0,0,0">
                  <w:txbxContent>
                    <w:p w14:paraId="0D766890" w14:textId="77777777" w:rsidR="00DB2090" w:rsidRDefault="00DB2090">
                      <w:pPr>
                        <w:pStyle w:val="Szvegtrzs20"/>
                        <w:shd w:val="clear" w:color="auto" w:fill="auto"/>
                        <w:spacing w:before="0" w:after="0" w:line="200" w:lineRule="exact"/>
                        <w:jc w:val="left"/>
                      </w:pPr>
                      <w:r>
                        <w:rPr>
                          <w:rStyle w:val="Szvegtrzs2Exact"/>
                        </w:rPr>
                        <w:t>átadó</w:t>
                      </w:r>
                    </w:p>
                  </w:txbxContent>
                </v:textbox>
                <w10:wrap type="square" side="right" anchorx="margin"/>
              </v:shape>
            </w:pict>
          </mc:Fallback>
        </mc:AlternateContent>
      </w:r>
      <w:r w:rsidR="006C2CB5" w:rsidRPr="00EF4641">
        <w:rPr>
          <w:sz w:val="24"/>
          <w:szCs w:val="24"/>
        </w:rPr>
        <w:t>átvevő</w:t>
      </w:r>
    </w:p>
    <w:p w14:paraId="744A3C4F" w14:textId="3E0EA0B3" w:rsidR="00DA3CFA" w:rsidRPr="00EF4641" w:rsidRDefault="006C2CB5" w:rsidP="008B43E8">
      <w:pPr>
        <w:pStyle w:val="Szvegtrzs30"/>
        <w:numPr>
          <w:ilvl w:val="0"/>
          <w:numId w:val="129"/>
        </w:numPr>
        <w:shd w:val="clear" w:color="auto" w:fill="auto"/>
        <w:tabs>
          <w:tab w:val="left" w:pos="358"/>
        </w:tabs>
        <w:spacing w:line="254" w:lineRule="exact"/>
        <w:jc w:val="both"/>
        <w:rPr>
          <w:sz w:val="24"/>
          <w:szCs w:val="24"/>
        </w:rPr>
      </w:pPr>
      <w:r w:rsidRPr="00EF4641">
        <w:rPr>
          <w:sz w:val="24"/>
          <w:szCs w:val="24"/>
        </w:rPr>
        <w:lastRenderedPageBreak/>
        <w:t>melléklet</w:t>
      </w:r>
    </w:p>
    <w:p w14:paraId="5EF8A90B" w14:textId="77777777" w:rsidR="00DA3CFA" w:rsidRPr="00EF4641" w:rsidRDefault="006C2CB5">
      <w:pPr>
        <w:pStyle w:val="Szvegtrzs30"/>
        <w:shd w:val="clear" w:color="auto" w:fill="auto"/>
        <w:spacing w:line="254" w:lineRule="exact"/>
        <w:jc w:val="both"/>
        <w:rPr>
          <w:sz w:val="24"/>
          <w:szCs w:val="24"/>
        </w:rPr>
      </w:pPr>
      <w:r w:rsidRPr="00EF4641">
        <w:rPr>
          <w:sz w:val="24"/>
          <w:szCs w:val="24"/>
        </w:rPr>
        <w:t>Az egészségügyi pótlékra jogosító munkakörök</w:t>
      </w:r>
    </w:p>
    <w:p w14:paraId="0479FF10" w14:textId="77777777" w:rsidR="00DA3CFA" w:rsidRPr="00EF4641" w:rsidRDefault="006C2CB5">
      <w:pPr>
        <w:pStyle w:val="Szvegtrzs20"/>
        <w:shd w:val="clear" w:color="auto" w:fill="auto"/>
        <w:spacing w:before="0" w:after="484" w:line="254" w:lineRule="exact"/>
        <w:rPr>
          <w:sz w:val="24"/>
          <w:szCs w:val="24"/>
        </w:rPr>
      </w:pPr>
      <w:r w:rsidRPr="00EF4641">
        <w:rPr>
          <w:sz w:val="24"/>
          <w:szCs w:val="24"/>
        </w:rPr>
        <w:t>A hivatalnál egészségügyi pótlékra jogosító munkakört nem állapítok meg.</w:t>
      </w:r>
    </w:p>
    <w:p w14:paraId="573ACA26" w14:textId="39224B9D" w:rsidR="00DA3CFA" w:rsidRPr="00EF4641" w:rsidRDefault="006C2CB5" w:rsidP="008B43E8">
      <w:pPr>
        <w:pStyle w:val="Szvegtrzs30"/>
        <w:numPr>
          <w:ilvl w:val="0"/>
          <w:numId w:val="129"/>
        </w:numPr>
        <w:shd w:val="clear" w:color="auto" w:fill="auto"/>
        <w:tabs>
          <w:tab w:val="left" w:pos="354"/>
        </w:tabs>
        <w:spacing w:line="250" w:lineRule="exact"/>
        <w:jc w:val="both"/>
        <w:rPr>
          <w:sz w:val="24"/>
          <w:szCs w:val="24"/>
        </w:rPr>
      </w:pPr>
      <w:r w:rsidRPr="00EF4641">
        <w:rPr>
          <w:sz w:val="24"/>
          <w:szCs w:val="24"/>
        </w:rPr>
        <w:t>melléklet</w:t>
      </w:r>
    </w:p>
    <w:p w14:paraId="0569FCA2" w14:textId="77777777" w:rsidR="00DA3CFA" w:rsidRPr="00EF4641" w:rsidRDefault="006C2CB5">
      <w:pPr>
        <w:pStyle w:val="Szvegtrzs30"/>
        <w:shd w:val="clear" w:color="auto" w:fill="auto"/>
        <w:spacing w:line="250" w:lineRule="exact"/>
        <w:jc w:val="both"/>
        <w:rPr>
          <w:sz w:val="24"/>
          <w:szCs w:val="24"/>
        </w:rPr>
      </w:pPr>
      <w:r w:rsidRPr="00EF4641">
        <w:rPr>
          <w:sz w:val="24"/>
          <w:szCs w:val="24"/>
        </w:rPr>
        <w:t>Az idegennyelv-tudási pótlékra jogosító munkakörök és a figyelembe vehető idegen nyelvek</w:t>
      </w:r>
    </w:p>
    <w:p w14:paraId="4E0D8ABF" w14:textId="77777777" w:rsidR="00DA3CFA" w:rsidRPr="00EF4641" w:rsidRDefault="006C2CB5">
      <w:pPr>
        <w:pStyle w:val="Szvegtrzs20"/>
        <w:shd w:val="clear" w:color="auto" w:fill="auto"/>
        <w:spacing w:before="0"/>
        <w:rPr>
          <w:sz w:val="24"/>
          <w:szCs w:val="24"/>
        </w:rPr>
      </w:pPr>
      <w:r w:rsidRPr="00EF4641">
        <w:rPr>
          <w:sz w:val="24"/>
          <w:szCs w:val="24"/>
        </w:rPr>
        <w:t xml:space="preserve">A hivatalnál idegennyelv-tudási pótlékra jogosító munkakört nem állapítok meg. A </w:t>
      </w:r>
      <w:proofErr w:type="spellStart"/>
      <w:r w:rsidRPr="00EF4641">
        <w:rPr>
          <w:sz w:val="24"/>
          <w:szCs w:val="24"/>
        </w:rPr>
        <w:t>Kttv</w:t>
      </w:r>
      <w:proofErr w:type="spellEnd"/>
      <w:r w:rsidRPr="00EF4641">
        <w:rPr>
          <w:sz w:val="24"/>
          <w:szCs w:val="24"/>
        </w:rPr>
        <w:t>. 141. § (6) bekezdése alapján angol, német, francia, orosz, kínai, arab nyelvek alapján az idegennyelv-tudási pótlék alanyi jogon jár.</w:t>
      </w:r>
    </w:p>
    <w:p w14:paraId="7890AE8E" w14:textId="77777777" w:rsidR="00DA3CFA" w:rsidRPr="00EF4641" w:rsidRDefault="006C2CB5" w:rsidP="008B43E8">
      <w:pPr>
        <w:pStyle w:val="Szvegtrzs30"/>
        <w:numPr>
          <w:ilvl w:val="0"/>
          <w:numId w:val="129"/>
        </w:numPr>
        <w:shd w:val="clear" w:color="auto" w:fill="auto"/>
        <w:tabs>
          <w:tab w:val="left" w:pos="358"/>
        </w:tabs>
        <w:spacing w:line="250" w:lineRule="exact"/>
        <w:jc w:val="both"/>
        <w:rPr>
          <w:sz w:val="24"/>
          <w:szCs w:val="24"/>
        </w:rPr>
      </w:pPr>
      <w:r w:rsidRPr="00EF4641">
        <w:rPr>
          <w:sz w:val="24"/>
          <w:szCs w:val="24"/>
        </w:rPr>
        <w:t>melléklet</w:t>
      </w:r>
    </w:p>
    <w:p w14:paraId="61857060" w14:textId="77777777" w:rsidR="00DA3CFA" w:rsidRPr="00EF4641" w:rsidRDefault="006C2CB5">
      <w:pPr>
        <w:pStyle w:val="Szvegtrzs30"/>
        <w:shd w:val="clear" w:color="auto" w:fill="auto"/>
        <w:spacing w:line="250" w:lineRule="exact"/>
        <w:jc w:val="both"/>
        <w:rPr>
          <w:sz w:val="24"/>
          <w:szCs w:val="24"/>
        </w:rPr>
      </w:pPr>
      <w:r w:rsidRPr="00EF4641">
        <w:rPr>
          <w:sz w:val="24"/>
          <w:szCs w:val="24"/>
        </w:rPr>
        <w:t>A képzettségi pótlékra jogosító munkakörök</w:t>
      </w:r>
    </w:p>
    <w:p w14:paraId="5734F734" w14:textId="77777777" w:rsidR="00DA3CFA" w:rsidRPr="00EF4641" w:rsidRDefault="006C2CB5">
      <w:pPr>
        <w:pStyle w:val="Szvegtrzs20"/>
        <w:shd w:val="clear" w:color="auto" w:fill="auto"/>
        <w:spacing w:before="0" w:after="0"/>
        <w:rPr>
          <w:sz w:val="24"/>
          <w:szCs w:val="24"/>
        </w:rPr>
      </w:pPr>
      <w:r w:rsidRPr="00EF4641">
        <w:rPr>
          <w:sz w:val="24"/>
          <w:szCs w:val="24"/>
        </w:rPr>
        <w:t>A képzettségi pótlékra jogosító munkaköröket a következők szerint határozom meg:</w:t>
      </w:r>
    </w:p>
    <w:p w14:paraId="25FC680C" w14:textId="77777777" w:rsidR="00DA3CFA" w:rsidRPr="00EF4641" w:rsidRDefault="006C2CB5">
      <w:pPr>
        <w:pStyle w:val="Szvegtrzs20"/>
        <w:shd w:val="clear" w:color="auto" w:fill="auto"/>
        <w:spacing w:before="0" w:after="0"/>
        <w:rPr>
          <w:sz w:val="24"/>
          <w:szCs w:val="24"/>
        </w:rPr>
      </w:pPr>
      <w:r w:rsidRPr="00EF4641">
        <w:rPr>
          <w:sz w:val="24"/>
          <w:szCs w:val="24"/>
        </w:rPr>
        <w:t>Képzettségi pótlék a Hivatalban foglalkoztatott valamennyi köztisztviselőnek jár, aki a besorolásánál figyelembe vett iskolai végzettségénél vagy képesítésnél több szakképesítéssel, szakképzettséggel vagy végzettséggel rendelkezik, feltéve, ha a megszerzett szakképzettség vagy végzettség szerepel a közszolgálati tisztviselők képesítési előírásáról szóló jogszabályban és a feladata ellátásához a megszerzett tudás hasznosítható.</w:t>
      </w:r>
    </w:p>
    <w:p w14:paraId="5F306C40" w14:textId="77777777" w:rsidR="00DA3CFA" w:rsidRPr="00EF4641" w:rsidRDefault="006C2CB5">
      <w:pPr>
        <w:pStyle w:val="Szvegtrzs20"/>
        <w:shd w:val="clear" w:color="auto" w:fill="auto"/>
        <w:spacing w:before="0" w:after="0"/>
        <w:rPr>
          <w:sz w:val="24"/>
          <w:szCs w:val="24"/>
        </w:rPr>
      </w:pPr>
      <w:r w:rsidRPr="00EF4641">
        <w:rPr>
          <w:sz w:val="24"/>
          <w:szCs w:val="24"/>
        </w:rPr>
        <w:t>A képzettségi pótlék mértéke havonta:</w:t>
      </w:r>
    </w:p>
    <w:p w14:paraId="5FB5AF8F" w14:textId="77777777" w:rsidR="00DA3CFA" w:rsidRPr="00EF4641" w:rsidRDefault="006C2CB5">
      <w:pPr>
        <w:pStyle w:val="Szvegtrzs20"/>
        <w:numPr>
          <w:ilvl w:val="0"/>
          <w:numId w:val="113"/>
        </w:numPr>
        <w:shd w:val="clear" w:color="auto" w:fill="auto"/>
        <w:tabs>
          <w:tab w:val="left" w:pos="925"/>
        </w:tabs>
        <w:spacing w:before="0" w:after="0"/>
        <w:ind w:firstLine="600"/>
        <w:jc w:val="left"/>
        <w:rPr>
          <w:sz w:val="24"/>
          <w:szCs w:val="24"/>
        </w:rPr>
      </w:pPr>
      <w:r w:rsidRPr="00EF4641">
        <w:rPr>
          <w:sz w:val="24"/>
          <w:szCs w:val="24"/>
        </w:rPr>
        <w:t>felsőfokú iskolai rendszerű képzésben, továbbképzésben szerzett további képesítés, szakképzettség esetén az illetményalap 50 %-a,</w:t>
      </w:r>
    </w:p>
    <w:p w14:paraId="581CF8C2" w14:textId="77777777" w:rsidR="00DA3CFA" w:rsidRPr="00EF4641" w:rsidRDefault="006C2CB5">
      <w:pPr>
        <w:pStyle w:val="Szvegtrzs20"/>
        <w:numPr>
          <w:ilvl w:val="0"/>
          <w:numId w:val="113"/>
        </w:numPr>
        <w:shd w:val="clear" w:color="auto" w:fill="auto"/>
        <w:tabs>
          <w:tab w:val="left" w:pos="934"/>
        </w:tabs>
        <w:spacing w:before="0" w:after="0"/>
        <w:ind w:firstLine="600"/>
        <w:jc w:val="left"/>
        <w:rPr>
          <w:sz w:val="24"/>
          <w:szCs w:val="24"/>
        </w:rPr>
      </w:pPr>
      <w:r w:rsidRPr="00EF4641">
        <w:rPr>
          <w:sz w:val="24"/>
          <w:szCs w:val="24"/>
        </w:rPr>
        <w:t>iskolarendszeren kívüli vagy akkreditált iskolai rendszerű felsőfokú szakképzésben szerzett szakképesítés, szakképzettség esetén az illetményalap 40 %-a.</w:t>
      </w:r>
    </w:p>
    <w:p w14:paraId="6A801552" w14:textId="77777777" w:rsidR="00DA3CFA" w:rsidRPr="00EF4641" w:rsidRDefault="006C2CB5">
      <w:pPr>
        <w:pStyle w:val="Szvegtrzs20"/>
        <w:numPr>
          <w:ilvl w:val="0"/>
          <w:numId w:val="113"/>
        </w:numPr>
        <w:shd w:val="clear" w:color="auto" w:fill="auto"/>
        <w:tabs>
          <w:tab w:val="left" w:pos="944"/>
        </w:tabs>
        <w:spacing w:before="0" w:after="0"/>
        <w:ind w:firstLine="600"/>
        <w:jc w:val="left"/>
        <w:rPr>
          <w:sz w:val="24"/>
          <w:szCs w:val="24"/>
        </w:rPr>
      </w:pPr>
      <w:r w:rsidRPr="00EF4641">
        <w:rPr>
          <w:sz w:val="24"/>
          <w:szCs w:val="24"/>
        </w:rPr>
        <w:t>iskolarendszeren kívüli középfokú szakképzésben szerzett további szakképesítés, szakképzettség esetén az illetményalap 30 %-a.</w:t>
      </w:r>
    </w:p>
    <w:p w14:paraId="4EBEEBBD" w14:textId="77777777" w:rsidR="00DA3CFA" w:rsidRPr="00EF4641" w:rsidRDefault="006C2CB5">
      <w:pPr>
        <w:pStyle w:val="Szvegtrzs20"/>
        <w:shd w:val="clear" w:color="auto" w:fill="auto"/>
        <w:spacing w:before="0" w:after="0"/>
        <w:rPr>
          <w:sz w:val="24"/>
          <w:szCs w:val="24"/>
        </w:rPr>
      </w:pPr>
      <w:r w:rsidRPr="00EF4641">
        <w:rPr>
          <w:sz w:val="24"/>
          <w:szCs w:val="24"/>
        </w:rPr>
        <w:t>A több feltételeknek is megfelelő köztisztviselő csak egy magasabb összegű pótlékra jogosult.</w:t>
      </w:r>
    </w:p>
    <w:p w14:paraId="0D66A2A8" w14:textId="77777777" w:rsidR="00DA3CFA" w:rsidRDefault="006C2CB5">
      <w:pPr>
        <w:pStyle w:val="Szvegtrzs20"/>
        <w:shd w:val="clear" w:color="auto" w:fill="auto"/>
        <w:spacing w:before="0" w:after="0"/>
        <w:rPr>
          <w:sz w:val="24"/>
          <w:szCs w:val="24"/>
        </w:rPr>
      </w:pPr>
      <w:r w:rsidRPr="00EF4641">
        <w:rPr>
          <w:sz w:val="24"/>
          <w:szCs w:val="24"/>
        </w:rPr>
        <w:t>A képzettségi pótlék megállapításának kezdő időpontja: az oklevél kiállítási dátuma, vagy ha az korábbi, mint a jogviszony létesítésének a napja, akkor a jogviszony létesítésének kezdőnapja.</w:t>
      </w:r>
    </w:p>
    <w:p w14:paraId="357AB736" w14:textId="77777777" w:rsidR="00550574" w:rsidRDefault="00550574">
      <w:pPr>
        <w:pStyle w:val="Szvegtrzs20"/>
        <w:shd w:val="clear" w:color="auto" w:fill="auto"/>
        <w:spacing w:before="0" w:after="0"/>
        <w:rPr>
          <w:sz w:val="24"/>
          <w:szCs w:val="24"/>
        </w:rPr>
      </w:pPr>
    </w:p>
    <w:p w14:paraId="3FD36497" w14:textId="77777777" w:rsidR="00550574" w:rsidRDefault="00550574">
      <w:pPr>
        <w:pStyle w:val="Szvegtrzs20"/>
        <w:shd w:val="clear" w:color="auto" w:fill="auto"/>
        <w:spacing w:before="0" w:after="0"/>
        <w:rPr>
          <w:sz w:val="24"/>
          <w:szCs w:val="24"/>
        </w:rPr>
      </w:pPr>
    </w:p>
    <w:p w14:paraId="0CB8124A" w14:textId="77777777" w:rsidR="008B43E8" w:rsidRDefault="008B43E8">
      <w:pPr>
        <w:rPr>
          <w:rFonts w:ascii="Times New Roman" w:eastAsia="Times New Roman" w:hAnsi="Times New Roman" w:cs="Times New Roman"/>
          <w:b/>
          <w:bCs/>
          <w:i/>
          <w:iCs/>
        </w:rPr>
      </w:pPr>
      <w:r>
        <w:br w:type="page"/>
      </w:r>
    </w:p>
    <w:p w14:paraId="4DEF3809" w14:textId="2B318E2F" w:rsidR="008B43E8" w:rsidRDefault="008B43E8" w:rsidP="008B43E8">
      <w:pPr>
        <w:pStyle w:val="Szvegtrzs50"/>
        <w:numPr>
          <w:ilvl w:val="0"/>
          <w:numId w:val="129"/>
        </w:numPr>
        <w:shd w:val="clear" w:color="auto" w:fill="auto"/>
        <w:spacing w:after="183" w:line="220" w:lineRule="exact"/>
        <w:ind w:right="40"/>
        <w:rPr>
          <w:sz w:val="24"/>
          <w:szCs w:val="24"/>
        </w:rPr>
      </w:pPr>
      <w:r>
        <w:rPr>
          <w:sz w:val="24"/>
          <w:szCs w:val="24"/>
        </w:rPr>
        <w:lastRenderedPageBreak/>
        <w:t>melléklet</w:t>
      </w:r>
    </w:p>
    <w:p w14:paraId="2BC6C3C2" w14:textId="0CA26AFE" w:rsidR="00DA3CFA" w:rsidRPr="00EF4641" w:rsidRDefault="006C2CB5">
      <w:pPr>
        <w:pStyle w:val="Szvegtrzs50"/>
        <w:shd w:val="clear" w:color="auto" w:fill="auto"/>
        <w:spacing w:after="183" w:line="220" w:lineRule="exact"/>
        <w:ind w:right="40"/>
        <w:jc w:val="center"/>
        <w:rPr>
          <w:sz w:val="24"/>
          <w:szCs w:val="24"/>
        </w:rPr>
      </w:pPr>
      <w:r w:rsidRPr="00EF4641">
        <w:rPr>
          <w:sz w:val="24"/>
          <w:szCs w:val="24"/>
        </w:rPr>
        <w:t>Tanulmányi szerződés</w:t>
      </w:r>
    </w:p>
    <w:p w14:paraId="0350A739" w14:textId="77777777" w:rsidR="00DA3CFA" w:rsidRPr="00EF4641" w:rsidRDefault="006C2CB5">
      <w:pPr>
        <w:pStyle w:val="Szvegtrzs20"/>
        <w:shd w:val="clear" w:color="auto" w:fill="auto"/>
        <w:tabs>
          <w:tab w:val="left" w:leader="dot" w:pos="1577"/>
        </w:tabs>
        <w:spacing w:before="0" w:after="0"/>
        <w:rPr>
          <w:sz w:val="24"/>
          <w:szCs w:val="24"/>
        </w:rPr>
      </w:pPr>
      <w:r w:rsidRPr="00EF4641">
        <w:rPr>
          <w:sz w:val="24"/>
          <w:szCs w:val="24"/>
        </w:rPr>
        <w:t xml:space="preserve">Amely létrejött egyrészről a </w:t>
      </w:r>
      <w:r w:rsidR="00E70914" w:rsidRPr="00EF4641">
        <w:rPr>
          <w:sz w:val="24"/>
          <w:szCs w:val="24"/>
        </w:rPr>
        <w:t>Nyúli Polgármesteri Hivatal</w:t>
      </w:r>
      <w:r w:rsidR="00550574">
        <w:rPr>
          <w:sz w:val="24"/>
          <w:szCs w:val="24"/>
        </w:rPr>
        <w:t xml:space="preserve"> (cím: 9082 Nyúl, Kossuth Lajos utca 46., </w:t>
      </w:r>
      <w:r w:rsidRPr="00EF4641">
        <w:rPr>
          <w:sz w:val="24"/>
          <w:szCs w:val="24"/>
        </w:rPr>
        <w:t xml:space="preserve"> képviseli:</w:t>
      </w:r>
      <w:r w:rsidRPr="00EF4641">
        <w:rPr>
          <w:sz w:val="24"/>
          <w:szCs w:val="24"/>
        </w:rPr>
        <w:tab/>
        <w:t>jegyző) mint munkáltató (a továbbiakban: Munkáltató),</w:t>
      </w:r>
    </w:p>
    <w:p w14:paraId="482BDC98" w14:textId="77777777" w:rsidR="00DA3CFA" w:rsidRPr="00EF4641" w:rsidRDefault="006C2CB5">
      <w:pPr>
        <w:pStyle w:val="Szvegtrzs20"/>
        <w:shd w:val="clear" w:color="auto" w:fill="auto"/>
        <w:tabs>
          <w:tab w:val="left" w:leader="dot" w:pos="1577"/>
          <w:tab w:val="left" w:leader="dot" w:pos="2309"/>
          <w:tab w:val="left" w:leader="dot" w:pos="5205"/>
          <w:tab w:val="left" w:leader="dot" w:pos="7824"/>
        </w:tabs>
        <w:spacing w:before="0" w:after="0"/>
        <w:rPr>
          <w:sz w:val="24"/>
          <w:szCs w:val="24"/>
        </w:rPr>
      </w:pPr>
      <w:r w:rsidRPr="00EF4641">
        <w:rPr>
          <w:sz w:val="24"/>
          <w:szCs w:val="24"/>
        </w:rPr>
        <w:t xml:space="preserve">másrészről </w:t>
      </w:r>
      <w:r w:rsidRPr="00EF4641">
        <w:rPr>
          <w:sz w:val="24"/>
          <w:szCs w:val="24"/>
        </w:rPr>
        <w:tab/>
        <w:t>.</w:t>
      </w:r>
      <w:r w:rsidRPr="00EF4641">
        <w:rPr>
          <w:sz w:val="24"/>
          <w:szCs w:val="24"/>
        </w:rPr>
        <w:tab/>
        <w:t xml:space="preserve"> </w:t>
      </w:r>
      <w:r w:rsidRPr="00EF4641">
        <w:rPr>
          <w:rStyle w:val="Szvegtrzs2105ptDlt"/>
          <w:sz w:val="24"/>
          <w:szCs w:val="24"/>
        </w:rPr>
        <w:t>[név]</w:t>
      </w:r>
      <w:r w:rsidRPr="00EF4641">
        <w:rPr>
          <w:sz w:val="24"/>
          <w:szCs w:val="24"/>
        </w:rPr>
        <w:t xml:space="preserve"> (születési név: </w:t>
      </w:r>
      <w:r w:rsidRPr="00EF4641">
        <w:rPr>
          <w:sz w:val="24"/>
          <w:szCs w:val="24"/>
        </w:rPr>
        <w:tab/>
        <w:t xml:space="preserve">, születési hely, idő: </w:t>
      </w:r>
      <w:r w:rsidRPr="00EF4641">
        <w:rPr>
          <w:sz w:val="24"/>
          <w:szCs w:val="24"/>
        </w:rPr>
        <w:tab/>
        <w:t>, anyja neve:</w:t>
      </w:r>
    </w:p>
    <w:p w14:paraId="55BA9779" w14:textId="77777777" w:rsidR="00DA3CFA" w:rsidRPr="00EF4641" w:rsidRDefault="006C2CB5">
      <w:pPr>
        <w:pStyle w:val="Szvegtrzs20"/>
        <w:shd w:val="clear" w:color="auto" w:fill="auto"/>
        <w:tabs>
          <w:tab w:val="left" w:leader="dot" w:pos="1070"/>
        </w:tabs>
        <w:spacing w:before="0" w:after="0"/>
        <w:rPr>
          <w:sz w:val="24"/>
          <w:szCs w:val="24"/>
        </w:rPr>
      </w:pPr>
      <w:r w:rsidRPr="00EF4641">
        <w:rPr>
          <w:sz w:val="24"/>
          <w:szCs w:val="24"/>
        </w:rPr>
        <w:tab/>
        <w:t>) köztisztviselő (a továbbiakban: Köztisztviselő) (Köztisztviselő és Munkáltató a</w:t>
      </w:r>
    </w:p>
    <w:p w14:paraId="7251EF25" w14:textId="77777777" w:rsidR="00DA3CFA" w:rsidRPr="00EF4641" w:rsidRDefault="006C2CB5">
      <w:pPr>
        <w:pStyle w:val="Szvegtrzs20"/>
        <w:shd w:val="clear" w:color="auto" w:fill="auto"/>
        <w:spacing w:before="0" w:after="280"/>
        <w:rPr>
          <w:sz w:val="24"/>
          <w:szCs w:val="24"/>
        </w:rPr>
      </w:pPr>
      <w:r w:rsidRPr="00EF4641">
        <w:rPr>
          <w:sz w:val="24"/>
          <w:szCs w:val="24"/>
        </w:rPr>
        <w:t>továbbiakban együtt: Felek) között az alulírott helyen és napon az alábbi tartalommal.</w:t>
      </w:r>
    </w:p>
    <w:p w14:paraId="4C5057C0" w14:textId="77777777" w:rsidR="00DA3CFA" w:rsidRPr="00EF4641" w:rsidRDefault="006C2CB5">
      <w:pPr>
        <w:pStyle w:val="Szvegtrzs20"/>
        <w:numPr>
          <w:ilvl w:val="0"/>
          <w:numId w:val="114"/>
        </w:numPr>
        <w:shd w:val="clear" w:color="auto" w:fill="auto"/>
        <w:tabs>
          <w:tab w:val="left" w:pos="706"/>
          <w:tab w:val="left" w:leader="dot" w:pos="5205"/>
        </w:tabs>
        <w:spacing w:before="0" w:after="168" w:line="200" w:lineRule="exact"/>
        <w:rPr>
          <w:sz w:val="24"/>
          <w:szCs w:val="24"/>
        </w:rPr>
      </w:pPr>
      <w:r w:rsidRPr="00EF4641">
        <w:rPr>
          <w:sz w:val="24"/>
          <w:szCs w:val="24"/>
        </w:rPr>
        <w:t>Felek megállapítják, hogy a Köztisztviselő</w:t>
      </w:r>
      <w:r w:rsidRPr="00EF4641">
        <w:rPr>
          <w:sz w:val="24"/>
          <w:szCs w:val="24"/>
        </w:rPr>
        <w:tab/>
        <w:t>napjától áll a Munkáltató alkalmazásában.</w:t>
      </w:r>
    </w:p>
    <w:p w14:paraId="41433D96" w14:textId="77777777" w:rsidR="00DA3CFA" w:rsidRPr="00EF4641" w:rsidRDefault="006C2CB5">
      <w:pPr>
        <w:pStyle w:val="Szvegtrzs20"/>
        <w:numPr>
          <w:ilvl w:val="0"/>
          <w:numId w:val="114"/>
        </w:numPr>
        <w:shd w:val="clear" w:color="auto" w:fill="auto"/>
        <w:tabs>
          <w:tab w:val="left" w:pos="706"/>
        </w:tabs>
        <w:spacing w:before="0" w:after="0"/>
        <w:rPr>
          <w:sz w:val="24"/>
          <w:szCs w:val="24"/>
        </w:rPr>
      </w:pPr>
      <w:r w:rsidRPr="00EF4641">
        <w:rPr>
          <w:sz w:val="24"/>
          <w:szCs w:val="24"/>
        </w:rPr>
        <w:t>A Köztisztviselő kijelenti, hogy az alább részletezett oktatási intézménybe felvételt nyert és beiratkozott:</w:t>
      </w:r>
    </w:p>
    <w:p w14:paraId="4B9E7F5B" w14:textId="77777777" w:rsidR="00DA3CFA" w:rsidRPr="00EF4641" w:rsidRDefault="006C2CB5">
      <w:pPr>
        <w:pStyle w:val="Szvegtrzs20"/>
        <w:numPr>
          <w:ilvl w:val="0"/>
          <w:numId w:val="115"/>
        </w:numPr>
        <w:shd w:val="clear" w:color="auto" w:fill="auto"/>
        <w:tabs>
          <w:tab w:val="left" w:pos="368"/>
          <w:tab w:val="left" w:leader="dot" w:pos="5928"/>
        </w:tabs>
        <w:spacing w:before="0" w:after="0"/>
        <w:rPr>
          <w:sz w:val="24"/>
          <w:szCs w:val="24"/>
        </w:rPr>
      </w:pPr>
      <w:r w:rsidRPr="00EF4641">
        <w:rPr>
          <w:sz w:val="24"/>
          <w:szCs w:val="24"/>
        </w:rPr>
        <w:t>az oktatási intézmény neve, címe:</w:t>
      </w:r>
      <w:r w:rsidRPr="00EF4641">
        <w:rPr>
          <w:sz w:val="24"/>
          <w:szCs w:val="24"/>
        </w:rPr>
        <w:tab/>
      </w:r>
    </w:p>
    <w:p w14:paraId="1A889410" w14:textId="77777777" w:rsidR="00DA3CFA" w:rsidRPr="00EF4641" w:rsidRDefault="006C2CB5">
      <w:pPr>
        <w:pStyle w:val="Szvegtrzs20"/>
        <w:numPr>
          <w:ilvl w:val="0"/>
          <w:numId w:val="115"/>
        </w:numPr>
        <w:shd w:val="clear" w:color="auto" w:fill="auto"/>
        <w:tabs>
          <w:tab w:val="left" w:pos="368"/>
          <w:tab w:val="left" w:leader="dot" w:pos="6226"/>
        </w:tabs>
        <w:spacing w:before="0" w:after="0"/>
        <w:rPr>
          <w:sz w:val="24"/>
          <w:szCs w:val="24"/>
        </w:rPr>
      </w:pPr>
      <w:r w:rsidRPr="00EF4641">
        <w:rPr>
          <w:sz w:val="24"/>
          <w:szCs w:val="24"/>
        </w:rPr>
        <w:t>az intézményi kar, szak, szakirány megnevezése:</w:t>
      </w:r>
      <w:r w:rsidRPr="00EF4641">
        <w:rPr>
          <w:sz w:val="24"/>
          <w:szCs w:val="24"/>
        </w:rPr>
        <w:tab/>
      </w:r>
    </w:p>
    <w:p w14:paraId="04A4E0AA" w14:textId="77777777" w:rsidR="00DA3CFA" w:rsidRPr="00EF4641" w:rsidRDefault="006C2CB5">
      <w:pPr>
        <w:pStyle w:val="Szvegtrzs20"/>
        <w:numPr>
          <w:ilvl w:val="0"/>
          <w:numId w:val="115"/>
        </w:numPr>
        <w:shd w:val="clear" w:color="auto" w:fill="auto"/>
        <w:tabs>
          <w:tab w:val="left" w:pos="368"/>
          <w:tab w:val="left" w:leader="dot" w:pos="5539"/>
        </w:tabs>
        <w:spacing w:before="0" w:after="0"/>
        <w:rPr>
          <w:sz w:val="24"/>
          <w:szCs w:val="24"/>
        </w:rPr>
      </w:pPr>
      <w:r w:rsidRPr="00EF4641">
        <w:rPr>
          <w:sz w:val="24"/>
          <w:szCs w:val="24"/>
        </w:rPr>
        <w:t>a képzés kezdete:</w:t>
      </w:r>
      <w:r w:rsidRPr="00EF4641">
        <w:rPr>
          <w:sz w:val="24"/>
          <w:szCs w:val="24"/>
        </w:rPr>
        <w:tab/>
      </w:r>
    </w:p>
    <w:p w14:paraId="444B8BBC" w14:textId="77777777" w:rsidR="00DA3CFA" w:rsidRPr="00EF4641" w:rsidRDefault="006C2CB5">
      <w:pPr>
        <w:pStyle w:val="Szvegtrzs20"/>
        <w:numPr>
          <w:ilvl w:val="0"/>
          <w:numId w:val="115"/>
        </w:numPr>
        <w:shd w:val="clear" w:color="auto" w:fill="auto"/>
        <w:tabs>
          <w:tab w:val="left" w:pos="373"/>
          <w:tab w:val="left" w:leader="dot" w:pos="5205"/>
        </w:tabs>
        <w:spacing w:before="0" w:after="0"/>
        <w:rPr>
          <w:sz w:val="24"/>
          <w:szCs w:val="24"/>
        </w:rPr>
      </w:pPr>
      <w:r w:rsidRPr="00EF4641">
        <w:rPr>
          <w:sz w:val="24"/>
          <w:szCs w:val="24"/>
        </w:rPr>
        <w:t>a képzési idő:</w:t>
      </w:r>
      <w:r w:rsidRPr="00EF4641">
        <w:rPr>
          <w:sz w:val="24"/>
          <w:szCs w:val="24"/>
        </w:rPr>
        <w:tab/>
        <w:t>félév</w:t>
      </w:r>
    </w:p>
    <w:p w14:paraId="213C8B0F" w14:textId="77777777" w:rsidR="00DA3CFA" w:rsidRPr="00EF4641" w:rsidRDefault="006C2CB5">
      <w:pPr>
        <w:pStyle w:val="Szvegtrzs20"/>
        <w:numPr>
          <w:ilvl w:val="0"/>
          <w:numId w:val="115"/>
        </w:numPr>
        <w:shd w:val="clear" w:color="auto" w:fill="auto"/>
        <w:tabs>
          <w:tab w:val="left" w:pos="373"/>
          <w:tab w:val="left" w:leader="dot" w:pos="5928"/>
        </w:tabs>
        <w:spacing w:before="0" w:after="0"/>
        <w:rPr>
          <w:sz w:val="24"/>
          <w:szCs w:val="24"/>
        </w:rPr>
      </w:pPr>
      <w:r w:rsidRPr="00EF4641">
        <w:rPr>
          <w:sz w:val="24"/>
          <w:szCs w:val="24"/>
        </w:rPr>
        <w:t>a képzés várható befejezési időpontja:</w:t>
      </w:r>
      <w:r w:rsidRPr="00EF4641">
        <w:rPr>
          <w:sz w:val="24"/>
          <w:szCs w:val="24"/>
        </w:rPr>
        <w:tab/>
      </w:r>
    </w:p>
    <w:p w14:paraId="2AAF772C" w14:textId="77777777" w:rsidR="00DA3CFA" w:rsidRPr="00EF4641" w:rsidRDefault="006C2CB5">
      <w:pPr>
        <w:pStyle w:val="Szvegtrzs20"/>
        <w:shd w:val="clear" w:color="auto" w:fill="auto"/>
        <w:tabs>
          <w:tab w:val="left" w:leader="dot" w:pos="5928"/>
        </w:tabs>
        <w:spacing w:before="0" w:after="0"/>
        <w:rPr>
          <w:sz w:val="24"/>
          <w:szCs w:val="24"/>
        </w:rPr>
      </w:pPr>
      <w:r w:rsidRPr="00EF4641">
        <w:rPr>
          <w:rStyle w:val="Szvegtrzs2105ptDlt"/>
          <w:sz w:val="24"/>
          <w:szCs w:val="24"/>
        </w:rPr>
        <w:t>J)</w:t>
      </w:r>
      <w:r w:rsidRPr="00EF4641">
        <w:rPr>
          <w:sz w:val="24"/>
          <w:szCs w:val="24"/>
        </w:rPr>
        <w:t xml:space="preserve"> a záróvizsga várható ideje:</w:t>
      </w:r>
      <w:r w:rsidRPr="00EF4641">
        <w:rPr>
          <w:sz w:val="24"/>
          <w:szCs w:val="24"/>
        </w:rPr>
        <w:tab/>
      </w:r>
    </w:p>
    <w:p w14:paraId="287B99B8" w14:textId="77777777" w:rsidR="00DA3CFA" w:rsidRPr="00EF4641" w:rsidRDefault="006C2CB5">
      <w:pPr>
        <w:pStyle w:val="Szvegtrzs20"/>
        <w:shd w:val="clear" w:color="auto" w:fill="auto"/>
        <w:tabs>
          <w:tab w:val="left" w:leader="dot" w:pos="6518"/>
        </w:tabs>
        <w:spacing w:before="0" w:after="244"/>
        <w:rPr>
          <w:sz w:val="24"/>
          <w:szCs w:val="24"/>
        </w:rPr>
      </w:pPr>
      <w:r w:rsidRPr="00EF4641">
        <w:rPr>
          <w:rStyle w:val="Szvegtrzs2105ptDlt"/>
          <w:sz w:val="24"/>
          <w:szCs w:val="24"/>
        </w:rPr>
        <w:t>g)</w:t>
      </w:r>
      <w:r w:rsidRPr="00EF4641">
        <w:rPr>
          <w:sz w:val="24"/>
          <w:szCs w:val="24"/>
        </w:rPr>
        <w:t xml:space="preserve"> a végzettséget tanúsító okirat megszerzésének várható ideje:</w:t>
      </w:r>
      <w:r w:rsidRPr="00EF4641">
        <w:rPr>
          <w:sz w:val="24"/>
          <w:szCs w:val="24"/>
        </w:rPr>
        <w:tab/>
      </w:r>
    </w:p>
    <w:p w14:paraId="28C4ED4E" w14:textId="77777777" w:rsidR="00DA3CFA" w:rsidRPr="00EF4641" w:rsidRDefault="006C2CB5">
      <w:pPr>
        <w:pStyle w:val="Szvegtrzs20"/>
        <w:numPr>
          <w:ilvl w:val="0"/>
          <w:numId w:val="114"/>
        </w:numPr>
        <w:shd w:val="clear" w:color="auto" w:fill="auto"/>
        <w:tabs>
          <w:tab w:val="left" w:pos="706"/>
        </w:tabs>
        <w:spacing w:before="0" w:after="240" w:line="245" w:lineRule="exact"/>
        <w:rPr>
          <w:sz w:val="24"/>
          <w:szCs w:val="24"/>
        </w:rPr>
      </w:pPr>
      <w:r w:rsidRPr="00EF4641">
        <w:rPr>
          <w:sz w:val="24"/>
          <w:szCs w:val="24"/>
        </w:rPr>
        <w:t>Felek rögzítik, hogy a megszerzendő szakképzettség nem feltétele a Köztisztviselő jelenlegi munkaköre betöltésének.</w:t>
      </w:r>
    </w:p>
    <w:p w14:paraId="25D08B6D" w14:textId="77777777" w:rsidR="00DA3CFA" w:rsidRPr="00EF4641" w:rsidRDefault="006C2CB5">
      <w:pPr>
        <w:pStyle w:val="Szvegtrzs20"/>
        <w:numPr>
          <w:ilvl w:val="0"/>
          <w:numId w:val="114"/>
        </w:numPr>
        <w:shd w:val="clear" w:color="auto" w:fill="auto"/>
        <w:tabs>
          <w:tab w:val="left" w:pos="349"/>
        </w:tabs>
        <w:spacing w:before="0" w:after="0" w:line="245" w:lineRule="exact"/>
        <w:rPr>
          <w:sz w:val="24"/>
          <w:szCs w:val="24"/>
        </w:rPr>
      </w:pPr>
      <w:r w:rsidRPr="00EF4641">
        <w:rPr>
          <w:sz w:val="24"/>
          <w:szCs w:val="24"/>
        </w:rPr>
        <w:t>A 2. pontban megjelölt szakképzettség megszerzése érdekében a Köztisztviselő kötelezettséget vállal arra, hogy:</w:t>
      </w:r>
    </w:p>
    <w:p w14:paraId="4C819004" w14:textId="77777777" w:rsidR="00DA3CFA" w:rsidRPr="00EF4641" w:rsidRDefault="006C2CB5">
      <w:pPr>
        <w:pStyle w:val="Szvegtrzs20"/>
        <w:numPr>
          <w:ilvl w:val="0"/>
          <w:numId w:val="116"/>
        </w:numPr>
        <w:shd w:val="clear" w:color="auto" w:fill="auto"/>
        <w:tabs>
          <w:tab w:val="left" w:pos="373"/>
        </w:tabs>
        <w:spacing w:before="0" w:after="0"/>
        <w:rPr>
          <w:sz w:val="24"/>
          <w:szCs w:val="24"/>
        </w:rPr>
      </w:pPr>
      <w:r w:rsidRPr="00EF4641">
        <w:rPr>
          <w:sz w:val="24"/>
          <w:szCs w:val="24"/>
        </w:rPr>
        <w:t>a képzési napokon megjelenik és vállalja, hogy a képzéseken részt vesz;</w:t>
      </w:r>
    </w:p>
    <w:p w14:paraId="217EC4DE" w14:textId="77777777" w:rsidR="00DA3CFA" w:rsidRPr="00EF4641" w:rsidRDefault="006C2CB5">
      <w:pPr>
        <w:pStyle w:val="Szvegtrzs20"/>
        <w:numPr>
          <w:ilvl w:val="0"/>
          <w:numId w:val="116"/>
        </w:numPr>
        <w:shd w:val="clear" w:color="auto" w:fill="auto"/>
        <w:tabs>
          <w:tab w:val="left" w:pos="373"/>
        </w:tabs>
        <w:spacing w:before="0" w:after="0"/>
        <w:rPr>
          <w:sz w:val="24"/>
          <w:szCs w:val="24"/>
        </w:rPr>
      </w:pPr>
      <w:r w:rsidRPr="00EF4641">
        <w:rPr>
          <w:sz w:val="24"/>
          <w:szCs w:val="24"/>
        </w:rPr>
        <w:t>a legjobb tudása szerint eleget tesz (szakmai gyakorlati) vizsga- és záróvizsga-kötelezettségének;</w:t>
      </w:r>
    </w:p>
    <w:p w14:paraId="17534334" w14:textId="77777777" w:rsidR="00DA3CFA" w:rsidRPr="00EF4641" w:rsidRDefault="006C2CB5">
      <w:pPr>
        <w:pStyle w:val="Szvegtrzs20"/>
        <w:numPr>
          <w:ilvl w:val="0"/>
          <w:numId w:val="116"/>
        </w:numPr>
        <w:shd w:val="clear" w:color="auto" w:fill="auto"/>
        <w:tabs>
          <w:tab w:val="left" w:pos="373"/>
        </w:tabs>
        <w:spacing w:before="0" w:after="0"/>
        <w:rPr>
          <w:sz w:val="24"/>
          <w:szCs w:val="24"/>
        </w:rPr>
      </w:pPr>
      <w:r w:rsidRPr="00EF4641">
        <w:rPr>
          <w:sz w:val="24"/>
          <w:szCs w:val="24"/>
        </w:rPr>
        <w:t xml:space="preserve">a szakképzettséget a képzési idő alatt, a 2. pont </w:t>
      </w:r>
      <w:r w:rsidRPr="00EF4641">
        <w:rPr>
          <w:rStyle w:val="Szvegtrzs2105ptDlt"/>
          <w:sz w:val="24"/>
          <w:szCs w:val="24"/>
        </w:rPr>
        <w:t>g)</w:t>
      </w:r>
      <w:r w:rsidRPr="00EF4641">
        <w:rPr>
          <w:sz w:val="24"/>
          <w:szCs w:val="24"/>
        </w:rPr>
        <w:t xml:space="preserve"> alpontban megjelölt időpontig megszerzi;</w:t>
      </w:r>
    </w:p>
    <w:p w14:paraId="7045F176" w14:textId="77777777" w:rsidR="00DA3CFA" w:rsidRPr="00EF4641" w:rsidRDefault="006C2CB5">
      <w:pPr>
        <w:pStyle w:val="Szvegtrzs20"/>
        <w:numPr>
          <w:ilvl w:val="0"/>
          <w:numId w:val="116"/>
        </w:numPr>
        <w:shd w:val="clear" w:color="auto" w:fill="auto"/>
        <w:tabs>
          <w:tab w:val="left" w:pos="373"/>
        </w:tabs>
        <w:spacing w:before="0" w:after="0"/>
        <w:rPr>
          <w:sz w:val="24"/>
          <w:szCs w:val="24"/>
        </w:rPr>
      </w:pPr>
      <w:proofErr w:type="spellStart"/>
      <w:r w:rsidRPr="00EF4641">
        <w:rPr>
          <w:sz w:val="24"/>
          <w:szCs w:val="24"/>
        </w:rPr>
        <w:t>félévente</w:t>
      </w:r>
      <w:proofErr w:type="spellEnd"/>
      <w:r w:rsidRPr="00EF4641">
        <w:rPr>
          <w:sz w:val="24"/>
          <w:szCs w:val="24"/>
        </w:rPr>
        <w:t xml:space="preserve"> tájékoztatja a Mu</w:t>
      </w:r>
      <w:r w:rsidRPr="00EF4641">
        <w:rPr>
          <w:rStyle w:val="Szvegtrzs21"/>
          <w:sz w:val="24"/>
          <w:szCs w:val="24"/>
        </w:rPr>
        <w:t>nk</w:t>
      </w:r>
      <w:r w:rsidRPr="00EF4641">
        <w:rPr>
          <w:sz w:val="24"/>
          <w:szCs w:val="24"/>
        </w:rPr>
        <w:t>áltatót a képzési napokról, az adott félévre vonatkozó vizsgákról;</w:t>
      </w:r>
    </w:p>
    <w:p w14:paraId="464D3853" w14:textId="77777777" w:rsidR="00DA3CFA" w:rsidRPr="00EF4641" w:rsidRDefault="006C2CB5">
      <w:pPr>
        <w:pStyle w:val="Szvegtrzs20"/>
        <w:numPr>
          <w:ilvl w:val="0"/>
          <w:numId w:val="116"/>
        </w:numPr>
        <w:shd w:val="clear" w:color="auto" w:fill="auto"/>
        <w:tabs>
          <w:tab w:val="left" w:pos="373"/>
        </w:tabs>
        <w:spacing w:before="0" w:after="0"/>
        <w:rPr>
          <w:sz w:val="24"/>
          <w:szCs w:val="24"/>
        </w:rPr>
      </w:pPr>
      <w:r w:rsidRPr="00EF4641">
        <w:rPr>
          <w:sz w:val="24"/>
          <w:szCs w:val="24"/>
        </w:rPr>
        <w:t>haladéktalanul értesíti a Munkáltatót tanulmányainak bármely okból történő megszakításáról, elhalasztásáról, időközbeni abbahagyásáról, felfüggesztéséről;</w:t>
      </w:r>
    </w:p>
    <w:p w14:paraId="1B7696C1" w14:textId="77777777" w:rsidR="00DA3CFA" w:rsidRPr="00EF4641" w:rsidRDefault="006C2CB5">
      <w:pPr>
        <w:pStyle w:val="Szvegtrzs20"/>
        <w:numPr>
          <w:ilvl w:val="0"/>
          <w:numId w:val="116"/>
        </w:numPr>
        <w:shd w:val="clear" w:color="auto" w:fill="auto"/>
        <w:tabs>
          <w:tab w:val="left" w:pos="373"/>
        </w:tabs>
        <w:spacing w:before="0" w:after="0"/>
        <w:rPr>
          <w:sz w:val="24"/>
          <w:szCs w:val="24"/>
        </w:rPr>
      </w:pPr>
      <w:r w:rsidRPr="00EF4641">
        <w:rPr>
          <w:sz w:val="24"/>
          <w:szCs w:val="24"/>
        </w:rPr>
        <w:t>a Munkáltató által át nem vállalt költségeket fedezi;</w:t>
      </w:r>
    </w:p>
    <w:p w14:paraId="2F823258" w14:textId="77777777" w:rsidR="00DA3CFA" w:rsidRPr="00EF4641" w:rsidRDefault="006C2CB5">
      <w:pPr>
        <w:pStyle w:val="Szvegtrzs20"/>
        <w:numPr>
          <w:ilvl w:val="0"/>
          <w:numId w:val="116"/>
        </w:numPr>
        <w:shd w:val="clear" w:color="auto" w:fill="auto"/>
        <w:tabs>
          <w:tab w:val="left" w:pos="382"/>
        </w:tabs>
        <w:spacing w:before="0" w:after="0"/>
        <w:rPr>
          <w:sz w:val="24"/>
          <w:szCs w:val="24"/>
        </w:rPr>
      </w:pPr>
      <w:r w:rsidRPr="00EF4641">
        <w:rPr>
          <w:sz w:val="24"/>
          <w:szCs w:val="24"/>
        </w:rPr>
        <w:t>a tanulmányi szerződés alapján megszerzett iskolai végzettség, szakképesítés megszerzéséről szóló okiratot a kiadását követő 15 napon belül a Munkáltatónak bemutatja;</w:t>
      </w:r>
    </w:p>
    <w:p w14:paraId="30D237B5" w14:textId="77777777" w:rsidR="00DA3CFA" w:rsidRPr="00EF4641" w:rsidRDefault="006C2CB5">
      <w:pPr>
        <w:pStyle w:val="Szvegtrzs20"/>
        <w:numPr>
          <w:ilvl w:val="0"/>
          <w:numId w:val="116"/>
        </w:numPr>
        <w:shd w:val="clear" w:color="auto" w:fill="auto"/>
        <w:tabs>
          <w:tab w:val="left" w:pos="382"/>
        </w:tabs>
        <w:spacing w:before="0" w:after="0"/>
        <w:rPr>
          <w:sz w:val="24"/>
          <w:szCs w:val="24"/>
        </w:rPr>
      </w:pPr>
      <w:r w:rsidRPr="00EF4641">
        <w:rPr>
          <w:sz w:val="24"/>
          <w:szCs w:val="24"/>
        </w:rPr>
        <w:t>a Munkáltatónál fennálló köztisztviselői jogviszonyát a képzés időtartama alatt, valamint tanulmányai</w:t>
      </w:r>
    </w:p>
    <w:p w14:paraId="0BAFD726" w14:textId="77777777" w:rsidR="00DA3CFA" w:rsidRPr="00EF4641" w:rsidRDefault="006C2CB5">
      <w:pPr>
        <w:pStyle w:val="Szvegtrzs20"/>
        <w:shd w:val="clear" w:color="auto" w:fill="auto"/>
        <w:tabs>
          <w:tab w:val="left" w:leader="dot" w:pos="8107"/>
        </w:tabs>
        <w:spacing w:before="0" w:after="0"/>
        <w:rPr>
          <w:sz w:val="24"/>
          <w:szCs w:val="24"/>
        </w:rPr>
      </w:pPr>
      <w:r w:rsidRPr="00EF4641">
        <w:rPr>
          <w:sz w:val="24"/>
          <w:szCs w:val="24"/>
        </w:rPr>
        <w:t xml:space="preserve">sikeres befejezését követően, az ezt tanúsító okirat kiállításának napjától számított </w:t>
      </w:r>
      <w:r w:rsidRPr="00EF4641">
        <w:rPr>
          <w:sz w:val="24"/>
          <w:szCs w:val="24"/>
        </w:rPr>
        <w:tab/>
        <w:t xml:space="preserve"> évig - a</w:t>
      </w:r>
    </w:p>
    <w:p w14:paraId="73DD8FB6" w14:textId="77777777" w:rsidR="00DA3CFA" w:rsidRPr="00EF4641" w:rsidRDefault="006C2CB5">
      <w:pPr>
        <w:pStyle w:val="Szvegtrzs20"/>
        <w:shd w:val="clear" w:color="auto" w:fill="auto"/>
        <w:spacing w:before="0" w:after="240"/>
        <w:rPr>
          <w:sz w:val="24"/>
          <w:szCs w:val="24"/>
        </w:rPr>
      </w:pPr>
      <w:r w:rsidRPr="00EF4641">
        <w:rPr>
          <w:sz w:val="24"/>
          <w:szCs w:val="24"/>
        </w:rPr>
        <w:t>jogviszony megszűnésének jogcímére tekintet nélkül, ideértve a végleges áthelyezés esetét is - nem szünteti meg. (A jogviszonyban töltendő idő tartamába nem számít be a jogviszony szünetelésének az az esete, amelyre a Köztisztviselőt nem illeti meg szabadság.)</w:t>
      </w:r>
    </w:p>
    <w:p w14:paraId="15DF4131" w14:textId="77777777" w:rsidR="00DA3CFA" w:rsidRPr="00EF4641" w:rsidRDefault="006C2CB5">
      <w:pPr>
        <w:pStyle w:val="Szvegtrzs20"/>
        <w:numPr>
          <w:ilvl w:val="0"/>
          <w:numId w:val="114"/>
        </w:numPr>
        <w:shd w:val="clear" w:color="auto" w:fill="auto"/>
        <w:tabs>
          <w:tab w:val="left" w:pos="349"/>
        </w:tabs>
        <w:spacing w:before="0" w:after="0"/>
        <w:rPr>
          <w:sz w:val="24"/>
          <w:szCs w:val="24"/>
        </w:rPr>
      </w:pPr>
      <w:r w:rsidRPr="00EF4641">
        <w:rPr>
          <w:sz w:val="24"/>
          <w:szCs w:val="24"/>
        </w:rPr>
        <w:t>A Munkáltató kötelezettséget vállal arra, hogy a tanulmányi szerződés megkötésétől - a</w:t>
      </w:r>
    </w:p>
    <w:p w14:paraId="30D4A2E2" w14:textId="77777777" w:rsidR="00DA3CFA" w:rsidRPr="00EF4641" w:rsidRDefault="006C2CB5">
      <w:pPr>
        <w:pStyle w:val="Szvegtrzs20"/>
        <w:shd w:val="clear" w:color="auto" w:fill="auto"/>
        <w:tabs>
          <w:tab w:val="left" w:leader="dot" w:pos="9043"/>
        </w:tabs>
        <w:spacing w:before="0" w:after="0"/>
        <w:rPr>
          <w:sz w:val="24"/>
          <w:szCs w:val="24"/>
        </w:rPr>
      </w:pPr>
      <w:r w:rsidRPr="00EF4641">
        <w:rPr>
          <w:sz w:val="24"/>
          <w:szCs w:val="24"/>
        </w:rPr>
        <w:t>Köztisztviselő Munkáltatónál fennálló közszolgálati jogviszonya alatti tanulmányok időtartamára-</w:t>
      </w:r>
      <w:r w:rsidRPr="00EF4641">
        <w:rPr>
          <w:sz w:val="24"/>
          <w:szCs w:val="24"/>
        </w:rPr>
        <w:tab/>
      </w:r>
    </w:p>
    <w:p w14:paraId="687986C6" w14:textId="77777777" w:rsidR="00DA3CFA" w:rsidRPr="00EF4641" w:rsidRDefault="006C2CB5">
      <w:pPr>
        <w:pStyle w:val="Szvegtrzs20"/>
        <w:shd w:val="clear" w:color="auto" w:fill="auto"/>
        <w:spacing w:before="0" w:after="0"/>
        <w:rPr>
          <w:sz w:val="24"/>
          <w:szCs w:val="24"/>
        </w:rPr>
      </w:pPr>
      <w:r w:rsidRPr="00EF4641">
        <w:rPr>
          <w:sz w:val="24"/>
          <w:szCs w:val="24"/>
        </w:rPr>
        <w:t>félévre vonatkozóan:</w:t>
      </w:r>
    </w:p>
    <w:p w14:paraId="19344F7F" w14:textId="77777777" w:rsidR="00DA3CFA" w:rsidRPr="00EF4641" w:rsidRDefault="006C2CB5">
      <w:pPr>
        <w:pStyle w:val="Szvegtrzs20"/>
        <w:numPr>
          <w:ilvl w:val="0"/>
          <w:numId w:val="117"/>
        </w:numPr>
        <w:shd w:val="clear" w:color="auto" w:fill="auto"/>
        <w:tabs>
          <w:tab w:val="left" w:pos="378"/>
        </w:tabs>
        <w:spacing w:before="0" w:after="0"/>
        <w:rPr>
          <w:sz w:val="24"/>
          <w:szCs w:val="24"/>
        </w:rPr>
      </w:pPr>
      <w:r w:rsidRPr="00EF4641">
        <w:rPr>
          <w:sz w:val="24"/>
          <w:szCs w:val="24"/>
        </w:rPr>
        <w:t xml:space="preserve">a Köztisztviselő részére </w:t>
      </w:r>
      <w:r w:rsidRPr="00EF4641">
        <w:rPr>
          <w:rStyle w:val="Szvegtrzs2105ptDlt"/>
          <w:sz w:val="24"/>
          <w:szCs w:val="24"/>
        </w:rPr>
        <w:t>a közszolgálati tisztviselőkről szóló 2011. évi CXCIX. törvény</w:t>
      </w:r>
      <w:r w:rsidRPr="00EF4641">
        <w:rPr>
          <w:sz w:val="24"/>
          <w:szCs w:val="24"/>
        </w:rPr>
        <w:t xml:space="preserve"> (a továbbiakban: </w:t>
      </w:r>
      <w:proofErr w:type="spellStart"/>
      <w:r w:rsidRPr="00EF4641">
        <w:rPr>
          <w:sz w:val="24"/>
          <w:szCs w:val="24"/>
        </w:rPr>
        <w:t>Kttv</w:t>
      </w:r>
      <w:proofErr w:type="spellEnd"/>
      <w:r w:rsidRPr="00EF4641">
        <w:rPr>
          <w:sz w:val="24"/>
          <w:szCs w:val="24"/>
        </w:rPr>
        <w:t>.) 81. § (1) bekezdése alapján biztosítja az előadásokon, konzultációkon, gyakorlatokon való részvételt, mely időre a munkavégzési kötelezettség alól mentesíti, és mindenkori illetményét kifizeti. (A mentesítés mértékének megállapítása az oktatási intézmény által kibocsátott, a kötelező iskolai foglalkozás és szakmai gyakorlat időtartamáról szóló igazolás alapján történik.)</w:t>
      </w:r>
    </w:p>
    <w:p w14:paraId="06DA6E64" w14:textId="77777777" w:rsidR="00DA3CFA" w:rsidRDefault="006C2CB5">
      <w:pPr>
        <w:pStyle w:val="Szvegtrzs20"/>
        <w:numPr>
          <w:ilvl w:val="0"/>
          <w:numId w:val="117"/>
        </w:numPr>
        <w:shd w:val="clear" w:color="auto" w:fill="auto"/>
        <w:tabs>
          <w:tab w:val="left" w:pos="378"/>
        </w:tabs>
        <w:spacing w:before="0" w:after="0"/>
        <w:rPr>
          <w:sz w:val="24"/>
          <w:szCs w:val="24"/>
        </w:rPr>
      </w:pPr>
      <w:proofErr w:type="spellStart"/>
      <w:r w:rsidRPr="00EF4641">
        <w:rPr>
          <w:sz w:val="24"/>
          <w:szCs w:val="24"/>
        </w:rPr>
        <w:t>vizsgánként</w:t>
      </w:r>
      <w:proofErr w:type="spellEnd"/>
      <w:r w:rsidRPr="00EF4641">
        <w:rPr>
          <w:sz w:val="24"/>
          <w:szCs w:val="24"/>
        </w:rPr>
        <w:t xml:space="preserve"> - ha egy vizsganapon a Köztisztviselőnek több vizsgatárgyból kell vizsgáznia, </w:t>
      </w:r>
      <w:r w:rsidRPr="00EF4641">
        <w:rPr>
          <w:sz w:val="24"/>
          <w:szCs w:val="24"/>
        </w:rPr>
        <w:lastRenderedPageBreak/>
        <w:t>vizsgatárgyanként - a vizsga napját is beszámítva 4 munkanapra mentesíti a munkavégzési kötelezettség alól, és ezen időtartamra a mindenkori illetményét kifizeti. Vizsgának az oktatási intézmény által meghatározott számonkérés minősül, amelyről a Köztisztviselő a félév, legkésőbb azonban a vizsgaidőszak kezdetén a tanintézet hivatalos igazolását köteles benyújtani a Munkáltatónak;</w:t>
      </w:r>
    </w:p>
    <w:p w14:paraId="04C9AF19" w14:textId="77777777" w:rsidR="00DA3CFA" w:rsidRPr="00EF4641" w:rsidRDefault="006C2CB5">
      <w:pPr>
        <w:pStyle w:val="Szvegtrzs20"/>
        <w:numPr>
          <w:ilvl w:val="0"/>
          <w:numId w:val="117"/>
        </w:numPr>
        <w:shd w:val="clear" w:color="auto" w:fill="auto"/>
        <w:tabs>
          <w:tab w:val="left" w:pos="362"/>
        </w:tabs>
        <w:spacing w:before="0" w:after="0"/>
        <w:rPr>
          <w:sz w:val="24"/>
          <w:szCs w:val="24"/>
        </w:rPr>
      </w:pPr>
      <w:r w:rsidRPr="00EF4641">
        <w:rPr>
          <w:sz w:val="24"/>
          <w:szCs w:val="24"/>
        </w:rPr>
        <w:t>a diplomamunka (szak- és évfolyamdolgozat) elkészítéséhez 10 munkanapra mentesíti a Köztisztviselőt a munkavégzési kötelezettség alól, mely időtartamra mindenkori illetményét kifizeti;</w:t>
      </w:r>
    </w:p>
    <w:p w14:paraId="484F1179" w14:textId="77777777" w:rsidR="00DA3CFA" w:rsidRPr="00EF4641" w:rsidRDefault="006C2CB5">
      <w:pPr>
        <w:pStyle w:val="Szvegtrzs20"/>
        <w:numPr>
          <w:ilvl w:val="0"/>
          <w:numId w:val="117"/>
        </w:numPr>
        <w:shd w:val="clear" w:color="auto" w:fill="auto"/>
        <w:tabs>
          <w:tab w:val="left" w:pos="367"/>
          <w:tab w:val="left" w:leader="dot" w:pos="7838"/>
        </w:tabs>
        <w:spacing w:before="0" w:after="0"/>
        <w:rPr>
          <w:sz w:val="24"/>
          <w:szCs w:val="24"/>
        </w:rPr>
      </w:pPr>
      <w:r w:rsidRPr="00EF4641">
        <w:rPr>
          <w:sz w:val="24"/>
          <w:szCs w:val="24"/>
        </w:rPr>
        <w:t xml:space="preserve">a Köztisztviselőre háruló, félévenként esedékes képzési költségtérítésből nettó </w:t>
      </w:r>
      <w:r w:rsidRPr="00EF4641">
        <w:rPr>
          <w:sz w:val="24"/>
          <w:szCs w:val="24"/>
        </w:rPr>
        <w:tab/>
        <w:t xml:space="preserve"> Ft-ot (bruttó</w:t>
      </w:r>
    </w:p>
    <w:p w14:paraId="1C5E1C10" w14:textId="77777777" w:rsidR="00DA3CFA" w:rsidRPr="00EF4641" w:rsidRDefault="006C2CB5">
      <w:pPr>
        <w:pStyle w:val="Szvegtrzs20"/>
        <w:shd w:val="clear" w:color="auto" w:fill="auto"/>
        <w:tabs>
          <w:tab w:val="left" w:leader="dot" w:pos="268"/>
        </w:tabs>
        <w:spacing w:before="0" w:after="0"/>
        <w:rPr>
          <w:sz w:val="24"/>
          <w:szCs w:val="24"/>
        </w:rPr>
      </w:pPr>
      <w:r w:rsidRPr="00EF4641">
        <w:rPr>
          <w:sz w:val="24"/>
          <w:szCs w:val="24"/>
        </w:rPr>
        <w:tab/>
        <w:t>Ft-ot) a Köztisztviselő nevére és címére kiállított számla bemutatása ellenében a Köztisztviselő</w:t>
      </w:r>
    </w:p>
    <w:p w14:paraId="616741C4" w14:textId="77777777" w:rsidR="00DA3CFA" w:rsidRPr="00EF4641" w:rsidRDefault="006C2CB5">
      <w:pPr>
        <w:pStyle w:val="Szvegtrzs20"/>
        <w:shd w:val="clear" w:color="auto" w:fill="auto"/>
        <w:tabs>
          <w:tab w:val="left" w:leader="dot" w:pos="974"/>
        </w:tabs>
        <w:spacing w:before="0" w:after="0"/>
        <w:rPr>
          <w:sz w:val="24"/>
          <w:szCs w:val="24"/>
        </w:rPr>
      </w:pPr>
      <w:r w:rsidRPr="00EF4641">
        <w:rPr>
          <w:sz w:val="24"/>
          <w:szCs w:val="24"/>
        </w:rPr>
        <w:tab/>
        <w:t xml:space="preserve"> számú bankszámlájára való közvetlen utalás útján megtéríti, továbbá a képzési</w:t>
      </w:r>
    </w:p>
    <w:p w14:paraId="5152DFA2" w14:textId="77777777" w:rsidR="00DA3CFA" w:rsidRPr="00EF4641" w:rsidRDefault="006C2CB5">
      <w:pPr>
        <w:pStyle w:val="Szvegtrzs20"/>
        <w:shd w:val="clear" w:color="auto" w:fill="auto"/>
        <w:spacing w:before="0" w:after="220"/>
        <w:rPr>
          <w:sz w:val="24"/>
          <w:szCs w:val="24"/>
        </w:rPr>
      </w:pPr>
      <w:r w:rsidRPr="00EF4641">
        <w:rPr>
          <w:sz w:val="24"/>
          <w:szCs w:val="24"/>
        </w:rPr>
        <w:t>költségtérítést mint jövedelmet terhelő adó- és járulék vonzatút - mind a Köztisztviselő, mind a Munkáltatót érintően - a Magyar Államkincstár részére a Köztisztviselő helyett megállapítja és megfizeti.</w:t>
      </w:r>
    </w:p>
    <w:p w14:paraId="735A251D" w14:textId="77777777" w:rsidR="00DA3CFA" w:rsidRPr="00EF4641" w:rsidRDefault="006C2CB5">
      <w:pPr>
        <w:pStyle w:val="Szvegtrzs20"/>
        <w:numPr>
          <w:ilvl w:val="0"/>
          <w:numId w:val="114"/>
        </w:numPr>
        <w:shd w:val="clear" w:color="auto" w:fill="auto"/>
        <w:tabs>
          <w:tab w:val="left" w:pos="343"/>
        </w:tabs>
        <w:spacing w:before="0" w:after="0" w:line="200" w:lineRule="exact"/>
        <w:rPr>
          <w:sz w:val="24"/>
          <w:szCs w:val="24"/>
        </w:rPr>
      </w:pPr>
      <w:r w:rsidRPr="00EF4641">
        <w:rPr>
          <w:sz w:val="24"/>
          <w:szCs w:val="24"/>
        </w:rPr>
        <w:t>A Köztisztviselő tudomásul veszi, hogy a tanulmányok biztosítása érdekében megállapításra kerülő</w:t>
      </w:r>
    </w:p>
    <w:p w14:paraId="644EAC83" w14:textId="77777777" w:rsidR="00DA3CFA" w:rsidRPr="00EF4641" w:rsidRDefault="006C2CB5">
      <w:pPr>
        <w:pStyle w:val="Szvegtrzs20"/>
        <w:numPr>
          <w:ilvl w:val="0"/>
          <w:numId w:val="118"/>
        </w:numPr>
        <w:shd w:val="clear" w:color="auto" w:fill="auto"/>
        <w:tabs>
          <w:tab w:val="left" w:pos="309"/>
        </w:tabs>
        <w:spacing w:before="0" w:after="184" w:line="254" w:lineRule="exact"/>
        <w:rPr>
          <w:sz w:val="24"/>
          <w:szCs w:val="24"/>
        </w:rPr>
      </w:pPr>
      <w:r w:rsidRPr="00EF4641">
        <w:rPr>
          <w:sz w:val="24"/>
          <w:szCs w:val="24"/>
        </w:rPr>
        <w:t>5. pont szerinti - szabadidő az őt megillető szabadságon felül jár, de ha azt az adott időszakra eső, esedékes vizsgák sikeres letételéig nem veszi igénybe, az utólag nem adható ki.</w:t>
      </w:r>
    </w:p>
    <w:p w14:paraId="393D1BD8" w14:textId="77777777" w:rsidR="00DA3CFA" w:rsidRPr="00EF4641" w:rsidRDefault="006C2CB5">
      <w:pPr>
        <w:pStyle w:val="Szvegtrzs20"/>
        <w:numPr>
          <w:ilvl w:val="0"/>
          <w:numId w:val="114"/>
        </w:numPr>
        <w:shd w:val="clear" w:color="auto" w:fill="auto"/>
        <w:tabs>
          <w:tab w:val="left" w:pos="352"/>
        </w:tabs>
        <w:spacing w:before="0" w:after="180"/>
        <w:rPr>
          <w:sz w:val="24"/>
          <w:szCs w:val="24"/>
        </w:rPr>
      </w:pPr>
      <w:r w:rsidRPr="00EF4641">
        <w:rPr>
          <w:sz w:val="24"/>
          <w:szCs w:val="24"/>
        </w:rPr>
        <w:t>A Felek rögzítik, hogy ha a Köztisztviselő tanulmányának időtartama meghosszabbodik, a Köztisztviselő tanulmányainak teljesítését halasztóan befolyásoló ismétlés, vagy egyéb - egészségügyi okból történő mulasztás esetét kivéve - személyével kapcsolatos körülmény folytán, a Munkáltató jelen szerződésben vállalt kötelezettsége megszűnik.</w:t>
      </w:r>
    </w:p>
    <w:p w14:paraId="786209C7" w14:textId="77777777" w:rsidR="00DA3CFA" w:rsidRPr="00EF4641" w:rsidRDefault="006C2CB5">
      <w:pPr>
        <w:pStyle w:val="Szvegtrzs20"/>
        <w:numPr>
          <w:ilvl w:val="0"/>
          <w:numId w:val="114"/>
        </w:numPr>
        <w:shd w:val="clear" w:color="auto" w:fill="auto"/>
        <w:tabs>
          <w:tab w:val="left" w:pos="343"/>
        </w:tabs>
        <w:spacing w:before="0" w:after="0"/>
        <w:rPr>
          <w:sz w:val="24"/>
          <w:szCs w:val="24"/>
        </w:rPr>
      </w:pPr>
      <w:r w:rsidRPr="00EF4641">
        <w:rPr>
          <w:sz w:val="24"/>
          <w:szCs w:val="24"/>
        </w:rPr>
        <w:t>A tanulmányi szerződés megszegésének számít különösen:</w:t>
      </w:r>
    </w:p>
    <w:p w14:paraId="641E0F1A" w14:textId="77777777" w:rsidR="00DA3CFA" w:rsidRPr="00EF4641" w:rsidRDefault="006C2CB5">
      <w:pPr>
        <w:pStyle w:val="Szvegtrzs20"/>
        <w:numPr>
          <w:ilvl w:val="0"/>
          <w:numId w:val="119"/>
        </w:numPr>
        <w:shd w:val="clear" w:color="auto" w:fill="auto"/>
        <w:tabs>
          <w:tab w:val="left" w:pos="367"/>
        </w:tabs>
        <w:spacing w:before="0" w:after="0"/>
        <w:rPr>
          <w:sz w:val="24"/>
          <w:szCs w:val="24"/>
        </w:rPr>
      </w:pPr>
      <w:r w:rsidRPr="00EF4641">
        <w:rPr>
          <w:sz w:val="24"/>
          <w:szCs w:val="24"/>
        </w:rPr>
        <w:t>A Köztisztviselő részéről, ha:</w:t>
      </w:r>
    </w:p>
    <w:p w14:paraId="7036435E" w14:textId="77777777" w:rsidR="00DA3CFA" w:rsidRPr="00EF4641" w:rsidRDefault="006C2CB5">
      <w:pPr>
        <w:pStyle w:val="Szvegtrzs20"/>
        <w:shd w:val="clear" w:color="auto" w:fill="auto"/>
        <w:tabs>
          <w:tab w:val="left" w:pos="482"/>
        </w:tabs>
        <w:spacing w:before="0" w:after="0"/>
        <w:rPr>
          <w:sz w:val="24"/>
          <w:szCs w:val="24"/>
        </w:rPr>
      </w:pPr>
      <w:proofErr w:type="spellStart"/>
      <w:r w:rsidRPr="00EF4641">
        <w:rPr>
          <w:rStyle w:val="Szvegtrzs2105ptDlt"/>
          <w:sz w:val="24"/>
          <w:szCs w:val="24"/>
        </w:rPr>
        <w:t>aa</w:t>
      </w:r>
      <w:proofErr w:type="spellEnd"/>
      <w:r w:rsidRPr="00EF4641">
        <w:rPr>
          <w:rStyle w:val="Szvegtrzs2105ptDlt"/>
          <w:sz w:val="24"/>
          <w:szCs w:val="24"/>
        </w:rPr>
        <w:t>)</w:t>
      </w:r>
      <w:r w:rsidRPr="00EF4641">
        <w:rPr>
          <w:sz w:val="24"/>
          <w:szCs w:val="24"/>
        </w:rPr>
        <w:tab/>
        <w:t>a képzésben való részvételi kötelezettségét nem teljesíti, tanulmányait neki felróható okból hagyja abba, függeszti fel, és emiatt a végzettség, szakképesítés megszerzése meghiúsul, illetve a 2. pontban vállalt határidőre nem teljesül;</w:t>
      </w:r>
    </w:p>
    <w:p w14:paraId="6CC34EB4" w14:textId="77777777" w:rsidR="00DA3CFA" w:rsidRPr="00EF4641" w:rsidRDefault="006C2CB5">
      <w:pPr>
        <w:pStyle w:val="Szvegtrzs20"/>
        <w:shd w:val="clear" w:color="auto" w:fill="auto"/>
        <w:tabs>
          <w:tab w:val="left" w:pos="482"/>
        </w:tabs>
        <w:spacing w:before="0" w:after="0"/>
        <w:rPr>
          <w:sz w:val="24"/>
          <w:szCs w:val="24"/>
        </w:rPr>
      </w:pPr>
      <w:r w:rsidRPr="00EF4641">
        <w:rPr>
          <w:rStyle w:val="Szvegtrzs2105ptDlt"/>
          <w:sz w:val="24"/>
          <w:szCs w:val="24"/>
        </w:rPr>
        <w:t>ab)</w:t>
      </w:r>
      <w:r w:rsidRPr="00EF4641">
        <w:rPr>
          <w:sz w:val="24"/>
          <w:szCs w:val="24"/>
        </w:rPr>
        <w:tab/>
        <w:t xml:space="preserve">a Munkáltatóval fennálló közszolgálati jogviszonya a szerződés 4. pont </w:t>
      </w:r>
      <w:r w:rsidRPr="00EF4641">
        <w:rPr>
          <w:rStyle w:val="Szvegtrzs2105ptDlt"/>
          <w:sz w:val="24"/>
          <w:szCs w:val="24"/>
        </w:rPr>
        <w:t>h)</w:t>
      </w:r>
      <w:r w:rsidRPr="00EF4641">
        <w:rPr>
          <w:sz w:val="24"/>
          <w:szCs w:val="24"/>
        </w:rPr>
        <w:t xml:space="preserve"> alpontjában meghatározott időpontot megelőzően az alábbiak szerint szűnik meg:</w:t>
      </w:r>
    </w:p>
    <w:p w14:paraId="1BAF3C6A"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a Köztisztviselő által kezdeményezett közös megegyezéssel,</w:t>
      </w:r>
    </w:p>
    <w:p w14:paraId="2CAD6D13"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 xml:space="preserve">a </w:t>
      </w:r>
      <w:proofErr w:type="spellStart"/>
      <w:r w:rsidRPr="00EF4641">
        <w:rPr>
          <w:sz w:val="24"/>
          <w:szCs w:val="24"/>
        </w:rPr>
        <w:t>Kttv</w:t>
      </w:r>
      <w:proofErr w:type="spellEnd"/>
      <w:r w:rsidRPr="00EF4641">
        <w:rPr>
          <w:sz w:val="24"/>
          <w:szCs w:val="24"/>
        </w:rPr>
        <w:t>. 61. § (1) bekezdése szerinti lemondással,</w:t>
      </w:r>
    </w:p>
    <w:p w14:paraId="143E3F15"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 xml:space="preserve">a </w:t>
      </w:r>
      <w:proofErr w:type="spellStart"/>
      <w:r w:rsidRPr="00EF4641">
        <w:rPr>
          <w:sz w:val="24"/>
          <w:szCs w:val="24"/>
        </w:rPr>
        <w:t>Kttv</w:t>
      </w:r>
      <w:proofErr w:type="spellEnd"/>
      <w:r w:rsidRPr="00EF4641">
        <w:rPr>
          <w:sz w:val="24"/>
          <w:szCs w:val="24"/>
        </w:rPr>
        <w:t>. 39. § (4a) bekezdése alapján,</w:t>
      </w:r>
    </w:p>
    <w:p w14:paraId="3306BF8D"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 xml:space="preserve">a </w:t>
      </w:r>
      <w:proofErr w:type="spellStart"/>
      <w:r w:rsidRPr="00EF4641">
        <w:rPr>
          <w:sz w:val="24"/>
          <w:szCs w:val="24"/>
        </w:rPr>
        <w:t>Kttv</w:t>
      </w:r>
      <w:proofErr w:type="spellEnd"/>
      <w:r w:rsidRPr="00EF4641">
        <w:rPr>
          <w:sz w:val="24"/>
          <w:szCs w:val="24"/>
        </w:rPr>
        <w:t>. 59. §-a szerinti végleges áthelyezéssel,</w:t>
      </w:r>
    </w:p>
    <w:p w14:paraId="24EF6389"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 xml:space="preserve">a </w:t>
      </w:r>
      <w:proofErr w:type="spellStart"/>
      <w:r w:rsidRPr="00EF4641">
        <w:rPr>
          <w:sz w:val="24"/>
          <w:szCs w:val="24"/>
        </w:rPr>
        <w:t>Kttv</w:t>
      </w:r>
      <w:proofErr w:type="spellEnd"/>
      <w:r w:rsidRPr="00EF4641">
        <w:rPr>
          <w:sz w:val="24"/>
          <w:szCs w:val="24"/>
        </w:rPr>
        <w:t xml:space="preserve">. 63. § (2) bekezdés </w:t>
      </w:r>
      <w:r w:rsidRPr="00EF4641">
        <w:rPr>
          <w:rStyle w:val="Szvegtrzs2105ptDlt"/>
          <w:sz w:val="24"/>
          <w:szCs w:val="24"/>
        </w:rPr>
        <w:t>b),j), g)</w:t>
      </w:r>
      <w:r w:rsidRPr="00EF4641">
        <w:rPr>
          <w:sz w:val="24"/>
          <w:szCs w:val="24"/>
        </w:rPr>
        <w:t xml:space="preserve"> vagy </w:t>
      </w:r>
      <w:r w:rsidRPr="00EF4641">
        <w:rPr>
          <w:rStyle w:val="Szvegtrzs2105ptDlt"/>
          <w:sz w:val="24"/>
          <w:szCs w:val="24"/>
        </w:rPr>
        <w:t>h)</w:t>
      </w:r>
      <w:r w:rsidRPr="00EF4641">
        <w:rPr>
          <w:sz w:val="24"/>
          <w:szCs w:val="24"/>
        </w:rPr>
        <w:t xml:space="preserve"> pontja alapján,</w:t>
      </w:r>
    </w:p>
    <w:p w14:paraId="0ECA340C"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 xml:space="preserve">a </w:t>
      </w:r>
      <w:proofErr w:type="spellStart"/>
      <w:r w:rsidRPr="00EF4641">
        <w:rPr>
          <w:sz w:val="24"/>
          <w:szCs w:val="24"/>
        </w:rPr>
        <w:t>Kttv</w:t>
      </w:r>
      <w:proofErr w:type="spellEnd"/>
      <w:r w:rsidRPr="00EF4641">
        <w:rPr>
          <w:sz w:val="24"/>
          <w:szCs w:val="24"/>
        </w:rPr>
        <w:t>. 86. § (1) bekezdése alapján,</w:t>
      </w:r>
    </w:p>
    <w:p w14:paraId="7E3B6974" w14:textId="77777777" w:rsidR="00DA3CFA" w:rsidRPr="00EF4641" w:rsidRDefault="006C2CB5">
      <w:pPr>
        <w:pStyle w:val="Szvegtrzs20"/>
        <w:numPr>
          <w:ilvl w:val="0"/>
          <w:numId w:val="118"/>
        </w:numPr>
        <w:shd w:val="clear" w:color="auto" w:fill="auto"/>
        <w:tabs>
          <w:tab w:val="left" w:pos="314"/>
        </w:tabs>
        <w:spacing w:before="0" w:after="0"/>
        <w:rPr>
          <w:sz w:val="24"/>
          <w:szCs w:val="24"/>
        </w:rPr>
      </w:pPr>
      <w:r w:rsidRPr="00EF4641">
        <w:rPr>
          <w:sz w:val="24"/>
          <w:szCs w:val="24"/>
        </w:rPr>
        <w:t xml:space="preserve">a </w:t>
      </w:r>
      <w:proofErr w:type="spellStart"/>
      <w:r w:rsidRPr="00EF4641">
        <w:rPr>
          <w:sz w:val="24"/>
          <w:szCs w:val="24"/>
        </w:rPr>
        <w:t>Kttv</w:t>
      </w:r>
      <w:proofErr w:type="spellEnd"/>
      <w:r w:rsidRPr="00EF4641">
        <w:rPr>
          <w:sz w:val="24"/>
          <w:szCs w:val="24"/>
        </w:rPr>
        <w:t xml:space="preserve">. 155. § (2) bekezdés </w:t>
      </w:r>
      <w:r w:rsidRPr="00EF4641">
        <w:rPr>
          <w:rStyle w:val="Szvegtrzs2105ptDlt"/>
          <w:sz w:val="24"/>
          <w:szCs w:val="24"/>
        </w:rPr>
        <w:t>f)</w:t>
      </w:r>
      <w:r w:rsidRPr="00EF4641">
        <w:rPr>
          <w:sz w:val="24"/>
          <w:szCs w:val="24"/>
        </w:rPr>
        <w:t xml:space="preserve"> pontja értelmében hivatalvesztéssel vagy</w:t>
      </w:r>
    </w:p>
    <w:p w14:paraId="484970B7" w14:textId="77777777" w:rsidR="00DA3CFA" w:rsidRPr="00EF4641" w:rsidRDefault="006C2CB5">
      <w:pPr>
        <w:pStyle w:val="Szvegtrzs20"/>
        <w:shd w:val="clear" w:color="auto" w:fill="auto"/>
        <w:tabs>
          <w:tab w:val="left" w:pos="477"/>
        </w:tabs>
        <w:spacing w:before="0" w:after="0"/>
        <w:rPr>
          <w:sz w:val="24"/>
          <w:szCs w:val="24"/>
        </w:rPr>
      </w:pPr>
      <w:proofErr w:type="spellStart"/>
      <w:r w:rsidRPr="00EF4641">
        <w:rPr>
          <w:rStyle w:val="Szvegtrzs2105ptDlt"/>
          <w:sz w:val="24"/>
          <w:szCs w:val="24"/>
        </w:rPr>
        <w:t>ac</w:t>
      </w:r>
      <w:proofErr w:type="spellEnd"/>
      <w:r w:rsidRPr="00EF4641">
        <w:rPr>
          <w:rStyle w:val="Szvegtrzs2105ptDlt"/>
          <w:sz w:val="24"/>
          <w:szCs w:val="24"/>
        </w:rPr>
        <w:t>)</w:t>
      </w:r>
      <w:r w:rsidRPr="00EF4641">
        <w:rPr>
          <w:sz w:val="24"/>
          <w:szCs w:val="24"/>
        </w:rPr>
        <w:tab/>
        <w:t>egyéb lényeges szerződésszegést követ el.</w:t>
      </w:r>
    </w:p>
    <w:p w14:paraId="4475F3C6" w14:textId="77777777" w:rsidR="00DA3CFA" w:rsidRPr="00EF4641" w:rsidRDefault="006C2CB5">
      <w:pPr>
        <w:pStyle w:val="Szvegtrzs20"/>
        <w:numPr>
          <w:ilvl w:val="0"/>
          <w:numId w:val="119"/>
        </w:numPr>
        <w:shd w:val="clear" w:color="auto" w:fill="auto"/>
        <w:tabs>
          <w:tab w:val="left" w:pos="367"/>
        </w:tabs>
        <w:spacing w:before="0" w:after="0"/>
        <w:rPr>
          <w:sz w:val="24"/>
          <w:szCs w:val="24"/>
        </w:rPr>
      </w:pPr>
      <w:r w:rsidRPr="00EF4641">
        <w:rPr>
          <w:sz w:val="24"/>
          <w:szCs w:val="24"/>
        </w:rPr>
        <w:t>A Munkáltató részéről, ha:</w:t>
      </w:r>
    </w:p>
    <w:p w14:paraId="7C15BDDB" w14:textId="77777777" w:rsidR="00DA3CFA" w:rsidRPr="00EF4641" w:rsidRDefault="006C2CB5">
      <w:pPr>
        <w:pStyle w:val="Szvegtrzs20"/>
        <w:shd w:val="clear" w:color="auto" w:fill="auto"/>
        <w:tabs>
          <w:tab w:val="left" w:pos="472"/>
        </w:tabs>
        <w:spacing w:before="0" w:after="0"/>
        <w:rPr>
          <w:sz w:val="24"/>
          <w:szCs w:val="24"/>
        </w:rPr>
      </w:pPr>
      <w:proofErr w:type="spellStart"/>
      <w:r w:rsidRPr="00EF4641">
        <w:rPr>
          <w:rStyle w:val="Szvegtrzs2105ptDlt"/>
          <w:sz w:val="24"/>
          <w:szCs w:val="24"/>
        </w:rPr>
        <w:t>ba</w:t>
      </w:r>
      <w:proofErr w:type="spellEnd"/>
      <w:r w:rsidRPr="00EF4641">
        <w:rPr>
          <w:rStyle w:val="Szvegtrzs2105ptDlt"/>
          <w:sz w:val="24"/>
          <w:szCs w:val="24"/>
        </w:rPr>
        <w:t>)</w:t>
      </w:r>
      <w:r w:rsidRPr="00EF4641">
        <w:rPr>
          <w:sz w:val="24"/>
          <w:szCs w:val="24"/>
        </w:rPr>
        <w:tab/>
        <w:t>a tanulmányi szerződés 5. pontjában vállalt kötelezettségeit nem teljesíti;</w:t>
      </w:r>
    </w:p>
    <w:p w14:paraId="69216CF9" w14:textId="77777777" w:rsidR="00DA3CFA" w:rsidRPr="00EF4641" w:rsidRDefault="006C2CB5">
      <w:pPr>
        <w:pStyle w:val="Szvegtrzs20"/>
        <w:shd w:val="clear" w:color="auto" w:fill="auto"/>
        <w:tabs>
          <w:tab w:val="left" w:pos="477"/>
        </w:tabs>
        <w:spacing w:before="0" w:after="180"/>
        <w:rPr>
          <w:sz w:val="24"/>
          <w:szCs w:val="24"/>
        </w:rPr>
      </w:pPr>
      <w:proofErr w:type="spellStart"/>
      <w:r w:rsidRPr="00EF4641">
        <w:rPr>
          <w:rStyle w:val="Szvegtrzs2105ptDlt"/>
          <w:sz w:val="24"/>
          <w:szCs w:val="24"/>
        </w:rPr>
        <w:t>bb</w:t>
      </w:r>
      <w:proofErr w:type="spellEnd"/>
      <w:r w:rsidRPr="00EF4641">
        <w:rPr>
          <w:rStyle w:val="Szvegtrzs2105ptDlt"/>
          <w:sz w:val="24"/>
          <w:szCs w:val="24"/>
        </w:rPr>
        <w:t>)</w:t>
      </w:r>
      <w:r w:rsidRPr="00EF4641">
        <w:rPr>
          <w:sz w:val="24"/>
          <w:szCs w:val="24"/>
        </w:rPr>
        <w:tab/>
        <w:t xml:space="preserve">a tanulmányi szerződés 8. pont </w:t>
      </w:r>
      <w:r w:rsidRPr="00EF4641">
        <w:rPr>
          <w:rStyle w:val="Szvegtrzs2105ptDlt"/>
          <w:sz w:val="24"/>
          <w:szCs w:val="24"/>
        </w:rPr>
        <w:t>ab)</w:t>
      </w:r>
      <w:r w:rsidRPr="00EF4641">
        <w:rPr>
          <w:sz w:val="24"/>
          <w:szCs w:val="24"/>
        </w:rPr>
        <w:t xml:space="preserve"> alpontban felsorolt esetek kivételével a Köztisztviselő közszolgálati jogviszonyát a tanulmányi idő, illetve a szerződés 4. pont </w:t>
      </w:r>
      <w:r w:rsidRPr="00EF4641">
        <w:rPr>
          <w:rStyle w:val="Szvegtrzs2105ptDlt"/>
          <w:sz w:val="24"/>
          <w:szCs w:val="24"/>
        </w:rPr>
        <w:t>h)</w:t>
      </w:r>
      <w:r w:rsidRPr="00EF4641">
        <w:rPr>
          <w:sz w:val="24"/>
          <w:szCs w:val="24"/>
        </w:rPr>
        <w:t xml:space="preserve"> alpontjában meghatározott idő alatt a 8. pont </w:t>
      </w:r>
      <w:r w:rsidRPr="00EF4641">
        <w:rPr>
          <w:rStyle w:val="Szvegtrzs2105ptDlt"/>
          <w:sz w:val="24"/>
          <w:szCs w:val="24"/>
        </w:rPr>
        <w:t>ab)</w:t>
      </w:r>
      <w:r w:rsidRPr="00EF4641">
        <w:rPr>
          <w:sz w:val="24"/>
          <w:szCs w:val="24"/>
        </w:rPr>
        <w:t xml:space="preserve"> alpontban felsoroltaktól eltérő indokkal, felmentéssel megszünteti.</w:t>
      </w:r>
    </w:p>
    <w:p w14:paraId="425E7462" w14:textId="77777777" w:rsidR="00DA3CFA" w:rsidRPr="00EF4641" w:rsidRDefault="006C2CB5">
      <w:pPr>
        <w:pStyle w:val="Szvegtrzs20"/>
        <w:numPr>
          <w:ilvl w:val="0"/>
          <w:numId w:val="114"/>
        </w:numPr>
        <w:shd w:val="clear" w:color="auto" w:fill="auto"/>
        <w:tabs>
          <w:tab w:val="left" w:pos="352"/>
        </w:tabs>
        <w:spacing w:before="0" w:after="180"/>
        <w:rPr>
          <w:sz w:val="24"/>
          <w:szCs w:val="24"/>
        </w:rPr>
      </w:pPr>
      <w:r w:rsidRPr="00EF4641">
        <w:rPr>
          <w:sz w:val="24"/>
          <w:szCs w:val="24"/>
        </w:rPr>
        <w:t>Mindkettő fél mentesül a tanulmányi szerződésben foglalt kötelezettségei további teljesítése alól, ha a Köztisztviselő közszolgálati jogviszonyának megszüntetése, illetve megszűnése egyik szerződő félnek sem róható fel. Ebben az esetben a Köztisztviselőnek a fizetett szabadidőre eső illetményére vonatkozóan nem keletkezik visszafizetési kötelezettsége.</w:t>
      </w:r>
    </w:p>
    <w:p w14:paraId="3CA3AAF8" w14:textId="77777777" w:rsidR="00DA3CFA" w:rsidRPr="00EF4641" w:rsidRDefault="006C2CB5">
      <w:pPr>
        <w:pStyle w:val="Szvegtrzs20"/>
        <w:numPr>
          <w:ilvl w:val="0"/>
          <w:numId w:val="114"/>
        </w:numPr>
        <w:shd w:val="clear" w:color="auto" w:fill="auto"/>
        <w:tabs>
          <w:tab w:val="left" w:pos="434"/>
        </w:tabs>
        <w:spacing w:before="0" w:after="0"/>
        <w:rPr>
          <w:sz w:val="24"/>
          <w:szCs w:val="24"/>
        </w:rPr>
      </w:pPr>
      <w:r w:rsidRPr="00EF4641">
        <w:rPr>
          <w:sz w:val="24"/>
          <w:szCs w:val="24"/>
        </w:rPr>
        <w:t>A szerződésszegés jogkövetkezményei:</w:t>
      </w:r>
    </w:p>
    <w:p w14:paraId="6DE2BDFD" w14:textId="77777777" w:rsidR="00DA3CFA" w:rsidRPr="00EF4641" w:rsidRDefault="006C2CB5">
      <w:pPr>
        <w:pStyle w:val="Szvegtrzs20"/>
        <w:shd w:val="clear" w:color="auto" w:fill="auto"/>
        <w:spacing w:before="0" w:after="0"/>
        <w:rPr>
          <w:sz w:val="24"/>
          <w:szCs w:val="24"/>
        </w:rPr>
      </w:pPr>
      <w:r w:rsidRPr="00EF4641">
        <w:rPr>
          <w:rStyle w:val="Szvegtrzs2105ptDlt"/>
          <w:sz w:val="24"/>
          <w:szCs w:val="24"/>
        </w:rPr>
        <w:t>a)</w:t>
      </w:r>
      <w:r w:rsidRPr="00EF4641">
        <w:rPr>
          <w:sz w:val="24"/>
          <w:szCs w:val="24"/>
        </w:rPr>
        <w:t xml:space="preserve"> A Köztisztviselő által elkövetett szerződésszegés esetén:</w:t>
      </w:r>
    </w:p>
    <w:p w14:paraId="2E9F8135" w14:textId="77777777" w:rsidR="00DA3CFA" w:rsidRPr="00EF4641" w:rsidRDefault="006C2CB5">
      <w:pPr>
        <w:pStyle w:val="Szvegtrzs20"/>
        <w:shd w:val="clear" w:color="auto" w:fill="auto"/>
        <w:tabs>
          <w:tab w:val="left" w:pos="477"/>
        </w:tabs>
        <w:spacing w:before="0" w:after="0"/>
        <w:rPr>
          <w:sz w:val="24"/>
          <w:szCs w:val="24"/>
        </w:rPr>
      </w:pPr>
      <w:proofErr w:type="spellStart"/>
      <w:r w:rsidRPr="00EF4641">
        <w:rPr>
          <w:rStyle w:val="Szvegtrzs2105ptDlt"/>
          <w:sz w:val="24"/>
          <w:szCs w:val="24"/>
        </w:rPr>
        <w:t>aa</w:t>
      </w:r>
      <w:proofErr w:type="spellEnd"/>
      <w:r w:rsidRPr="00EF4641">
        <w:rPr>
          <w:rStyle w:val="Szvegtrzs2105ptDlt"/>
          <w:sz w:val="24"/>
          <w:szCs w:val="24"/>
        </w:rPr>
        <w:t>)</w:t>
      </w:r>
      <w:r w:rsidRPr="00EF4641">
        <w:rPr>
          <w:sz w:val="24"/>
          <w:szCs w:val="24"/>
        </w:rPr>
        <w:tab/>
        <w:t>a Munkáltató mentesül a tanulmányi szerződésben vállalt kötelezettségeinek teljesítése alól,</w:t>
      </w:r>
    </w:p>
    <w:p w14:paraId="382C901E" w14:textId="77777777" w:rsidR="00DA3CFA" w:rsidRPr="00EF4641" w:rsidRDefault="006C2CB5">
      <w:pPr>
        <w:pStyle w:val="Szvegtrzs20"/>
        <w:shd w:val="clear" w:color="auto" w:fill="auto"/>
        <w:tabs>
          <w:tab w:val="left" w:pos="477"/>
        </w:tabs>
        <w:spacing w:before="0" w:after="0"/>
        <w:rPr>
          <w:sz w:val="24"/>
          <w:szCs w:val="24"/>
        </w:rPr>
      </w:pPr>
      <w:r w:rsidRPr="00EF4641">
        <w:rPr>
          <w:rStyle w:val="Szvegtrzs2105ptDlt"/>
          <w:sz w:val="24"/>
          <w:szCs w:val="24"/>
        </w:rPr>
        <w:lastRenderedPageBreak/>
        <w:t>ab)</w:t>
      </w:r>
      <w:r w:rsidRPr="00EF4641">
        <w:rPr>
          <w:sz w:val="24"/>
          <w:szCs w:val="24"/>
        </w:rPr>
        <w:tab/>
        <w:t>a Köztisztviselő a Munkáltató által a tanulmányi szerződés alapján ténylegesen nyújtott támogatás</w:t>
      </w:r>
    </w:p>
    <w:p w14:paraId="20A19BC7" w14:textId="77777777" w:rsidR="00DA3CFA" w:rsidRPr="00EF4641" w:rsidRDefault="006C2CB5">
      <w:pPr>
        <w:pStyle w:val="Szvegtrzs20"/>
        <w:numPr>
          <w:ilvl w:val="0"/>
          <w:numId w:val="118"/>
        </w:numPr>
        <w:shd w:val="clear" w:color="auto" w:fill="auto"/>
        <w:tabs>
          <w:tab w:val="left" w:pos="319"/>
        </w:tabs>
        <w:spacing w:before="0" w:after="0"/>
        <w:rPr>
          <w:sz w:val="24"/>
          <w:szCs w:val="24"/>
        </w:rPr>
      </w:pPr>
      <w:r w:rsidRPr="00EF4641">
        <w:rPr>
          <w:sz w:val="24"/>
          <w:szCs w:val="24"/>
        </w:rPr>
        <w:t xml:space="preserve">az átvállalt nettó képzési költség, valamint annak a Köztisztviselőt terhelő adó- és járulék vonzatát és a munkavégzés alóli mentesítés idejére kifizetett illetmény - teljes összegét a visszafizetési kötelezettség keletkezésekor azonnal egyösszegben köteles visszafizetni. Késedelmes visszatérítés esetén a Köztisztviselő </w:t>
      </w:r>
      <w:r w:rsidRPr="00EF4641">
        <w:rPr>
          <w:rStyle w:val="Szvegtrzs2105ptDlt"/>
          <w:sz w:val="24"/>
          <w:szCs w:val="24"/>
        </w:rPr>
        <w:t>a Polgári Törvénykönyvről szóló 2013. évi V törvény</w:t>
      </w:r>
      <w:r w:rsidRPr="00EF4641">
        <w:rPr>
          <w:sz w:val="24"/>
          <w:szCs w:val="24"/>
        </w:rPr>
        <w:t xml:space="preserve"> (a továbbiakban: Ptk.) 6:48 § (1) bekezdésében meghatározott késedelmi kamat megfizetésére köteles;</w:t>
      </w:r>
    </w:p>
    <w:p w14:paraId="72E1E2B4" w14:textId="77777777" w:rsidR="00550574" w:rsidRDefault="006C2CB5">
      <w:pPr>
        <w:pStyle w:val="Szvegtrzs20"/>
        <w:shd w:val="clear" w:color="auto" w:fill="auto"/>
        <w:tabs>
          <w:tab w:val="left" w:pos="482"/>
        </w:tabs>
        <w:spacing w:before="0" w:after="0"/>
        <w:rPr>
          <w:sz w:val="24"/>
          <w:szCs w:val="24"/>
        </w:rPr>
      </w:pPr>
      <w:proofErr w:type="spellStart"/>
      <w:r w:rsidRPr="00EF4641">
        <w:rPr>
          <w:rStyle w:val="Szvegtrzs2105ptDlt"/>
          <w:sz w:val="24"/>
          <w:szCs w:val="24"/>
        </w:rPr>
        <w:t>ac</w:t>
      </w:r>
      <w:proofErr w:type="spellEnd"/>
      <w:r w:rsidRPr="00EF4641">
        <w:rPr>
          <w:rStyle w:val="Szvegtrzs2105ptDlt"/>
          <w:sz w:val="24"/>
          <w:szCs w:val="24"/>
        </w:rPr>
        <w:t>)</w:t>
      </w:r>
      <w:r w:rsidRPr="00EF4641">
        <w:rPr>
          <w:sz w:val="24"/>
          <w:szCs w:val="24"/>
        </w:rPr>
        <w:tab/>
        <w:t xml:space="preserve">a tanulmányi szerződés 8. pont </w:t>
      </w:r>
      <w:r w:rsidRPr="00EF4641">
        <w:rPr>
          <w:rStyle w:val="Szvegtrzs2105ptDlt"/>
          <w:sz w:val="24"/>
          <w:szCs w:val="24"/>
        </w:rPr>
        <w:t>ab)</w:t>
      </w:r>
      <w:r w:rsidRPr="00EF4641">
        <w:rPr>
          <w:sz w:val="24"/>
          <w:szCs w:val="24"/>
        </w:rPr>
        <w:t xml:space="preserve"> alpontban foglalt szerződésszegés esetén, a Köztisztviselő kizárólag a támogatásnak a 4. pont </w:t>
      </w:r>
      <w:r w:rsidRPr="00EF4641">
        <w:rPr>
          <w:rStyle w:val="Szvegtrzs2105ptDlt"/>
          <w:sz w:val="24"/>
          <w:szCs w:val="24"/>
        </w:rPr>
        <w:t>h)</w:t>
      </w:r>
      <w:r w:rsidRPr="00EF4641">
        <w:rPr>
          <w:sz w:val="24"/>
          <w:szCs w:val="24"/>
        </w:rPr>
        <w:t xml:space="preserve"> alpontban meghatározott időnek a le nem töltött idővel arányos</w:t>
      </w:r>
    </w:p>
    <w:p w14:paraId="5EC3032F" w14:textId="77777777" w:rsidR="00DA3CFA" w:rsidRPr="00EF4641" w:rsidRDefault="006C2CB5">
      <w:pPr>
        <w:pStyle w:val="Szvegtrzs20"/>
        <w:shd w:val="clear" w:color="auto" w:fill="auto"/>
        <w:tabs>
          <w:tab w:val="left" w:pos="482"/>
        </w:tabs>
        <w:spacing w:before="0" w:after="0"/>
        <w:rPr>
          <w:sz w:val="24"/>
          <w:szCs w:val="24"/>
        </w:rPr>
      </w:pPr>
      <w:r w:rsidRPr="00EF4641">
        <w:rPr>
          <w:sz w:val="24"/>
          <w:szCs w:val="24"/>
        </w:rPr>
        <w:t>részét köteles megtéríteni.</w:t>
      </w:r>
    </w:p>
    <w:p w14:paraId="7A5DFC36" w14:textId="77777777" w:rsidR="00DA3CFA" w:rsidRPr="00EF4641" w:rsidRDefault="006C2CB5">
      <w:pPr>
        <w:pStyle w:val="Szvegtrzs20"/>
        <w:shd w:val="clear" w:color="auto" w:fill="auto"/>
        <w:spacing w:before="0" w:after="0" w:line="254" w:lineRule="exact"/>
        <w:rPr>
          <w:sz w:val="24"/>
          <w:szCs w:val="24"/>
        </w:rPr>
      </w:pPr>
      <w:r w:rsidRPr="00EF4641">
        <w:rPr>
          <w:rStyle w:val="Szvegtrzs2105ptDlt"/>
          <w:sz w:val="24"/>
          <w:szCs w:val="24"/>
        </w:rPr>
        <w:t>b)</w:t>
      </w:r>
      <w:r w:rsidRPr="00EF4641">
        <w:rPr>
          <w:sz w:val="24"/>
          <w:szCs w:val="24"/>
        </w:rPr>
        <w:t xml:space="preserve"> A Munkáltató által elkövetett szerződésszegés esetén:</w:t>
      </w:r>
    </w:p>
    <w:p w14:paraId="02A1912B" w14:textId="77777777" w:rsidR="00DA3CFA" w:rsidRPr="00EF4641" w:rsidRDefault="006C2CB5">
      <w:pPr>
        <w:pStyle w:val="Szvegtrzs20"/>
        <w:shd w:val="clear" w:color="auto" w:fill="auto"/>
        <w:tabs>
          <w:tab w:val="left" w:pos="419"/>
        </w:tabs>
        <w:spacing w:before="0" w:after="0" w:line="254" w:lineRule="exact"/>
        <w:rPr>
          <w:sz w:val="24"/>
          <w:szCs w:val="24"/>
        </w:rPr>
      </w:pPr>
      <w:proofErr w:type="spellStart"/>
      <w:r w:rsidRPr="00EF4641">
        <w:rPr>
          <w:rStyle w:val="Szvegtrzs2105ptDlt"/>
          <w:sz w:val="24"/>
          <w:szCs w:val="24"/>
        </w:rPr>
        <w:t>ba</w:t>
      </w:r>
      <w:proofErr w:type="spellEnd"/>
      <w:r w:rsidRPr="00EF4641">
        <w:rPr>
          <w:rStyle w:val="Szvegtrzs2105ptDlt"/>
          <w:sz w:val="24"/>
          <w:szCs w:val="24"/>
        </w:rPr>
        <w:t>)</w:t>
      </w:r>
      <w:r w:rsidRPr="00EF4641">
        <w:rPr>
          <w:sz w:val="24"/>
          <w:szCs w:val="24"/>
        </w:rPr>
        <w:tab/>
        <w:t>a Köztisztviselő mentesül a jelen szerződésben vállalat kötelezettségei alól;</w:t>
      </w:r>
    </w:p>
    <w:p w14:paraId="0B4AC151" w14:textId="77777777" w:rsidR="00DA3CFA" w:rsidRPr="00EF4641" w:rsidRDefault="006C2CB5">
      <w:pPr>
        <w:pStyle w:val="Szvegtrzs20"/>
        <w:shd w:val="clear" w:color="auto" w:fill="auto"/>
        <w:tabs>
          <w:tab w:val="left" w:pos="419"/>
        </w:tabs>
        <w:spacing w:before="0" w:after="184" w:line="254" w:lineRule="exact"/>
        <w:rPr>
          <w:sz w:val="24"/>
          <w:szCs w:val="24"/>
        </w:rPr>
      </w:pPr>
      <w:proofErr w:type="spellStart"/>
      <w:r w:rsidRPr="00EF4641">
        <w:rPr>
          <w:rStyle w:val="Szvegtrzs2105ptDlt"/>
          <w:sz w:val="24"/>
          <w:szCs w:val="24"/>
        </w:rPr>
        <w:t>bb</w:t>
      </w:r>
      <w:proofErr w:type="spellEnd"/>
      <w:r w:rsidRPr="00EF4641">
        <w:rPr>
          <w:rStyle w:val="Szvegtrzs2105ptDlt"/>
          <w:sz w:val="24"/>
          <w:szCs w:val="24"/>
        </w:rPr>
        <w:t>)</w:t>
      </w:r>
      <w:r w:rsidRPr="00EF4641">
        <w:rPr>
          <w:sz w:val="24"/>
          <w:szCs w:val="24"/>
        </w:rPr>
        <w:tab/>
        <w:t>a Munkáltató köteles a kötelezettségszegéséből eredő Köztisztviselői kárt megtéríteni.</w:t>
      </w:r>
    </w:p>
    <w:p w14:paraId="4DE6F7BA" w14:textId="77777777" w:rsidR="00DA3CFA" w:rsidRPr="00EF4641" w:rsidRDefault="006C2CB5">
      <w:pPr>
        <w:pStyle w:val="Szvegtrzs20"/>
        <w:numPr>
          <w:ilvl w:val="0"/>
          <w:numId w:val="114"/>
        </w:numPr>
        <w:shd w:val="clear" w:color="auto" w:fill="auto"/>
        <w:tabs>
          <w:tab w:val="left" w:pos="414"/>
        </w:tabs>
        <w:spacing w:before="0" w:after="180"/>
        <w:rPr>
          <w:sz w:val="24"/>
          <w:szCs w:val="24"/>
        </w:rPr>
      </w:pPr>
      <w:r w:rsidRPr="00EF4641">
        <w:rPr>
          <w:sz w:val="24"/>
          <w:szCs w:val="24"/>
        </w:rPr>
        <w:t>A Munkáltató halaszthatatlanul fontos és rendkívüli esetben jogosult a Köztisztviselőt a munkavégzés alóli mentesítés időtartama alatt munkavégzés céljából visszarendelni a Köztisztviselő visszarendelésből adódó költségeinek megtérítése és a kiesett szabadidő biztosítása mellett. A visszarendelésből adódó tanulmányi kötelezettséggel kapcsolatos mulasztás nem minősül szerződésszegésnek.</w:t>
      </w:r>
    </w:p>
    <w:p w14:paraId="30BA66FD" w14:textId="77777777" w:rsidR="00DA3CFA" w:rsidRPr="00EF4641" w:rsidRDefault="006C2CB5">
      <w:pPr>
        <w:pStyle w:val="Szvegtrzs20"/>
        <w:numPr>
          <w:ilvl w:val="0"/>
          <w:numId w:val="114"/>
        </w:numPr>
        <w:shd w:val="clear" w:color="auto" w:fill="auto"/>
        <w:tabs>
          <w:tab w:val="left" w:pos="410"/>
        </w:tabs>
        <w:spacing w:before="0" w:after="180"/>
        <w:rPr>
          <w:sz w:val="24"/>
          <w:szCs w:val="24"/>
        </w:rPr>
      </w:pPr>
      <w:r w:rsidRPr="00EF4641">
        <w:rPr>
          <w:sz w:val="24"/>
          <w:szCs w:val="24"/>
        </w:rPr>
        <w:t>Amennyiben a Köztisztviselőnek a tanulmányi szerződéssel kapcsolatban visszafizetési kötelezettsége keletkezik, a Munkáltató írásban felszólítja a visszafizetésre. A Felek megállapodnak, hogy amennyiben a kötelezett a felszólításnak nem tesz eleget és keresettel sem támadja meg azt, a Munkáltató kérheti a bíróságtól a felszólításnak végrehajtási záradékkal történő ellátását és a bírósági végrehajtás foganatosítását.</w:t>
      </w:r>
    </w:p>
    <w:p w14:paraId="7A0DCCF3" w14:textId="77777777" w:rsidR="00DA3CFA" w:rsidRPr="00EF4641" w:rsidRDefault="006C2CB5">
      <w:pPr>
        <w:pStyle w:val="Szvegtrzs20"/>
        <w:numPr>
          <w:ilvl w:val="0"/>
          <w:numId w:val="114"/>
        </w:numPr>
        <w:shd w:val="clear" w:color="auto" w:fill="auto"/>
        <w:tabs>
          <w:tab w:val="left" w:pos="410"/>
        </w:tabs>
        <w:spacing w:before="0" w:after="180"/>
        <w:rPr>
          <w:sz w:val="24"/>
          <w:szCs w:val="24"/>
        </w:rPr>
      </w:pPr>
      <w:r w:rsidRPr="00EF4641">
        <w:rPr>
          <w:sz w:val="24"/>
          <w:szCs w:val="24"/>
        </w:rPr>
        <w:t>A tanulmányi szerződést a Felek közös megegyezéssel módosíthatják. A szerződés módosítását bármelyik fél kezdeményezheti, amennyiben a szerződéskötéskor még nem ismert olyan körülmény merül fel, amely a szerződés tartalmát érinti.</w:t>
      </w:r>
    </w:p>
    <w:p w14:paraId="7E7C8CB2" w14:textId="77777777" w:rsidR="00DA3CFA" w:rsidRPr="00EF4641" w:rsidRDefault="006C2CB5">
      <w:pPr>
        <w:pStyle w:val="Szvegtrzs20"/>
        <w:numPr>
          <w:ilvl w:val="0"/>
          <w:numId w:val="114"/>
        </w:numPr>
        <w:shd w:val="clear" w:color="auto" w:fill="auto"/>
        <w:tabs>
          <w:tab w:val="left" w:pos="414"/>
        </w:tabs>
        <w:spacing w:before="0" w:after="180"/>
        <w:rPr>
          <w:sz w:val="24"/>
          <w:szCs w:val="24"/>
        </w:rPr>
      </w:pPr>
      <w:r w:rsidRPr="00EF4641">
        <w:rPr>
          <w:sz w:val="24"/>
          <w:szCs w:val="24"/>
        </w:rPr>
        <w:t xml:space="preserve">A jelen szerződésben nem szabályozott kérdések tekintetében a </w:t>
      </w:r>
      <w:proofErr w:type="spellStart"/>
      <w:r w:rsidRPr="00EF4641">
        <w:rPr>
          <w:sz w:val="24"/>
          <w:szCs w:val="24"/>
        </w:rPr>
        <w:t>Kttv</w:t>
      </w:r>
      <w:proofErr w:type="spellEnd"/>
      <w:r w:rsidRPr="00EF4641">
        <w:rPr>
          <w:sz w:val="24"/>
          <w:szCs w:val="24"/>
        </w:rPr>
        <w:t xml:space="preserve">., a Ptk. , a </w:t>
      </w:r>
      <w:r w:rsidR="00E70914" w:rsidRPr="00EF4641">
        <w:rPr>
          <w:sz w:val="24"/>
          <w:szCs w:val="24"/>
        </w:rPr>
        <w:t>Nyúli Polgármesteri Hivatal</w:t>
      </w:r>
      <w:r w:rsidRPr="00EF4641">
        <w:rPr>
          <w:sz w:val="24"/>
          <w:szCs w:val="24"/>
        </w:rPr>
        <w:t xml:space="preserve"> Közszolgálati Szabályzata, valamint az egyéb vonatkozó jogszabályi rendelkezések az irányadók.</w:t>
      </w:r>
    </w:p>
    <w:p w14:paraId="0B2E83C6" w14:textId="77777777" w:rsidR="00DA3CFA" w:rsidRPr="00EF4641" w:rsidRDefault="006C2CB5">
      <w:pPr>
        <w:pStyle w:val="Szvegtrzs20"/>
        <w:shd w:val="clear" w:color="auto" w:fill="auto"/>
        <w:spacing w:before="0" w:after="220"/>
        <w:rPr>
          <w:sz w:val="24"/>
          <w:szCs w:val="24"/>
        </w:rPr>
      </w:pPr>
      <w:r w:rsidRPr="00EF4641">
        <w:rPr>
          <w:sz w:val="24"/>
          <w:szCs w:val="24"/>
        </w:rPr>
        <w:t>Felek jelen szerződést annak elolvasása és közös értelmezése után mint akaratukkal mindenben megegyezőt, jóváhagyólag írják alá három eredeti egymással mindenben megegyező példányban, melyből Munkáltatót kettő példány, Köztisztviselőt pedig egy példány illet meg.</w:t>
      </w:r>
    </w:p>
    <w:p w14:paraId="12820731" w14:textId="77777777" w:rsidR="00DA3CFA" w:rsidRPr="00EF4641" w:rsidRDefault="006C2CB5">
      <w:pPr>
        <w:pStyle w:val="Szvegtrzs20"/>
        <w:shd w:val="clear" w:color="auto" w:fill="auto"/>
        <w:tabs>
          <w:tab w:val="left" w:leader="dot" w:pos="2018"/>
        </w:tabs>
        <w:spacing w:before="0" w:after="498" w:line="200" w:lineRule="exact"/>
        <w:rPr>
          <w:sz w:val="24"/>
          <w:szCs w:val="24"/>
        </w:rPr>
      </w:pPr>
      <w:r w:rsidRPr="00EF4641">
        <w:rPr>
          <w:sz w:val="24"/>
          <w:szCs w:val="24"/>
        </w:rPr>
        <w:t>Dátum:</w:t>
      </w:r>
      <w:r w:rsidRPr="00EF4641">
        <w:rPr>
          <w:sz w:val="24"/>
          <w:szCs w:val="24"/>
        </w:rPr>
        <w:tab/>
      </w:r>
    </w:p>
    <w:p w14:paraId="215AA87C" w14:textId="77777777" w:rsidR="00DA3CFA" w:rsidRPr="00550574" w:rsidRDefault="0088382E">
      <w:pPr>
        <w:pStyle w:val="Szvegtrzs20"/>
        <w:shd w:val="clear" w:color="auto" w:fill="auto"/>
        <w:spacing w:before="0" w:after="740" w:line="200" w:lineRule="exact"/>
        <w:rPr>
          <w:sz w:val="24"/>
          <w:szCs w:val="24"/>
        </w:rPr>
      </w:pPr>
      <w:r w:rsidRPr="00550574">
        <w:rPr>
          <w:noProof/>
          <w:sz w:val="24"/>
          <w:szCs w:val="24"/>
          <w:lang w:bidi="ar-SA"/>
        </w:rPr>
        <mc:AlternateContent>
          <mc:Choice Requires="wps">
            <w:drawing>
              <wp:anchor distT="0" distB="0" distL="63500" distR="2286000" simplePos="0" relativeHeight="377487105" behindDoc="1" locked="0" layoutInCell="1" allowOverlap="1" wp14:anchorId="264EA7D4" wp14:editId="32894762">
                <wp:simplePos x="0" y="0"/>
                <wp:positionH relativeFrom="margin">
                  <wp:posOffset>1252855</wp:posOffset>
                </wp:positionH>
                <wp:positionV relativeFrom="paragraph">
                  <wp:posOffset>0</wp:posOffset>
                </wp:positionV>
                <wp:extent cx="420370" cy="127000"/>
                <wp:effectExtent l="4445" t="0" r="3810" b="635"/>
                <wp:wrapSquare wrapText="r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5D75" w14:textId="77777777" w:rsidR="00DB2090" w:rsidRDefault="00DB2090">
                            <w:pPr>
                              <w:pStyle w:val="Szvegtrzs20"/>
                              <w:shd w:val="clear" w:color="auto" w:fill="auto"/>
                              <w:spacing w:before="0" w:after="0" w:line="200" w:lineRule="exact"/>
                              <w:jc w:val="left"/>
                            </w:pPr>
                            <w:r>
                              <w:rPr>
                                <w:rStyle w:val="Szvegtrzs2Exact"/>
                              </w:rPr>
                              <w:t>jegyző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EA7D4" id="Text Box 2" o:spid="_x0000_s1027" type="#_x0000_t202" style="position:absolute;left:0;text-align:left;margin-left:98.65pt;margin-top:0;width:33.1pt;height:10pt;z-index:-125829375;visibility:visible;mso-wrap-style:square;mso-width-percent:0;mso-height-percent:0;mso-wrap-distance-left:5pt;mso-wrap-distance-top:0;mso-wrap-distance-right:180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" filled="f" stroked="f">
                <v:textbox style="mso-fit-shape-to-text:t" inset="0,0,0,0">
                  <w:txbxContent>
                    <w:p w14:paraId="20395D75" w14:textId="77777777" w:rsidR="00DB2090" w:rsidRDefault="00DB2090">
                      <w:pPr>
                        <w:pStyle w:val="Szvegtrzs20"/>
                        <w:shd w:val="clear" w:color="auto" w:fill="auto"/>
                        <w:spacing w:before="0" w:after="0" w:line="200" w:lineRule="exact"/>
                        <w:jc w:val="left"/>
                      </w:pPr>
                      <w:r>
                        <w:rPr>
                          <w:rStyle w:val="Szvegtrzs2Exact"/>
                        </w:rPr>
                        <w:t>jegyző</w:t>
                      </w:r>
                    </w:p>
                  </w:txbxContent>
                </v:textbox>
                <w10:wrap type="square" side="right" anchorx="margin"/>
              </v:shape>
            </w:pict>
          </mc:Fallback>
        </mc:AlternateContent>
      </w:r>
      <w:r w:rsidR="006C2CB5" w:rsidRPr="00550574">
        <w:rPr>
          <w:sz w:val="24"/>
          <w:szCs w:val="24"/>
        </w:rPr>
        <w:t>köztisztviselő</w:t>
      </w:r>
    </w:p>
    <w:p w14:paraId="2DFE740A" w14:textId="77777777" w:rsidR="00DA3CFA" w:rsidRPr="00EF4641" w:rsidRDefault="006C2CB5">
      <w:pPr>
        <w:pStyle w:val="Szvegtrzs20"/>
        <w:shd w:val="clear" w:color="auto" w:fill="auto"/>
        <w:tabs>
          <w:tab w:val="left" w:leader="dot" w:pos="2018"/>
        </w:tabs>
        <w:spacing w:before="0" w:after="423" w:line="504" w:lineRule="exact"/>
        <w:jc w:val="left"/>
        <w:rPr>
          <w:sz w:val="24"/>
          <w:szCs w:val="24"/>
        </w:rPr>
      </w:pPr>
      <w:r w:rsidRPr="00EF4641">
        <w:rPr>
          <w:sz w:val="24"/>
          <w:szCs w:val="24"/>
        </w:rPr>
        <w:t>A tanulmányi szerződésben foglaltak teljesítésére a költségvetési fedezet rendelkezésre áll. Dátum:</w:t>
      </w:r>
      <w:r w:rsidRPr="00EF4641">
        <w:rPr>
          <w:sz w:val="24"/>
          <w:szCs w:val="24"/>
        </w:rPr>
        <w:tab/>
      </w:r>
    </w:p>
    <w:p w14:paraId="15B6790E" w14:textId="77777777" w:rsidR="00DA3CFA" w:rsidRPr="00EF4641" w:rsidRDefault="00550574">
      <w:pPr>
        <w:pStyle w:val="Szvegtrzs20"/>
        <w:shd w:val="clear" w:color="auto" w:fill="auto"/>
        <w:spacing w:before="0" w:after="0" w:line="200" w:lineRule="exact"/>
        <w:rPr>
          <w:sz w:val="24"/>
          <w:szCs w:val="24"/>
        </w:rPr>
      </w:pPr>
      <w:r>
        <w:rPr>
          <w:sz w:val="24"/>
          <w:szCs w:val="24"/>
        </w:rPr>
        <w:t>gazdasági</w:t>
      </w:r>
      <w:r w:rsidR="006C2CB5" w:rsidRPr="00EF4641">
        <w:rPr>
          <w:sz w:val="24"/>
          <w:szCs w:val="24"/>
        </w:rPr>
        <w:t xml:space="preserve"> vezető</w:t>
      </w:r>
      <w:r w:rsidR="006C2CB5" w:rsidRPr="00EF4641">
        <w:rPr>
          <w:sz w:val="24"/>
          <w:szCs w:val="24"/>
        </w:rPr>
        <w:br w:type="page"/>
      </w:r>
    </w:p>
    <w:p w14:paraId="144EC443" w14:textId="77777777" w:rsidR="00DA3CFA" w:rsidRPr="00EF4641" w:rsidRDefault="006C2CB5">
      <w:pPr>
        <w:pStyle w:val="Szvegtrzs30"/>
        <w:shd w:val="clear" w:color="auto" w:fill="auto"/>
        <w:spacing w:after="498" w:line="220" w:lineRule="exact"/>
        <w:ind w:left="20"/>
        <w:rPr>
          <w:sz w:val="24"/>
          <w:szCs w:val="24"/>
        </w:rPr>
      </w:pPr>
      <w:r w:rsidRPr="00EF4641">
        <w:rPr>
          <w:sz w:val="24"/>
          <w:szCs w:val="24"/>
        </w:rPr>
        <w:lastRenderedPageBreak/>
        <w:t>Megismerési nyilatkozat</w:t>
      </w:r>
    </w:p>
    <w:p w14:paraId="2CCBFE55" w14:textId="77777777" w:rsidR="00DA3CFA" w:rsidRPr="00EF4641" w:rsidRDefault="006C2CB5">
      <w:pPr>
        <w:pStyle w:val="Szvegtrzs20"/>
        <w:shd w:val="clear" w:color="auto" w:fill="auto"/>
        <w:spacing w:before="0" w:after="0"/>
        <w:rPr>
          <w:sz w:val="24"/>
          <w:szCs w:val="24"/>
        </w:rPr>
      </w:pPr>
      <w:r w:rsidRPr="00EF4641">
        <w:rPr>
          <w:sz w:val="24"/>
          <w:szCs w:val="24"/>
        </w:rPr>
        <w:t xml:space="preserve">A </w:t>
      </w:r>
      <w:r w:rsidR="00E70914" w:rsidRPr="00EF4641">
        <w:rPr>
          <w:sz w:val="24"/>
          <w:szCs w:val="24"/>
        </w:rPr>
        <w:t>Nyúli Polgármesteri Hivatal</w:t>
      </w:r>
      <w:r w:rsidR="00550574">
        <w:rPr>
          <w:sz w:val="24"/>
          <w:szCs w:val="24"/>
        </w:rPr>
        <w:t xml:space="preserve"> 2025.05.07</w:t>
      </w:r>
      <w:r w:rsidRPr="00EF4641">
        <w:rPr>
          <w:sz w:val="24"/>
          <w:szCs w:val="24"/>
        </w:rPr>
        <w:t>-től hatályos közszolgálati szabályzatában foglaltakat megismertem és azokat tudomásul veszem.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14"/>
        <w:gridCol w:w="1824"/>
        <w:gridCol w:w="2232"/>
        <w:gridCol w:w="2050"/>
      </w:tblGrid>
      <w:tr w:rsidR="00DA3CFA" w:rsidRPr="00EF4641" w14:paraId="4383F4DE" w14:textId="77777777">
        <w:trPr>
          <w:trHeight w:hRule="exact" w:val="274"/>
          <w:jc w:val="center"/>
        </w:trPr>
        <w:tc>
          <w:tcPr>
            <w:tcW w:w="2914" w:type="dxa"/>
            <w:tcBorders>
              <w:top w:val="single" w:sz="4" w:space="0" w:color="auto"/>
              <w:left w:val="single" w:sz="4" w:space="0" w:color="auto"/>
            </w:tcBorders>
            <w:shd w:val="clear" w:color="auto" w:fill="FFFFFF"/>
            <w:vAlign w:val="bottom"/>
          </w:tcPr>
          <w:p w14:paraId="28E8BB00" w14:textId="77777777" w:rsidR="00DA3CFA" w:rsidRPr="00EF4641" w:rsidRDefault="006C2CB5">
            <w:pPr>
              <w:pStyle w:val="Szvegtrzs20"/>
              <w:framePr w:w="9019" w:wrap="notBeside" w:vAnchor="text" w:hAnchor="text" w:xAlign="center" w:y="1"/>
              <w:shd w:val="clear" w:color="auto" w:fill="auto"/>
              <w:spacing w:before="0" w:after="0" w:line="200" w:lineRule="exact"/>
              <w:jc w:val="center"/>
              <w:rPr>
                <w:sz w:val="24"/>
                <w:szCs w:val="24"/>
              </w:rPr>
            </w:pPr>
            <w:r w:rsidRPr="00EF4641">
              <w:rPr>
                <w:rStyle w:val="Szvegtrzs22"/>
                <w:sz w:val="24"/>
                <w:szCs w:val="24"/>
              </w:rPr>
              <w:t>Név</w:t>
            </w:r>
          </w:p>
        </w:tc>
        <w:tc>
          <w:tcPr>
            <w:tcW w:w="1824" w:type="dxa"/>
            <w:tcBorders>
              <w:top w:val="single" w:sz="4" w:space="0" w:color="auto"/>
              <w:left w:val="single" w:sz="4" w:space="0" w:color="auto"/>
            </w:tcBorders>
            <w:shd w:val="clear" w:color="auto" w:fill="FFFFFF"/>
            <w:vAlign w:val="bottom"/>
          </w:tcPr>
          <w:p w14:paraId="035ACAB7" w14:textId="77777777" w:rsidR="00DA3CFA" w:rsidRPr="00EF4641" w:rsidRDefault="00550574">
            <w:pPr>
              <w:pStyle w:val="Szvegtrzs20"/>
              <w:framePr w:w="9019" w:wrap="notBeside" w:vAnchor="text" w:hAnchor="text" w:xAlign="center" w:y="1"/>
              <w:shd w:val="clear" w:color="auto" w:fill="auto"/>
              <w:spacing w:before="0" w:after="0" w:line="200" w:lineRule="exact"/>
              <w:jc w:val="center"/>
              <w:rPr>
                <w:sz w:val="24"/>
                <w:szCs w:val="24"/>
              </w:rPr>
            </w:pPr>
            <w:r>
              <w:rPr>
                <w:rStyle w:val="Szvegtrzs22"/>
              </w:rPr>
              <w:t>munkakör</w:t>
            </w:r>
          </w:p>
        </w:tc>
        <w:tc>
          <w:tcPr>
            <w:tcW w:w="2232" w:type="dxa"/>
            <w:tcBorders>
              <w:top w:val="single" w:sz="4" w:space="0" w:color="auto"/>
              <w:left w:val="single" w:sz="4" w:space="0" w:color="auto"/>
            </w:tcBorders>
            <w:shd w:val="clear" w:color="auto" w:fill="FFFFFF"/>
            <w:vAlign w:val="bottom"/>
          </w:tcPr>
          <w:p w14:paraId="4D1F8E8B" w14:textId="77777777" w:rsidR="00DA3CFA" w:rsidRPr="00EF4641" w:rsidRDefault="006C2CB5">
            <w:pPr>
              <w:pStyle w:val="Szvegtrzs20"/>
              <w:framePr w:w="9019" w:wrap="notBeside" w:vAnchor="text" w:hAnchor="text" w:xAlign="center" w:y="1"/>
              <w:shd w:val="clear" w:color="auto" w:fill="auto"/>
              <w:spacing w:before="0" w:after="0" w:line="200" w:lineRule="exact"/>
              <w:jc w:val="center"/>
              <w:rPr>
                <w:sz w:val="24"/>
                <w:szCs w:val="24"/>
              </w:rPr>
            </w:pPr>
            <w:r w:rsidRPr="00EF4641">
              <w:rPr>
                <w:rStyle w:val="Szvegtrzs22"/>
                <w:sz w:val="24"/>
                <w:szCs w:val="24"/>
              </w:rPr>
              <w:t>Dátum</w:t>
            </w:r>
          </w:p>
        </w:tc>
        <w:tc>
          <w:tcPr>
            <w:tcW w:w="2050" w:type="dxa"/>
            <w:tcBorders>
              <w:top w:val="single" w:sz="4" w:space="0" w:color="auto"/>
              <w:left w:val="single" w:sz="4" w:space="0" w:color="auto"/>
              <w:right w:val="single" w:sz="4" w:space="0" w:color="auto"/>
            </w:tcBorders>
            <w:shd w:val="clear" w:color="auto" w:fill="FFFFFF"/>
            <w:vAlign w:val="bottom"/>
          </w:tcPr>
          <w:p w14:paraId="4EAC4FF3" w14:textId="77777777" w:rsidR="00DA3CFA" w:rsidRPr="00EF4641" w:rsidRDefault="006C2CB5">
            <w:pPr>
              <w:pStyle w:val="Szvegtrzs20"/>
              <w:framePr w:w="9019" w:wrap="notBeside" w:vAnchor="text" w:hAnchor="text" w:xAlign="center" w:y="1"/>
              <w:shd w:val="clear" w:color="auto" w:fill="auto"/>
              <w:spacing w:before="0" w:after="0" w:line="200" w:lineRule="exact"/>
              <w:jc w:val="center"/>
              <w:rPr>
                <w:sz w:val="24"/>
                <w:szCs w:val="24"/>
              </w:rPr>
            </w:pPr>
            <w:r w:rsidRPr="00EF4641">
              <w:rPr>
                <w:rStyle w:val="Szvegtrzs22"/>
                <w:sz w:val="24"/>
                <w:szCs w:val="24"/>
              </w:rPr>
              <w:t>Aláírás</w:t>
            </w:r>
          </w:p>
        </w:tc>
      </w:tr>
      <w:tr w:rsidR="00DA3CFA" w:rsidRPr="00EF4641" w14:paraId="6069ECA8" w14:textId="77777777">
        <w:trPr>
          <w:trHeight w:hRule="exact" w:val="542"/>
          <w:jc w:val="center"/>
        </w:trPr>
        <w:tc>
          <w:tcPr>
            <w:tcW w:w="2914" w:type="dxa"/>
            <w:tcBorders>
              <w:top w:val="single" w:sz="4" w:space="0" w:color="auto"/>
              <w:left w:val="single" w:sz="4" w:space="0" w:color="auto"/>
            </w:tcBorders>
            <w:shd w:val="clear" w:color="auto" w:fill="FFFFFF"/>
          </w:tcPr>
          <w:p w14:paraId="3855CF73"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4F0450B5"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tcPr>
          <w:p w14:paraId="7399191A"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5364E31F"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2D86F4F1" w14:textId="77777777">
        <w:trPr>
          <w:trHeight w:hRule="exact" w:val="547"/>
          <w:jc w:val="center"/>
        </w:trPr>
        <w:tc>
          <w:tcPr>
            <w:tcW w:w="2914" w:type="dxa"/>
            <w:tcBorders>
              <w:top w:val="single" w:sz="4" w:space="0" w:color="auto"/>
              <w:left w:val="single" w:sz="4" w:space="0" w:color="auto"/>
            </w:tcBorders>
            <w:shd w:val="clear" w:color="auto" w:fill="FFFFFF"/>
          </w:tcPr>
          <w:p w14:paraId="5AA8E569"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1C75DB11"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tcPr>
          <w:p w14:paraId="7061E08F"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75F0AF6E"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35E53501" w14:textId="77777777">
        <w:trPr>
          <w:trHeight w:hRule="exact" w:val="547"/>
          <w:jc w:val="center"/>
        </w:trPr>
        <w:tc>
          <w:tcPr>
            <w:tcW w:w="2914" w:type="dxa"/>
            <w:tcBorders>
              <w:top w:val="single" w:sz="4" w:space="0" w:color="auto"/>
              <w:left w:val="single" w:sz="4" w:space="0" w:color="auto"/>
            </w:tcBorders>
            <w:shd w:val="clear" w:color="auto" w:fill="FFFFFF"/>
          </w:tcPr>
          <w:p w14:paraId="2D6F7D45"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292590FE"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tcPr>
          <w:p w14:paraId="21381A58" w14:textId="77777777" w:rsidR="00DA3CFA" w:rsidRPr="00EF4641" w:rsidRDefault="00DA3CFA">
            <w:pPr>
              <w:pStyle w:val="Szvegtrzs20"/>
              <w:framePr w:w="9019" w:wrap="notBeside" w:vAnchor="text" w:hAnchor="text" w:xAlign="center" w:y="1"/>
              <w:shd w:val="clear" w:color="auto" w:fill="auto"/>
              <w:spacing w:before="0" w:after="0" w:line="230" w:lineRule="exact"/>
              <w:jc w:val="left"/>
              <w:rPr>
                <w:sz w:val="24"/>
                <w:szCs w:val="24"/>
              </w:rPr>
            </w:pPr>
          </w:p>
        </w:tc>
        <w:tc>
          <w:tcPr>
            <w:tcW w:w="2050" w:type="dxa"/>
            <w:tcBorders>
              <w:top w:val="single" w:sz="4" w:space="0" w:color="auto"/>
              <w:left w:val="single" w:sz="4" w:space="0" w:color="auto"/>
              <w:right w:val="single" w:sz="4" w:space="0" w:color="auto"/>
            </w:tcBorders>
            <w:shd w:val="clear" w:color="auto" w:fill="FFFFFF"/>
          </w:tcPr>
          <w:p w14:paraId="0057730C"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48476410" w14:textId="77777777">
        <w:trPr>
          <w:trHeight w:hRule="exact" w:val="547"/>
          <w:jc w:val="center"/>
        </w:trPr>
        <w:tc>
          <w:tcPr>
            <w:tcW w:w="2914" w:type="dxa"/>
            <w:tcBorders>
              <w:top w:val="single" w:sz="4" w:space="0" w:color="auto"/>
              <w:left w:val="single" w:sz="4" w:space="0" w:color="auto"/>
            </w:tcBorders>
            <w:shd w:val="clear" w:color="auto" w:fill="FFFFFF"/>
          </w:tcPr>
          <w:p w14:paraId="352F3032"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6E58C54E"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tcPr>
          <w:p w14:paraId="5E9624B0" w14:textId="77777777" w:rsidR="00DA3CFA" w:rsidRPr="00EF4641" w:rsidRDefault="00DA3CFA">
            <w:pPr>
              <w:pStyle w:val="Szvegtrzs20"/>
              <w:framePr w:w="9019" w:wrap="notBeside" w:vAnchor="text" w:hAnchor="text" w:xAlign="center" w:y="1"/>
              <w:shd w:val="clear" w:color="auto" w:fill="auto"/>
              <w:spacing w:before="0" w:after="0" w:line="320" w:lineRule="exact"/>
              <w:jc w:val="left"/>
              <w:rPr>
                <w:sz w:val="24"/>
                <w:szCs w:val="24"/>
              </w:rPr>
            </w:pPr>
          </w:p>
        </w:tc>
        <w:tc>
          <w:tcPr>
            <w:tcW w:w="2050" w:type="dxa"/>
            <w:tcBorders>
              <w:top w:val="single" w:sz="4" w:space="0" w:color="auto"/>
              <w:left w:val="single" w:sz="4" w:space="0" w:color="auto"/>
              <w:right w:val="single" w:sz="4" w:space="0" w:color="auto"/>
            </w:tcBorders>
            <w:shd w:val="clear" w:color="auto" w:fill="FFFFFF"/>
          </w:tcPr>
          <w:p w14:paraId="410A6EBF"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6D1394A3" w14:textId="77777777">
        <w:trPr>
          <w:trHeight w:hRule="exact" w:val="547"/>
          <w:jc w:val="center"/>
        </w:trPr>
        <w:tc>
          <w:tcPr>
            <w:tcW w:w="2914" w:type="dxa"/>
            <w:tcBorders>
              <w:top w:val="single" w:sz="4" w:space="0" w:color="auto"/>
              <w:left w:val="single" w:sz="4" w:space="0" w:color="auto"/>
            </w:tcBorders>
            <w:shd w:val="clear" w:color="auto" w:fill="FFFFFF"/>
          </w:tcPr>
          <w:p w14:paraId="75D68902"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425311B4"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tcPr>
          <w:p w14:paraId="07DB0986" w14:textId="77777777" w:rsidR="00DA3CFA" w:rsidRPr="00EF4641" w:rsidRDefault="00DA3CFA">
            <w:pPr>
              <w:pStyle w:val="Szvegtrzs20"/>
              <w:framePr w:w="9019" w:wrap="notBeside" w:vAnchor="text" w:hAnchor="text" w:xAlign="center" w:y="1"/>
              <w:shd w:val="clear" w:color="auto" w:fill="auto"/>
              <w:spacing w:before="0" w:after="0" w:line="230" w:lineRule="exact"/>
              <w:jc w:val="left"/>
              <w:rPr>
                <w:sz w:val="24"/>
                <w:szCs w:val="24"/>
              </w:rPr>
            </w:pPr>
          </w:p>
        </w:tc>
        <w:tc>
          <w:tcPr>
            <w:tcW w:w="2050" w:type="dxa"/>
            <w:tcBorders>
              <w:top w:val="single" w:sz="4" w:space="0" w:color="auto"/>
              <w:left w:val="single" w:sz="4" w:space="0" w:color="auto"/>
              <w:right w:val="single" w:sz="4" w:space="0" w:color="auto"/>
            </w:tcBorders>
            <w:shd w:val="clear" w:color="auto" w:fill="FFFFFF"/>
          </w:tcPr>
          <w:p w14:paraId="79091911" w14:textId="77777777" w:rsidR="00DA3CFA" w:rsidRPr="00EF4641" w:rsidRDefault="00DA3CFA">
            <w:pPr>
              <w:pStyle w:val="Szvegtrzs20"/>
              <w:framePr w:w="9019" w:wrap="notBeside" w:vAnchor="text" w:hAnchor="text" w:xAlign="center" w:y="1"/>
              <w:shd w:val="clear" w:color="auto" w:fill="auto"/>
              <w:tabs>
                <w:tab w:val="left" w:leader="underscore" w:pos="250"/>
              </w:tabs>
              <w:spacing w:before="0" w:after="0" w:line="260" w:lineRule="exact"/>
              <w:rPr>
                <w:sz w:val="24"/>
                <w:szCs w:val="24"/>
              </w:rPr>
            </w:pPr>
          </w:p>
        </w:tc>
      </w:tr>
      <w:tr w:rsidR="00DA3CFA" w:rsidRPr="00EF4641" w14:paraId="09FE5149" w14:textId="77777777">
        <w:trPr>
          <w:trHeight w:hRule="exact" w:val="542"/>
          <w:jc w:val="center"/>
        </w:trPr>
        <w:tc>
          <w:tcPr>
            <w:tcW w:w="2914" w:type="dxa"/>
            <w:tcBorders>
              <w:top w:val="single" w:sz="4" w:space="0" w:color="auto"/>
              <w:left w:val="single" w:sz="4" w:space="0" w:color="auto"/>
            </w:tcBorders>
            <w:shd w:val="clear" w:color="auto" w:fill="FFFFFF"/>
          </w:tcPr>
          <w:p w14:paraId="233A2DF9"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0A026D92"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vAlign w:val="bottom"/>
          </w:tcPr>
          <w:p w14:paraId="1A3231CA" w14:textId="77777777" w:rsidR="00DA3CFA" w:rsidRPr="00EF4641" w:rsidRDefault="00DA3CFA">
            <w:pPr>
              <w:pStyle w:val="Szvegtrzs20"/>
              <w:framePr w:w="9019" w:wrap="notBeside" w:vAnchor="text" w:hAnchor="text" w:xAlign="center" w:y="1"/>
              <w:shd w:val="clear" w:color="auto" w:fill="auto"/>
              <w:spacing w:before="0" w:after="0" w:line="320" w:lineRule="exact"/>
              <w:jc w:val="left"/>
              <w:rPr>
                <w:sz w:val="24"/>
                <w:szCs w:val="24"/>
              </w:rPr>
            </w:pPr>
          </w:p>
        </w:tc>
        <w:tc>
          <w:tcPr>
            <w:tcW w:w="2050" w:type="dxa"/>
            <w:tcBorders>
              <w:top w:val="single" w:sz="4" w:space="0" w:color="auto"/>
              <w:left w:val="single" w:sz="4" w:space="0" w:color="auto"/>
              <w:right w:val="single" w:sz="4" w:space="0" w:color="auto"/>
            </w:tcBorders>
            <w:shd w:val="clear" w:color="auto" w:fill="FFFFFF"/>
          </w:tcPr>
          <w:p w14:paraId="12ACCB42"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189A05B9" w14:textId="77777777">
        <w:trPr>
          <w:trHeight w:hRule="exact" w:val="542"/>
          <w:jc w:val="center"/>
        </w:trPr>
        <w:tc>
          <w:tcPr>
            <w:tcW w:w="2914" w:type="dxa"/>
            <w:tcBorders>
              <w:top w:val="single" w:sz="4" w:space="0" w:color="auto"/>
              <w:left w:val="single" w:sz="4" w:space="0" w:color="auto"/>
            </w:tcBorders>
            <w:shd w:val="clear" w:color="auto" w:fill="FFFFFF"/>
          </w:tcPr>
          <w:p w14:paraId="7C811ABC"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7FEB877E"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vAlign w:val="bottom"/>
          </w:tcPr>
          <w:p w14:paraId="09B9EDE1" w14:textId="77777777" w:rsidR="00DA3CFA" w:rsidRPr="00EF4641" w:rsidRDefault="00DA3CFA">
            <w:pPr>
              <w:pStyle w:val="Szvegtrzs20"/>
              <w:framePr w:w="9019" w:wrap="notBeside" w:vAnchor="text" w:hAnchor="text" w:xAlign="center" w:y="1"/>
              <w:shd w:val="clear" w:color="auto" w:fill="auto"/>
              <w:spacing w:before="0" w:after="0" w:line="230" w:lineRule="exact"/>
              <w:jc w:val="left"/>
              <w:rPr>
                <w:sz w:val="24"/>
                <w:szCs w:val="24"/>
              </w:rPr>
            </w:pPr>
          </w:p>
        </w:tc>
        <w:tc>
          <w:tcPr>
            <w:tcW w:w="2050" w:type="dxa"/>
            <w:tcBorders>
              <w:top w:val="single" w:sz="4" w:space="0" w:color="auto"/>
              <w:left w:val="single" w:sz="4" w:space="0" w:color="auto"/>
              <w:right w:val="single" w:sz="4" w:space="0" w:color="auto"/>
            </w:tcBorders>
            <w:shd w:val="clear" w:color="auto" w:fill="FFFFFF"/>
            <w:vAlign w:val="bottom"/>
          </w:tcPr>
          <w:p w14:paraId="3CE78304" w14:textId="77777777" w:rsidR="00DA3CFA" w:rsidRPr="00EF4641" w:rsidRDefault="00DA3CFA">
            <w:pPr>
              <w:pStyle w:val="Szvegtrzs20"/>
              <w:framePr w:w="9019" w:wrap="notBeside" w:vAnchor="text" w:hAnchor="text" w:xAlign="center" w:y="1"/>
              <w:shd w:val="clear" w:color="auto" w:fill="auto"/>
              <w:spacing w:before="0" w:after="0" w:line="320" w:lineRule="exact"/>
              <w:jc w:val="left"/>
              <w:rPr>
                <w:sz w:val="24"/>
                <w:szCs w:val="24"/>
              </w:rPr>
            </w:pPr>
          </w:p>
        </w:tc>
      </w:tr>
      <w:tr w:rsidR="00DA3CFA" w:rsidRPr="00EF4641" w14:paraId="0D229F26" w14:textId="77777777">
        <w:trPr>
          <w:trHeight w:hRule="exact" w:val="547"/>
          <w:jc w:val="center"/>
        </w:trPr>
        <w:tc>
          <w:tcPr>
            <w:tcW w:w="2914" w:type="dxa"/>
            <w:tcBorders>
              <w:top w:val="single" w:sz="4" w:space="0" w:color="auto"/>
              <w:left w:val="single" w:sz="4" w:space="0" w:color="auto"/>
            </w:tcBorders>
            <w:shd w:val="clear" w:color="auto" w:fill="FFFFFF"/>
          </w:tcPr>
          <w:p w14:paraId="67DA58CE"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1824" w:type="dxa"/>
            <w:tcBorders>
              <w:top w:val="single" w:sz="4" w:space="0" w:color="auto"/>
              <w:left w:val="single" w:sz="4" w:space="0" w:color="auto"/>
            </w:tcBorders>
            <w:shd w:val="clear" w:color="auto" w:fill="FFFFFF"/>
          </w:tcPr>
          <w:p w14:paraId="3E8DC56E" w14:textId="77777777" w:rsidR="00DA3CFA" w:rsidRPr="00EF4641" w:rsidRDefault="00DA3CFA">
            <w:pPr>
              <w:pStyle w:val="Szvegtrzs20"/>
              <w:framePr w:w="9019" w:wrap="notBeside" w:vAnchor="text" w:hAnchor="text" w:xAlign="center" w:y="1"/>
              <w:shd w:val="clear" w:color="auto" w:fill="auto"/>
              <w:spacing w:before="0" w:after="0" w:line="200" w:lineRule="exact"/>
              <w:jc w:val="left"/>
              <w:rPr>
                <w:sz w:val="24"/>
                <w:szCs w:val="24"/>
              </w:rPr>
            </w:pPr>
          </w:p>
        </w:tc>
        <w:tc>
          <w:tcPr>
            <w:tcW w:w="2232" w:type="dxa"/>
            <w:tcBorders>
              <w:top w:val="single" w:sz="4" w:space="0" w:color="auto"/>
              <w:left w:val="single" w:sz="4" w:space="0" w:color="auto"/>
            </w:tcBorders>
            <w:shd w:val="clear" w:color="auto" w:fill="FFFFFF"/>
          </w:tcPr>
          <w:p w14:paraId="5FDBEAB2" w14:textId="77777777" w:rsidR="00DA3CFA" w:rsidRPr="00EF4641" w:rsidRDefault="00DA3CFA">
            <w:pPr>
              <w:pStyle w:val="Szvegtrzs20"/>
              <w:framePr w:w="9019" w:wrap="notBeside" w:vAnchor="text" w:hAnchor="text" w:xAlign="center" w:y="1"/>
              <w:shd w:val="clear" w:color="auto" w:fill="auto"/>
              <w:spacing w:before="0" w:after="0" w:line="260" w:lineRule="exact"/>
              <w:jc w:val="left"/>
              <w:rPr>
                <w:sz w:val="24"/>
                <w:szCs w:val="24"/>
              </w:rPr>
            </w:pPr>
          </w:p>
        </w:tc>
        <w:tc>
          <w:tcPr>
            <w:tcW w:w="2050" w:type="dxa"/>
            <w:tcBorders>
              <w:top w:val="single" w:sz="4" w:space="0" w:color="auto"/>
              <w:left w:val="single" w:sz="4" w:space="0" w:color="auto"/>
              <w:right w:val="single" w:sz="4" w:space="0" w:color="auto"/>
            </w:tcBorders>
            <w:shd w:val="clear" w:color="auto" w:fill="FFFFFF"/>
          </w:tcPr>
          <w:p w14:paraId="12C7916C"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0DE27F3A" w14:textId="77777777">
        <w:trPr>
          <w:trHeight w:hRule="exact" w:val="547"/>
          <w:jc w:val="center"/>
        </w:trPr>
        <w:tc>
          <w:tcPr>
            <w:tcW w:w="2914" w:type="dxa"/>
            <w:tcBorders>
              <w:top w:val="single" w:sz="4" w:space="0" w:color="auto"/>
              <w:left w:val="single" w:sz="4" w:space="0" w:color="auto"/>
            </w:tcBorders>
            <w:shd w:val="clear" w:color="auto" w:fill="FFFFFF"/>
          </w:tcPr>
          <w:p w14:paraId="04403027"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2D83F640"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3A8AC3ED"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788B2A4B"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079E7DB3" w14:textId="77777777">
        <w:trPr>
          <w:trHeight w:hRule="exact" w:val="547"/>
          <w:jc w:val="center"/>
        </w:trPr>
        <w:tc>
          <w:tcPr>
            <w:tcW w:w="2914" w:type="dxa"/>
            <w:tcBorders>
              <w:top w:val="single" w:sz="4" w:space="0" w:color="auto"/>
              <w:left w:val="single" w:sz="4" w:space="0" w:color="auto"/>
            </w:tcBorders>
            <w:shd w:val="clear" w:color="auto" w:fill="FFFFFF"/>
          </w:tcPr>
          <w:p w14:paraId="453790D6"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7FBC477E"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750FA03C"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73831A8D"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434D896B" w14:textId="77777777">
        <w:trPr>
          <w:trHeight w:hRule="exact" w:val="538"/>
          <w:jc w:val="center"/>
        </w:trPr>
        <w:tc>
          <w:tcPr>
            <w:tcW w:w="2914" w:type="dxa"/>
            <w:tcBorders>
              <w:top w:val="single" w:sz="4" w:space="0" w:color="auto"/>
              <w:left w:val="single" w:sz="4" w:space="0" w:color="auto"/>
            </w:tcBorders>
            <w:shd w:val="clear" w:color="auto" w:fill="FFFFFF"/>
          </w:tcPr>
          <w:p w14:paraId="6648F3D9"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17BFB209"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301DD3D2"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0353DCE2"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268B607D" w14:textId="77777777">
        <w:trPr>
          <w:trHeight w:hRule="exact" w:val="547"/>
          <w:jc w:val="center"/>
        </w:trPr>
        <w:tc>
          <w:tcPr>
            <w:tcW w:w="2914" w:type="dxa"/>
            <w:tcBorders>
              <w:top w:val="single" w:sz="4" w:space="0" w:color="auto"/>
              <w:left w:val="single" w:sz="4" w:space="0" w:color="auto"/>
            </w:tcBorders>
            <w:shd w:val="clear" w:color="auto" w:fill="FFFFFF"/>
          </w:tcPr>
          <w:p w14:paraId="109D9402"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0843DBCF"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2E5447D4"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72544942"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513B82AF" w14:textId="77777777">
        <w:trPr>
          <w:trHeight w:hRule="exact" w:val="542"/>
          <w:jc w:val="center"/>
        </w:trPr>
        <w:tc>
          <w:tcPr>
            <w:tcW w:w="2914" w:type="dxa"/>
            <w:tcBorders>
              <w:top w:val="single" w:sz="4" w:space="0" w:color="auto"/>
              <w:left w:val="single" w:sz="4" w:space="0" w:color="auto"/>
            </w:tcBorders>
            <w:shd w:val="clear" w:color="auto" w:fill="FFFFFF"/>
          </w:tcPr>
          <w:p w14:paraId="4C016A76"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6D5DFC8B"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49AE4BDE"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3EA168BA"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0E340447" w14:textId="77777777">
        <w:trPr>
          <w:trHeight w:hRule="exact" w:val="547"/>
          <w:jc w:val="center"/>
        </w:trPr>
        <w:tc>
          <w:tcPr>
            <w:tcW w:w="2914" w:type="dxa"/>
            <w:tcBorders>
              <w:top w:val="single" w:sz="4" w:space="0" w:color="auto"/>
              <w:left w:val="single" w:sz="4" w:space="0" w:color="auto"/>
            </w:tcBorders>
            <w:shd w:val="clear" w:color="auto" w:fill="FFFFFF"/>
          </w:tcPr>
          <w:p w14:paraId="7311489D"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791BB574"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370D1E40"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0D4E4183"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3AD9ECE1" w14:textId="77777777">
        <w:trPr>
          <w:trHeight w:hRule="exact" w:val="538"/>
          <w:jc w:val="center"/>
        </w:trPr>
        <w:tc>
          <w:tcPr>
            <w:tcW w:w="2914" w:type="dxa"/>
            <w:tcBorders>
              <w:top w:val="single" w:sz="4" w:space="0" w:color="auto"/>
              <w:left w:val="single" w:sz="4" w:space="0" w:color="auto"/>
            </w:tcBorders>
            <w:shd w:val="clear" w:color="auto" w:fill="FFFFFF"/>
          </w:tcPr>
          <w:p w14:paraId="7C94C86B"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72D9ACA6"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23C15F35"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4C6E3451"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10A1F376" w14:textId="77777777">
        <w:trPr>
          <w:trHeight w:hRule="exact" w:val="547"/>
          <w:jc w:val="center"/>
        </w:trPr>
        <w:tc>
          <w:tcPr>
            <w:tcW w:w="2914" w:type="dxa"/>
            <w:tcBorders>
              <w:top w:val="single" w:sz="4" w:space="0" w:color="auto"/>
              <w:left w:val="single" w:sz="4" w:space="0" w:color="auto"/>
            </w:tcBorders>
            <w:shd w:val="clear" w:color="auto" w:fill="FFFFFF"/>
          </w:tcPr>
          <w:p w14:paraId="55614B54"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tcBorders>
            <w:shd w:val="clear" w:color="auto" w:fill="FFFFFF"/>
          </w:tcPr>
          <w:p w14:paraId="1093BC52"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tcBorders>
            <w:shd w:val="clear" w:color="auto" w:fill="FFFFFF"/>
          </w:tcPr>
          <w:p w14:paraId="0EAC515C"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right w:val="single" w:sz="4" w:space="0" w:color="auto"/>
            </w:tcBorders>
            <w:shd w:val="clear" w:color="auto" w:fill="FFFFFF"/>
          </w:tcPr>
          <w:p w14:paraId="03B9F969" w14:textId="77777777" w:rsidR="00DA3CFA" w:rsidRPr="00EF4641" w:rsidRDefault="00DA3CFA">
            <w:pPr>
              <w:framePr w:w="9019" w:wrap="notBeside" w:vAnchor="text" w:hAnchor="text" w:xAlign="center" w:y="1"/>
              <w:rPr>
                <w:rFonts w:ascii="Times New Roman" w:hAnsi="Times New Roman" w:cs="Times New Roman"/>
              </w:rPr>
            </w:pPr>
          </w:p>
        </w:tc>
      </w:tr>
      <w:tr w:rsidR="00DA3CFA" w:rsidRPr="00EF4641" w14:paraId="694B1FAD" w14:textId="77777777">
        <w:trPr>
          <w:trHeight w:hRule="exact" w:val="552"/>
          <w:jc w:val="center"/>
        </w:trPr>
        <w:tc>
          <w:tcPr>
            <w:tcW w:w="2914" w:type="dxa"/>
            <w:tcBorders>
              <w:top w:val="single" w:sz="4" w:space="0" w:color="auto"/>
              <w:left w:val="single" w:sz="4" w:space="0" w:color="auto"/>
              <w:bottom w:val="single" w:sz="4" w:space="0" w:color="auto"/>
            </w:tcBorders>
            <w:shd w:val="clear" w:color="auto" w:fill="FFFFFF"/>
          </w:tcPr>
          <w:p w14:paraId="30059FD4" w14:textId="77777777" w:rsidR="00DA3CFA" w:rsidRPr="00EF4641" w:rsidRDefault="00DA3CFA">
            <w:pPr>
              <w:framePr w:w="9019" w:wrap="notBeside" w:vAnchor="text" w:hAnchor="text" w:xAlign="center" w:y="1"/>
              <w:rPr>
                <w:rFonts w:ascii="Times New Roman" w:hAnsi="Times New Roman" w:cs="Times New Roman"/>
              </w:rPr>
            </w:pPr>
          </w:p>
        </w:tc>
        <w:tc>
          <w:tcPr>
            <w:tcW w:w="1824" w:type="dxa"/>
            <w:tcBorders>
              <w:top w:val="single" w:sz="4" w:space="0" w:color="auto"/>
              <w:left w:val="single" w:sz="4" w:space="0" w:color="auto"/>
              <w:bottom w:val="single" w:sz="4" w:space="0" w:color="auto"/>
            </w:tcBorders>
            <w:shd w:val="clear" w:color="auto" w:fill="FFFFFF"/>
          </w:tcPr>
          <w:p w14:paraId="62D15710" w14:textId="77777777" w:rsidR="00DA3CFA" w:rsidRPr="00EF4641" w:rsidRDefault="00DA3CFA">
            <w:pPr>
              <w:framePr w:w="9019" w:wrap="notBeside" w:vAnchor="text" w:hAnchor="text" w:xAlign="center" w:y="1"/>
              <w:rPr>
                <w:rFonts w:ascii="Times New Roman" w:hAnsi="Times New Roman" w:cs="Times New Roman"/>
              </w:rPr>
            </w:pPr>
          </w:p>
        </w:tc>
        <w:tc>
          <w:tcPr>
            <w:tcW w:w="2232" w:type="dxa"/>
            <w:tcBorders>
              <w:top w:val="single" w:sz="4" w:space="0" w:color="auto"/>
              <w:left w:val="single" w:sz="4" w:space="0" w:color="auto"/>
              <w:bottom w:val="single" w:sz="4" w:space="0" w:color="auto"/>
            </w:tcBorders>
            <w:shd w:val="clear" w:color="auto" w:fill="FFFFFF"/>
          </w:tcPr>
          <w:p w14:paraId="1405F2DB" w14:textId="77777777" w:rsidR="00DA3CFA" w:rsidRPr="00EF4641" w:rsidRDefault="00DA3CFA">
            <w:pPr>
              <w:framePr w:w="9019" w:wrap="notBeside" w:vAnchor="text" w:hAnchor="text" w:xAlign="center" w:y="1"/>
              <w:rPr>
                <w:rFonts w:ascii="Times New Roman" w:hAnsi="Times New Roman" w:cs="Times New Roman"/>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14:paraId="43428091" w14:textId="77777777" w:rsidR="00DA3CFA" w:rsidRPr="00EF4641" w:rsidRDefault="00DA3CFA">
            <w:pPr>
              <w:framePr w:w="9019" w:wrap="notBeside" w:vAnchor="text" w:hAnchor="text" w:xAlign="center" w:y="1"/>
              <w:rPr>
                <w:rFonts w:ascii="Times New Roman" w:hAnsi="Times New Roman" w:cs="Times New Roman"/>
              </w:rPr>
            </w:pPr>
          </w:p>
        </w:tc>
      </w:tr>
    </w:tbl>
    <w:p w14:paraId="020B2A5C" w14:textId="77777777" w:rsidR="00DA3CFA" w:rsidRPr="00EF4641" w:rsidRDefault="00DA3CFA">
      <w:pPr>
        <w:framePr w:w="9019" w:wrap="notBeside" w:vAnchor="text" w:hAnchor="text" w:xAlign="center" w:y="1"/>
        <w:rPr>
          <w:rFonts w:ascii="Times New Roman" w:hAnsi="Times New Roman" w:cs="Times New Roman"/>
        </w:rPr>
      </w:pPr>
    </w:p>
    <w:p w14:paraId="0164BE3A" w14:textId="77777777" w:rsidR="00DA3CFA" w:rsidRPr="00EF4641" w:rsidRDefault="00DA3CFA">
      <w:pPr>
        <w:rPr>
          <w:rFonts w:ascii="Times New Roman" w:hAnsi="Times New Roman" w:cs="Times New Roman"/>
        </w:rPr>
      </w:pPr>
    </w:p>
    <w:p w14:paraId="10E27065" w14:textId="77777777" w:rsidR="00DA3CFA" w:rsidRPr="00EF4641" w:rsidRDefault="00DA3CFA">
      <w:pPr>
        <w:rPr>
          <w:rFonts w:ascii="Times New Roman" w:hAnsi="Times New Roman" w:cs="Times New Roman"/>
        </w:rPr>
      </w:pPr>
    </w:p>
    <w:sectPr w:rsidR="00DA3CFA" w:rsidRPr="00EF4641">
      <w:headerReference w:type="even" r:id="rId10"/>
      <w:headerReference w:type="default" r:id="rId11"/>
      <w:pgSz w:w="11900" w:h="16840"/>
      <w:pgMar w:top="1430" w:right="1277" w:bottom="1414" w:left="1454" w:header="0" w:footer="3" w:gutter="0"/>
      <w:pgNumType w:start="2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699D" w14:textId="77777777" w:rsidR="00AE7598" w:rsidRDefault="00AE7598">
      <w:r>
        <w:separator/>
      </w:r>
    </w:p>
  </w:endnote>
  <w:endnote w:type="continuationSeparator" w:id="0">
    <w:p w14:paraId="0925A997" w14:textId="77777777" w:rsidR="00AE7598" w:rsidRDefault="00AE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Heavy">
    <w:altName w:val="Arial Black"/>
    <w:panose1 w:val="020B09030201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F1" w14:textId="77777777" w:rsidR="00DB2090" w:rsidRDefault="00DB20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926F" w14:textId="77777777" w:rsidR="00AE7598" w:rsidRDefault="00AE7598"/>
  </w:footnote>
  <w:footnote w:type="continuationSeparator" w:id="0">
    <w:p w14:paraId="7544F450" w14:textId="77777777" w:rsidR="00AE7598" w:rsidRDefault="00AE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F49A" w14:textId="77777777" w:rsidR="00DB2090" w:rsidRDefault="00DB2090">
    <w:pPr>
      <w:rPr>
        <w:sz w:val="2"/>
        <w:szCs w:val="2"/>
      </w:rPr>
    </w:pPr>
    <w:r>
      <w:rPr>
        <w:noProof/>
        <w:lang w:bidi="ar-SA"/>
      </w:rPr>
      <mc:AlternateContent>
        <mc:Choice Requires="wps">
          <w:drawing>
            <wp:anchor distT="0" distB="0" distL="63500" distR="63500" simplePos="0" relativeHeight="314572430" behindDoc="1" locked="0" layoutInCell="1" allowOverlap="1" wp14:anchorId="2CDB4929" wp14:editId="739275CB">
              <wp:simplePos x="0" y="0"/>
              <wp:positionH relativeFrom="page">
                <wp:posOffset>966470</wp:posOffset>
              </wp:positionH>
              <wp:positionV relativeFrom="page">
                <wp:posOffset>966470</wp:posOffset>
              </wp:positionV>
              <wp:extent cx="673735" cy="100330"/>
              <wp:effectExtent l="4445" t="4445"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74157" w14:textId="77777777" w:rsidR="00DB2090" w:rsidRDefault="00DB2090">
                          <w:pPr>
                            <w:pStyle w:val="Fejlcvagylbjegyzet0"/>
                            <w:shd w:val="clear" w:color="auto" w:fill="auto"/>
                            <w:spacing w:line="240" w:lineRule="auto"/>
                          </w:pPr>
                          <w:r>
                            <w:fldChar w:fldCharType="begin"/>
                          </w:r>
                          <w:r>
                            <w:instrText xml:space="preserve"> PAGE \* MERGEFORMAT </w:instrText>
                          </w:r>
                          <w:r>
                            <w:fldChar w:fldCharType="separate"/>
                          </w:r>
                          <w:r>
                            <w:rPr>
                              <w:rStyle w:val="Fejlcvagylbjegyzet1"/>
                              <w:b/>
                              <w:bCs/>
                            </w:rPr>
                            <w:t>#</w:t>
                          </w:r>
                          <w:r>
                            <w:rPr>
                              <w:rStyle w:val="Fejlcvagylbjegyzet1"/>
                              <w:b/>
                              <w:bCs/>
                            </w:rPr>
                            <w:fldChar w:fldCharType="end"/>
                          </w:r>
                          <w:r>
                            <w:rPr>
                              <w:rStyle w:val="Fejlcvagylbjegyzet1"/>
                              <w:b/>
                              <w:bCs/>
                            </w:rPr>
                            <w:t>. melléklet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DB4929" id="_x0000_t202" coordsize="21600,21600" o:spt="202" path="m,l,21600r21600,l21600,xe">
              <v:stroke joinstyle="miter"/>
              <v:path gradientshapeok="t" o:connecttype="rect"/>
            </v:shapetype>
            <v:shape id="Text Box 17" o:spid="_x0000_s1028" type="#_x0000_t202" style="position:absolute;margin-left:76.1pt;margin-top:76.1pt;width:53.05pt;height:7.9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" filled="f" stroked="f">
              <v:textbox style="mso-fit-shape-to-text:t" inset="0,0,0,0">
                <w:txbxContent>
                  <w:p w14:paraId="1FD74157" w14:textId="77777777" w:rsidR="00DB2090" w:rsidRDefault="00DB2090">
                    <w:pPr>
                      <w:pStyle w:val="Fejlcvagylbjegyzet0"/>
                      <w:shd w:val="clear" w:color="auto" w:fill="auto"/>
                      <w:spacing w:line="240" w:lineRule="auto"/>
                    </w:pPr>
                    <w:r>
                      <w:fldChar w:fldCharType="begin"/>
                    </w:r>
                    <w:r>
                      <w:instrText xml:space="preserve"> PAGE \* MERGEFORMAT </w:instrText>
                    </w:r>
                    <w:r>
                      <w:fldChar w:fldCharType="separate"/>
                    </w:r>
                    <w:r>
                      <w:rPr>
                        <w:rStyle w:val="Fejlcvagylbjegyzet1"/>
                        <w:b/>
                        <w:bCs/>
                      </w:rPr>
                      <w:t>#</w:t>
                    </w:r>
                    <w:r>
                      <w:rPr>
                        <w:rStyle w:val="Fejlcvagylbjegyzet1"/>
                        <w:b/>
                        <w:bCs/>
                      </w:rPr>
                      <w:fldChar w:fldCharType="end"/>
                    </w:r>
                    <w:r>
                      <w:rPr>
                        <w:rStyle w:val="Fejlcvagylbjegyzet1"/>
                        <w:b/>
                        <w:bCs/>
                      </w:rPr>
                      <w:t>. melléklet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F8D9" w14:textId="77777777" w:rsidR="00DB2090" w:rsidRDefault="00DB2090">
    <w:pPr>
      <w:rPr>
        <w:sz w:val="2"/>
        <w:szCs w:val="2"/>
      </w:rPr>
    </w:pPr>
    <w:r>
      <w:rPr>
        <w:noProof/>
        <w:lang w:bidi="ar-SA"/>
      </w:rPr>
      <mc:AlternateContent>
        <mc:Choice Requires="wps">
          <w:drawing>
            <wp:anchor distT="0" distB="0" distL="63500" distR="63500" simplePos="0" relativeHeight="314572431" behindDoc="1" locked="0" layoutInCell="1" allowOverlap="1" wp14:anchorId="54BDED06" wp14:editId="153AD7D3">
              <wp:simplePos x="0" y="0"/>
              <wp:positionH relativeFrom="page">
                <wp:posOffset>966470</wp:posOffset>
              </wp:positionH>
              <wp:positionV relativeFrom="page">
                <wp:posOffset>966470</wp:posOffset>
              </wp:positionV>
              <wp:extent cx="652145" cy="153035"/>
              <wp:effectExtent l="4445" t="4445" r="635" b="444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B4BD" w14:textId="77777777" w:rsidR="00DB2090" w:rsidRDefault="00DB2090">
                          <w:pPr>
                            <w:pStyle w:val="Fejlcvagylbjegyzet0"/>
                            <w:shd w:val="clear" w:color="auto" w:fill="auto"/>
                            <w:spacing w:line="240" w:lineRule="auto"/>
                          </w:pPr>
                          <w:r>
                            <w:fldChar w:fldCharType="begin"/>
                          </w:r>
                          <w:r>
                            <w:instrText xml:space="preserve"> PAGE \* MERGEFORMAT </w:instrText>
                          </w:r>
                          <w:r>
                            <w:fldChar w:fldCharType="separate"/>
                          </w:r>
                          <w:r w:rsidR="00B42176" w:rsidRPr="00B42176">
                            <w:rPr>
                              <w:rStyle w:val="Fejlcvagylbjegyzet1"/>
                              <w:b/>
                              <w:bCs/>
                              <w:noProof/>
                            </w:rPr>
                            <w:t>1</w:t>
                          </w:r>
                          <w:r>
                            <w:rPr>
                              <w:rStyle w:val="Fejlcvagylbjegyzet1"/>
                              <w:b/>
                              <w:bCs/>
                            </w:rPr>
                            <w:fldChar w:fldCharType="end"/>
                          </w:r>
                          <w:r w:rsidR="00550574">
                            <w:rPr>
                              <w:rStyle w:val="Fejlcvagylbjegyzet1"/>
                              <w:b/>
                              <w:bCs/>
                            </w:rPr>
                            <w:t xml:space="preserve">. </w:t>
                          </w:r>
                          <w:r>
                            <w:rPr>
                              <w:rStyle w:val="Fejlcvagylbjegyzet1"/>
                              <w:b/>
                              <w:bCs/>
                            </w:rPr>
                            <w:t>melléklet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DED06" id="_x0000_t202" coordsize="21600,21600" o:spt="202" path="m,l,21600r21600,l21600,xe">
              <v:stroke joinstyle="miter"/>
              <v:path gradientshapeok="t" o:connecttype="rect"/>
            </v:shapetype>
            <v:shape id="Text Box 18" o:spid="_x0000_s1029" type="#_x0000_t202" style="position:absolute;margin-left:76.1pt;margin-top:76.1pt;width:51.35pt;height:12.0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" filled="f" stroked="f">
              <v:textbox style="mso-fit-shape-to-text:t" inset="0,0,0,0">
                <w:txbxContent>
                  <w:p w14:paraId="313FB4BD" w14:textId="77777777" w:rsidR="00DB2090" w:rsidRDefault="00DB2090">
                    <w:pPr>
                      <w:pStyle w:val="Fejlcvagylbjegyzet0"/>
                      <w:shd w:val="clear" w:color="auto" w:fill="auto"/>
                      <w:spacing w:line="240" w:lineRule="auto"/>
                    </w:pPr>
                    <w:r>
                      <w:fldChar w:fldCharType="begin"/>
                    </w:r>
                    <w:r>
                      <w:instrText xml:space="preserve"> PAGE \* MERGEFORMAT </w:instrText>
                    </w:r>
                    <w:r>
                      <w:fldChar w:fldCharType="separate"/>
                    </w:r>
                    <w:r w:rsidR="00B42176" w:rsidRPr="00B42176">
                      <w:rPr>
                        <w:rStyle w:val="Fejlcvagylbjegyzet1"/>
                        <w:b/>
                        <w:bCs/>
                        <w:noProof/>
                      </w:rPr>
                      <w:t>1</w:t>
                    </w:r>
                    <w:r>
                      <w:rPr>
                        <w:rStyle w:val="Fejlcvagylbjegyzet1"/>
                        <w:b/>
                        <w:bCs/>
                      </w:rPr>
                      <w:fldChar w:fldCharType="end"/>
                    </w:r>
                    <w:r w:rsidR="00550574">
                      <w:rPr>
                        <w:rStyle w:val="Fejlcvagylbjegyzet1"/>
                        <w:b/>
                        <w:bCs/>
                      </w:rPr>
                      <w:t xml:space="preserve">. </w:t>
                    </w:r>
                    <w:r>
                      <w:rPr>
                        <w:rStyle w:val="Fejlcvagylbjegyzet1"/>
                        <w:b/>
                        <w:bCs/>
                      </w:rPr>
                      <w:t>melléklet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A5CF" w14:textId="77777777" w:rsidR="00DB2090" w:rsidRDefault="00DB20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B9EF" w14:textId="77777777" w:rsidR="00DB2090" w:rsidRDefault="00DB20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08B"/>
    <w:multiLevelType w:val="multilevel"/>
    <w:tmpl w:val="BC827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43B34"/>
    <w:multiLevelType w:val="multilevel"/>
    <w:tmpl w:val="F2E84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A6293"/>
    <w:multiLevelType w:val="multilevel"/>
    <w:tmpl w:val="AFD2A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C054B3"/>
    <w:multiLevelType w:val="multilevel"/>
    <w:tmpl w:val="1A768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6B6F3F"/>
    <w:multiLevelType w:val="multilevel"/>
    <w:tmpl w:val="3F505C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761A0D"/>
    <w:multiLevelType w:val="multilevel"/>
    <w:tmpl w:val="10D646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5364C"/>
    <w:multiLevelType w:val="multilevel"/>
    <w:tmpl w:val="A0C4F9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186A44"/>
    <w:multiLevelType w:val="multilevel"/>
    <w:tmpl w:val="E898A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51C07"/>
    <w:multiLevelType w:val="multilevel"/>
    <w:tmpl w:val="D9144D6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7F1B2E"/>
    <w:multiLevelType w:val="multilevel"/>
    <w:tmpl w:val="7902B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5533B5"/>
    <w:multiLevelType w:val="multilevel"/>
    <w:tmpl w:val="BFBE9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6F32D9"/>
    <w:multiLevelType w:val="multilevel"/>
    <w:tmpl w:val="F864A8D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FA7E9F"/>
    <w:multiLevelType w:val="multilevel"/>
    <w:tmpl w:val="E9FA9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C861C9"/>
    <w:multiLevelType w:val="multilevel"/>
    <w:tmpl w:val="475893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182D01"/>
    <w:multiLevelType w:val="multilevel"/>
    <w:tmpl w:val="876A7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2F278D"/>
    <w:multiLevelType w:val="multilevel"/>
    <w:tmpl w:val="EF6A4B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1110E3"/>
    <w:multiLevelType w:val="multilevel"/>
    <w:tmpl w:val="23AA9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5249A1"/>
    <w:multiLevelType w:val="multilevel"/>
    <w:tmpl w:val="E56E3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261579"/>
    <w:multiLevelType w:val="multilevel"/>
    <w:tmpl w:val="061017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EF16B5"/>
    <w:multiLevelType w:val="multilevel"/>
    <w:tmpl w:val="9710E3D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850E4D"/>
    <w:multiLevelType w:val="multilevel"/>
    <w:tmpl w:val="B67066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726ED7"/>
    <w:multiLevelType w:val="multilevel"/>
    <w:tmpl w:val="F6D4E9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66776"/>
    <w:multiLevelType w:val="multilevel"/>
    <w:tmpl w:val="8AFA0380"/>
    <w:lvl w:ilvl="0">
      <w:start w:val="14"/>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CE073C"/>
    <w:multiLevelType w:val="hybridMultilevel"/>
    <w:tmpl w:val="1E60CB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16F0158"/>
    <w:multiLevelType w:val="multilevel"/>
    <w:tmpl w:val="7FCAE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A611CF"/>
    <w:multiLevelType w:val="multilevel"/>
    <w:tmpl w:val="ED488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013053"/>
    <w:multiLevelType w:val="multilevel"/>
    <w:tmpl w:val="3B30F724"/>
    <w:lvl w:ilvl="0">
      <w:start w:val="6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4A1FF4"/>
    <w:multiLevelType w:val="hybridMultilevel"/>
    <w:tmpl w:val="14CAFB24"/>
    <w:lvl w:ilvl="0" w:tplc="96164298">
      <w:start w:val="13"/>
      <w:numFmt w:val="upperRoman"/>
      <w:lvlText w:val="%1."/>
      <w:lvlJc w:val="left"/>
      <w:pPr>
        <w:ind w:left="2020" w:hanging="720"/>
      </w:pPr>
      <w:rPr>
        <w:rFonts w:hint="default"/>
      </w:rPr>
    </w:lvl>
    <w:lvl w:ilvl="1" w:tplc="040E0019" w:tentative="1">
      <w:start w:val="1"/>
      <w:numFmt w:val="lowerLetter"/>
      <w:lvlText w:val="%2."/>
      <w:lvlJc w:val="left"/>
      <w:pPr>
        <w:ind w:left="2380" w:hanging="360"/>
      </w:pPr>
    </w:lvl>
    <w:lvl w:ilvl="2" w:tplc="040E001B" w:tentative="1">
      <w:start w:val="1"/>
      <w:numFmt w:val="lowerRoman"/>
      <w:lvlText w:val="%3."/>
      <w:lvlJc w:val="right"/>
      <w:pPr>
        <w:ind w:left="3100" w:hanging="180"/>
      </w:pPr>
    </w:lvl>
    <w:lvl w:ilvl="3" w:tplc="040E000F" w:tentative="1">
      <w:start w:val="1"/>
      <w:numFmt w:val="decimal"/>
      <w:lvlText w:val="%4."/>
      <w:lvlJc w:val="left"/>
      <w:pPr>
        <w:ind w:left="3820" w:hanging="360"/>
      </w:pPr>
    </w:lvl>
    <w:lvl w:ilvl="4" w:tplc="040E0019" w:tentative="1">
      <w:start w:val="1"/>
      <w:numFmt w:val="lowerLetter"/>
      <w:lvlText w:val="%5."/>
      <w:lvlJc w:val="left"/>
      <w:pPr>
        <w:ind w:left="4540" w:hanging="360"/>
      </w:pPr>
    </w:lvl>
    <w:lvl w:ilvl="5" w:tplc="040E001B" w:tentative="1">
      <w:start w:val="1"/>
      <w:numFmt w:val="lowerRoman"/>
      <w:lvlText w:val="%6."/>
      <w:lvlJc w:val="right"/>
      <w:pPr>
        <w:ind w:left="5260" w:hanging="180"/>
      </w:pPr>
    </w:lvl>
    <w:lvl w:ilvl="6" w:tplc="040E000F" w:tentative="1">
      <w:start w:val="1"/>
      <w:numFmt w:val="decimal"/>
      <w:lvlText w:val="%7."/>
      <w:lvlJc w:val="left"/>
      <w:pPr>
        <w:ind w:left="5980" w:hanging="360"/>
      </w:pPr>
    </w:lvl>
    <w:lvl w:ilvl="7" w:tplc="040E0019" w:tentative="1">
      <w:start w:val="1"/>
      <w:numFmt w:val="lowerLetter"/>
      <w:lvlText w:val="%8."/>
      <w:lvlJc w:val="left"/>
      <w:pPr>
        <w:ind w:left="6700" w:hanging="360"/>
      </w:pPr>
    </w:lvl>
    <w:lvl w:ilvl="8" w:tplc="040E001B" w:tentative="1">
      <w:start w:val="1"/>
      <w:numFmt w:val="lowerRoman"/>
      <w:lvlText w:val="%9."/>
      <w:lvlJc w:val="right"/>
      <w:pPr>
        <w:ind w:left="7420" w:hanging="180"/>
      </w:pPr>
    </w:lvl>
  </w:abstractNum>
  <w:abstractNum w:abstractNumId="28" w15:restartNumberingAfterBreak="0">
    <w:nsid w:val="172F1E00"/>
    <w:multiLevelType w:val="multilevel"/>
    <w:tmpl w:val="16F64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175FBC"/>
    <w:multiLevelType w:val="hybridMultilevel"/>
    <w:tmpl w:val="B8DEC300"/>
    <w:lvl w:ilvl="0" w:tplc="A3CA2D14">
      <w:start w:val="74"/>
      <w:numFmt w:val="decimal"/>
      <w:lvlText w:val="%1."/>
      <w:lvlJc w:val="left"/>
      <w:pPr>
        <w:ind w:left="5120" w:hanging="360"/>
      </w:pPr>
      <w:rPr>
        <w:rFonts w:hint="default"/>
      </w:rPr>
    </w:lvl>
    <w:lvl w:ilvl="1" w:tplc="040E0019" w:tentative="1">
      <w:start w:val="1"/>
      <w:numFmt w:val="lowerLetter"/>
      <w:lvlText w:val="%2."/>
      <w:lvlJc w:val="left"/>
      <w:pPr>
        <w:ind w:left="5840" w:hanging="360"/>
      </w:pPr>
    </w:lvl>
    <w:lvl w:ilvl="2" w:tplc="040E001B" w:tentative="1">
      <w:start w:val="1"/>
      <w:numFmt w:val="lowerRoman"/>
      <w:lvlText w:val="%3."/>
      <w:lvlJc w:val="right"/>
      <w:pPr>
        <w:ind w:left="6560" w:hanging="180"/>
      </w:pPr>
    </w:lvl>
    <w:lvl w:ilvl="3" w:tplc="040E000F" w:tentative="1">
      <w:start w:val="1"/>
      <w:numFmt w:val="decimal"/>
      <w:lvlText w:val="%4."/>
      <w:lvlJc w:val="left"/>
      <w:pPr>
        <w:ind w:left="7280" w:hanging="360"/>
      </w:pPr>
    </w:lvl>
    <w:lvl w:ilvl="4" w:tplc="040E0019" w:tentative="1">
      <w:start w:val="1"/>
      <w:numFmt w:val="lowerLetter"/>
      <w:lvlText w:val="%5."/>
      <w:lvlJc w:val="left"/>
      <w:pPr>
        <w:ind w:left="8000" w:hanging="360"/>
      </w:pPr>
    </w:lvl>
    <w:lvl w:ilvl="5" w:tplc="040E001B" w:tentative="1">
      <w:start w:val="1"/>
      <w:numFmt w:val="lowerRoman"/>
      <w:lvlText w:val="%6."/>
      <w:lvlJc w:val="right"/>
      <w:pPr>
        <w:ind w:left="8720" w:hanging="180"/>
      </w:pPr>
    </w:lvl>
    <w:lvl w:ilvl="6" w:tplc="040E000F" w:tentative="1">
      <w:start w:val="1"/>
      <w:numFmt w:val="decimal"/>
      <w:lvlText w:val="%7."/>
      <w:lvlJc w:val="left"/>
      <w:pPr>
        <w:ind w:left="9440" w:hanging="360"/>
      </w:pPr>
    </w:lvl>
    <w:lvl w:ilvl="7" w:tplc="040E0019" w:tentative="1">
      <w:start w:val="1"/>
      <w:numFmt w:val="lowerLetter"/>
      <w:lvlText w:val="%8."/>
      <w:lvlJc w:val="left"/>
      <w:pPr>
        <w:ind w:left="10160" w:hanging="360"/>
      </w:pPr>
    </w:lvl>
    <w:lvl w:ilvl="8" w:tplc="040E001B" w:tentative="1">
      <w:start w:val="1"/>
      <w:numFmt w:val="lowerRoman"/>
      <w:lvlText w:val="%9."/>
      <w:lvlJc w:val="right"/>
      <w:pPr>
        <w:ind w:left="10880" w:hanging="180"/>
      </w:pPr>
    </w:lvl>
  </w:abstractNum>
  <w:abstractNum w:abstractNumId="30" w15:restartNumberingAfterBreak="0">
    <w:nsid w:val="187B6A40"/>
    <w:multiLevelType w:val="multilevel"/>
    <w:tmpl w:val="B798C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0B69AF"/>
    <w:multiLevelType w:val="multilevel"/>
    <w:tmpl w:val="67966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8D224E"/>
    <w:multiLevelType w:val="multilevel"/>
    <w:tmpl w:val="76E4AA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22048F"/>
    <w:multiLevelType w:val="multilevel"/>
    <w:tmpl w:val="938CC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6159C4"/>
    <w:multiLevelType w:val="multilevel"/>
    <w:tmpl w:val="73F88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E2F2FCD"/>
    <w:multiLevelType w:val="multilevel"/>
    <w:tmpl w:val="FD74F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9B3EF1"/>
    <w:multiLevelType w:val="multilevel"/>
    <w:tmpl w:val="E97AB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21D7CDB"/>
    <w:multiLevelType w:val="multilevel"/>
    <w:tmpl w:val="4C802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24C6BD7"/>
    <w:multiLevelType w:val="multilevel"/>
    <w:tmpl w:val="B04604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B154FD"/>
    <w:multiLevelType w:val="hybridMultilevel"/>
    <w:tmpl w:val="67EE9176"/>
    <w:lvl w:ilvl="0" w:tplc="AB2434C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4D12960"/>
    <w:multiLevelType w:val="multilevel"/>
    <w:tmpl w:val="157A4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014F04"/>
    <w:multiLevelType w:val="multilevel"/>
    <w:tmpl w:val="315C009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7A47B50"/>
    <w:multiLevelType w:val="multilevel"/>
    <w:tmpl w:val="0E40F1E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9294AAF"/>
    <w:multiLevelType w:val="multilevel"/>
    <w:tmpl w:val="A9662AA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A1C2214"/>
    <w:multiLevelType w:val="multilevel"/>
    <w:tmpl w:val="B428D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AB174ED"/>
    <w:multiLevelType w:val="multilevel"/>
    <w:tmpl w:val="101A2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C5B6784"/>
    <w:multiLevelType w:val="multilevel"/>
    <w:tmpl w:val="E5AA2C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0B4777"/>
    <w:multiLevelType w:val="multilevel"/>
    <w:tmpl w:val="D998579C"/>
    <w:lvl w:ilvl="0">
      <w:start w:val="4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D4567C4"/>
    <w:multiLevelType w:val="hybridMultilevel"/>
    <w:tmpl w:val="D2FEEA4C"/>
    <w:lvl w:ilvl="0" w:tplc="70AC0C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2DF53C34"/>
    <w:multiLevelType w:val="multilevel"/>
    <w:tmpl w:val="91167E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ECC7C3B"/>
    <w:multiLevelType w:val="multilevel"/>
    <w:tmpl w:val="8886F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05915EF"/>
    <w:multiLevelType w:val="multilevel"/>
    <w:tmpl w:val="2FF64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0A9726E"/>
    <w:multiLevelType w:val="multilevel"/>
    <w:tmpl w:val="5A20D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5552DD"/>
    <w:multiLevelType w:val="hybridMultilevel"/>
    <w:tmpl w:val="3CE8E06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37807168"/>
    <w:multiLevelType w:val="multilevel"/>
    <w:tmpl w:val="0BFC4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83225E4"/>
    <w:multiLevelType w:val="multilevel"/>
    <w:tmpl w:val="8B14037E"/>
    <w:lvl w:ilvl="0">
      <w:start w:val="7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9763426"/>
    <w:multiLevelType w:val="multilevel"/>
    <w:tmpl w:val="A1B8B216"/>
    <w:lvl w:ilvl="0">
      <w:start w:val="5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99668B0"/>
    <w:multiLevelType w:val="multilevel"/>
    <w:tmpl w:val="F0127F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9CA39BA"/>
    <w:multiLevelType w:val="multilevel"/>
    <w:tmpl w:val="A81A83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9ED03B4"/>
    <w:multiLevelType w:val="multilevel"/>
    <w:tmpl w:val="842E6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A2E2B1A"/>
    <w:multiLevelType w:val="multilevel"/>
    <w:tmpl w:val="59CEA1C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A4C3F84"/>
    <w:multiLevelType w:val="multilevel"/>
    <w:tmpl w:val="3FDAF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C067F9D"/>
    <w:multiLevelType w:val="multilevel"/>
    <w:tmpl w:val="85DCD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C9B42E5"/>
    <w:multiLevelType w:val="multilevel"/>
    <w:tmpl w:val="A2A632A8"/>
    <w:lvl w:ilvl="0">
      <w:start w:val="30"/>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E797138"/>
    <w:multiLevelType w:val="multilevel"/>
    <w:tmpl w:val="30DCD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01E7C29"/>
    <w:multiLevelType w:val="multilevel"/>
    <w:tmpl w:val="16AC3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3B07334"/>
    <w:multiLevelType w:val="multilevel"/>
    <w:tmpl w:val="4CF49B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4117353"/>
    <w:multiLevelType w:val="multilevel"/>
    <w:tmpl w:val="30A0D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4C90983"/>
    <w:multiLevelType w:val="hybridMultilevel"/>
    <w:tmpl w:val="D37E14CE"/>
    <w:lvl w:ilvl="0" w:tplc="CC3A621A">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450A47ED"/>
    <w:multiLevelType w:val="multilevel"/>
    <w:tmpl w:val="46A69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5AB677E"/>
    <w:multiLevelType w:val="multilevel"/>
    <w:tmpl w:val="2D2685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5BE506E"/>
    <w:multiLevelType w:val="multilevel"/>
    <w:tmpl w:val="F4CE4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9B5699E"/>
    <w:multiLevelType w:val="multilevel"/>
    <w:tmpl w:val="32A073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9F90E39"/>
    <w:multiLevelType w:val="multilevel"/>
    <w:tmpl w:val="FA2AD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B1704E2"/>
    <w:multiLevelType w:val="multilevel"/>
    <w:tmpl w:val="091E3C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B361F22"/>
    <w:multiLevelType w:val="multilevel"/>
    <w:tmpl w:val="826E5A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B8F6081"/>
    <w:multiLevelType w:val="multilevel"/>
    <w:tmpl w:val="0C4E7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C1038ED"/>
    <w:multiLevelType w:val="multilevel"/>
    <w:tmpl w:val="7A708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C146635"/>
    <w:multiLevelType w:val="multilevel"/>
    <w:tmpl w:val="B9B6144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C3E264E"/>
    <w:multiLevelType w:val="multilevel"/>
    <w:tmpl w:val="75DCD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E526A61"/>
    <w:multiLevelType w:val="multilevel"/>
    <w:tmpl w:val="A6B84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0CD1F9E"/>
    <w:multiLevelType w:val="multilevel"/>
    <w:tmpl w:val="37ECE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12A11CB"/>
    <w:multiLevelType w:val="multilevel"/>
    <w:tmpl w:val="FC6A0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13D4EDE"/>
    <w:multiLevelType w:val="multilevel"/>
    <w:tmpl w:val="74F0A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26E7B63"/>
    <w:multiLevelType w:val="multilevel"/>
    <w:tmpl w:val="9F1C7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28B6116"/>
    <w:multiLevelType w:val="multilevel"/>
    <w:tmpl w:val="B63A63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3702774"/>
    <w:multiLevelType w:val="multilevel"/>
    <w:tmpl w:val="8FF0817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4DF37C9"/>
    <w:multiLevelType w:val="multilevel"/>
    <w:tmpl w:val="B9C2BA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60D0434"/>
    <w:multiLevelType w:val="multilevel"/>
    <w:tmpl w:val="6816A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6541228"/>
    <w:multiLevelType w:val="multilevel"/>
    <w:tmpl w:val="531844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6D979CC"/>
    <w:multiLevelType w:val="hybridMultilevel"/>
    <w:tmpl w:val="649AFE4A"/>
    <w:lvl w:ilvl="0" w:tplc="EB7C7C3A">
      <w:start w:val="20"/>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9556256"/>
    <w:multiLevelType w:val="multilevel"/>
    <w:tmpl w:val="85A4557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B0348F0"/>
    <w:multiLevelType w:val="multilevel"/>
    <w:tmpl w:val="C9D6C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CEA3479"/>
    <w:multiLevelType w:val="multilevel"/>
    <w:tmpl w:val="7660A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E8D0772"/>
    <w:multiLevelType w:val="multilevel"/>
    <w:tmpl w:val="A15CCFE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EB632A0"/>
    <w:multiLevelType w:val="multilevel"/>
    <w:tmpl w:val="F51E1980"/>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ED56F11"/>
    <w:multiLevelType w:val="multilevel"/>
    <w:tmpl w:val="4D8078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EED6D0B"/>
    <w:multiLevelType w:val="multilevel"/>
    <w:tmpl w:val="20FEF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09F7BB4"/>
    <w:multiLevelType w:val="multilevel"/>
    <w:tmpl w:val="D2CC8F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0BD7C94"/>
    <w:multiLevelType w:val="multilevel"/>
    <w:tmpl w:val="24C637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1024A2C"/>
    <w:multiLevelType w:val="multilevel"/>
    <w:tmpl w:val="9E4A03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1C05E25"/>
    <w:multiLevelType w:val="multilevel"/>
    <w:tmpl w:val="1BEC85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1E83FD6"/>
    <w:multiLevelType w:val="multilevel"/>
    <w:tmpl w:val="8A869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1FE297E"/>
    <w:multiLevelType w:val="multilevel"/>
    <w:tmpl w:val="E9AE6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2191A6D"/>
    <w:multiLevelType w:val="multilevel"/>
    <w:tmpl w:val="096A8F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30D2CE6"/>
    <w:multiLevelType w:val="multilevel"/>
    <w:tmpl w:val="72C426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370195C"/>
    <w:multiLevelType w:val="multilevel"/>
    <w:tmpl w:val="57469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42D5A61"/>
    <w:multiLevelType w:val="multilevel"/>
    <w:tmpl w:val="017A0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49C76BC"/>
    <w:multiLevelType w:val="multilevel"/>
    <w:tmpl w:val="A524FA7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6A6483E"/>
    <w:multiLevelType w:val="multilevel"/>
    <w:tmpl w:val="C21E8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7B14C58"/>
    <w:multiLevelType w:val="multilevel"/>
    <w:tmpl w:val="3372FEBA"/>
    <w:lvl w:ilvl="0">
      <w:start w:val="4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C6E04F4"/>
    <w:multiLevelType w:val="multilevel"/>
    <w:tmpl w:val="9C0CE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DF34E3D"/>
    <w:multiLevelType w:val="multilevel"/>
    <w:tmpl w:val="7F3240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DFA4E88"/>
    <w:multiLevelType w:val="multilevel"/>
    <w:tmpl w:val="C74C2D9E"/>
    <w:lvl w:ilvl="0">
      <w:start w:val="14"/>
      <w:numFmt w:val="upperRoman"/>
      <w:lvlText w:val="%1."/>
      <w:lvlJc w:val="left"/>
      <w:rPr>
        <w:rFonts w:ascii="Times New Roman" w:eastAsia="Times New Roman" w:hAnsi="Times New Roman" w:cs="Times New Roman"/>
        <w:b/>
        <w:bCs/>
        <w:i w:val="0"/>
        <w:iCs/>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0472348"/>
    <w:multiLevelType w:val="multilevel"/>
    <w:tmpl w:val="8E666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0E84FD1"/>
    <w:multiLevelType w:val="hybridMultilevel"/>
    <w:tmpl w:val="5CDE0902"/>
    <w:lvl w:ilvl="0" w:tplc="040E000F">
      <w:start w:val="3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14F3D8D"/>
    <w:multiLevelType w:val="multilevel"/>
    <w:tmpl w:val="05167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1A757E1"/>
    <w:multiLevelType w:val="multilevel"/>
    <w:tmpl w:val="DFCE9C40"/>
    <w:lvl w:ilvl="0">
      <w:start w:val="3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2A57EFF"/>
    <w:multiLevelType w:val="multilevel"/>
    <w:tmpl w:val="CE623F8C"/>
    <w:lvl w:ilvl="0">
      <w:start w:val="24"/>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2D80764"/>
    <w:multiLevelType w:val="multilevel"/>
    <w:tmpl w:val="5FB28E8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2DD5623"/>
    <w:multiLevelType w:val="multilevel"/>
    <w:tmpl w:val="01383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8871F3"/>
    <w:multiLevelType w:val="multilevel"/>
    <w:tmpl w:val="77A09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E27969"/>
    <w:multiLevelType w:val="multilevel"/>
    <w:tmpl w:val="0A2EF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6EF7F0D"/>
    <w:multiLevelType w:val="hybridMultilevel"/>
    <w:tmpl w:val="5D7854F6"/>
    <w:lvl w:ilvl="0" w:tplc="9C2024D4">
      <w:start w:val="48"/>
      <w:numFmt w:val="decimal"/>
      <w:lvlText w:val="%1."/>
      <w:lvlJc w:val="left"/>
      <w:pPr>
        <w:ind w:left="4760" w:hanging="360"/>
      </w:pPr>
      <w:rPr>
        <w:rFonts w:hint="default"/>
      </w:rPr>
    </w:lvl>
    <w:lvl w:ilvl="1" w:tplc="040E0019" w:tentative="1">
      <w:start w:val="1"/>
      <w:numFmt w:val="lowerLetter"/>
      <w:lvlText w:val="%2."/>
      <w:lvlJc w:val="left"/>
      <w:pPr>
        <w:ind w:left="5480" w:hanging="360"/>
      </w:pPr>
    </w:lvl>
    <w:lvl w:ilvl="2" w:tplc="040E001B" w:tentative="1">
      <w:start w:val="1"/>
      <w:numFmt w:val="lowerRoman"/>
      <w:lvlText w:val="%3."/>
      <w:lvlJc w:val="right"/>
      <w:pPr>
        <w:ind w:left="6200" w:hanging="180"/>
      </w:pPr>
    </w:lvl>
    <w:lvl w:ilvl="3" w:tplc="040E000F" w:tentative="1">
      <w:start w:val="1"/>
      <w:numFmt w:val="decimal"/>
      <w:lvlText w:val="%4."/>
      <w:lvlJc w:val="left"/>
      <w:pPr>
        <w:ind w:left="6920" w:hanging="360"/>
      </w:pPr>
    </w:lvl>
    <w:lvl w:ilvl="4" w:tplc="040E0019" w:tentative="1">
      <w:start w:val="1"/>
      <w:numFmt w:val="lowerLetter"/>
      <w:lvlText w:val="%5."/>
      <w:lvlJc w:val="left"/>
      <w:pPr>
        <w:ind w:left="7640" w:hanging="360"/>
      </w:pPr>
    </w:lvl>
    <w:lvl w:ilvl="5" w:tplc="040E001B" w:tentative="1">
      <w:start w:val="1"/>
      <w:numFmt w:val="lowerRoman"/>
      <w:lvlText w:val="%6."/>
      <w:lvlJc w:val="right"/>
      <w:pPr>
        <w:ind w:left="8360" w:hanging="180"/>
      </w:pPr>
    </w:lvl>
    <w:lvl w:ilvl="6" w:tplc="040E000F" w:tentative="1">
      <w:start w:val="1"/>
      <w:numFmt w:val="decimal"/>
      <w:lvlText w:val="%7."/>
      <w:lvlJc w:val="left"/>
      <w:pPr>
        <w:ind w:left="9080" w:hanging="360"/>
      </w:pPr>
    </w:lvl>
    <w:lvl w:ilvl="7" w:tplc="040E0019" w:tentative="1">
      <w:start w:val="1"/>
      <w:numFmt w:val="lowerLetter"/>
      <w:lvlText w:val="%8."/>
      <w:lvlJc w:val="left"/>
      <w:pPr>
        <w:ind w:left="9800" w:hanging="360"/>
      </w:pPr>
    </w:lvl>
    <w:lvl w:ilvl="8" w:tplc="040E001B" w:tentative="1">
      <w:start w:val="1"/>
      <w:numFmt w:val="lowerRoman"/>
      <w:lvlText w:val="%9."/>
      <w:lvlJc w:val="right"/>
      <w:pPr>
        <w:ind w:left="10520" w:hanging="180"/>
      </w:pPr>
    </w:lvl>
  </w:abstractNum>
  <w:abstractNum w:abstractNumId="124" w15:restartNumberingAfterBreak="0">
    <w:nsid w:val="78A10686"/>
    <w:multiLevelType w:val="multilevel"/>
    <w:tmpl w:val="0374D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AD92567"/>
    <w:multiLevelType w:val="multilevel"/>
    <w:tmpl w:val="3FFAC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E3B7F2B"/>
    <w:multiLevelType w:val="multilevel"/>
    <w:tmpl w:val="B418A1C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EC2293D"/>
    <w:multiLevelType w:val="multilevel"/>
    <w:tmpl w:val="869227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7F0C546E"/>
    <w:multiLevelType w:val="multilevel"/>
    <w:tmpl w:val="D8409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5343762">
    <w:abstractNumId w:val="15"/>
  </w:num>
  <w:num w:numId="2" w16cid:durableId="148910695">
    <w:abstractNumId w:val="3"/>
  </w:num>
  <w:num w:numId="3" w16cid:durableId="702557312">
    <w:abstractNumId w:val="25"/>
  </w:num>
  <w:num w:numId="4" w16cid:durableId="2022931333">
    <w:abstractNumId w:val="124"/>
  </w:num>
  <w:num w:numId="5" w16cid:durableId="1748258462">
    <w:abstractNumId w:val="4"/>
  </w:num>
  <w:num w:numId="6" w16cid:durableId="1436056037">
    <w:abstractNumId w:val="38"/>
  </w:num>
  <w:num w:numId="7" w16cid:durableId="2052226305">
    <w:abstractNumId w:val="119"/>
  </w:num>
  <w:num w:numId="8" w16cid:durableId="878124671">
    <w:abstractNumId w:val="50"/>
  </w:num>
  <w:num w:numId="9" w16cid:durableId="304313037">
    <w:abstractNumId w:val="100"/>
  </w:num>
  <w:num w:numId="10" w16cid:durableId="1130393019">
    <w:abstractNumId w:val="13"/>
  </w:num>
  <w:num w:numId="11" w16cid:durableId="572088711">
    <w:abstractNumId w:val="95"/>
  </w:num>
  <w:num w:numId="12" w16cid:durableId="588735594">
    <w:abstractNumId w:val="37"/>
  </w:num>
  <w:num w:numId="13" w16cid:durableId="170797165">
    <w:abstractNumId w:val="21"/>
  </w:num>
  <w:num w:numId="14" w16cid:durableId="1595017901">
    <w:abstractNumId w:val="40"/>
  </w:num>
  <w:num w:numId="15" w16cid:durableId="51777530">
    <w:abstractNumId w:val="20"/>
  </w:num>
  <w:num w:numId="16" w16cid:durableId="723679900">
    <w:abstractNumId w:val="52"/>
  </w:num>
  <w:num w:numId="17" w16cid:durableId="772745983">
    <w:abstractNumId w:val="1"/>
  </w:num>
  <w:num w:numId="18" w16cid:durableId="1986009367">
    <w:abstractNumId w:val="107"/>
  </w:num>
  <w:num w:numId="19" w16cid:durableId="1592662427">
    <w:abstractNumId w:val="122"/>
  </w:num>
  <w:num w:numId="20" w16cid:durableId="2059429050">
    <w:abstractNumId w:val="116"/>
  </w:num>
  <w:num w:numId="21" w16cid:durableId="1934976814">
    <w:abstractNumId w:val="14"/>
  </w:num>
  <w:num w:numId="22" w16cid:durableId="318967588">
    <w:abstractNumId w:val="31"/>
  </w:num>
  <w:num w:numId="23" w16cid:durableId="418647236">
    <w:abstractNumId w:val="104"/>
  </w:num>
  <w:num w:numId="24" w16cid:durableId="1038163981">
    <w:abstractNumId w:val="111"/>
  </w:num>
  <w:num w:numId="25" w16cid:durableId="609312775">
    <w:abstractNumId w:val="76"/>
  </w:num>
  <w:num w:numId="26" w16cid:durableId="118958301">
    <w:abstractNumId w:val="22"/>
  </w:num>
  <w:num w:numId="27" w16cid:durableId="796290390">
    <w:abstractNumId w:val="71"/>
  </w:num>
  <w:num w:numId="28" w16cid:durableId="1897861395">
    <w:abstractNumId w:val="70"/>
  </w:num>
  <w:num w:numId="29" w16cid:durableId="212272859">
    <w:abstractNumId w:val="127"/>
  </w:num>
  <w:num w:numId="30" w16cid:durableId="845946103">
    <w:abstractNumId w:val="109"/>
  </w:num>
  <w:num w:numId="31" w16cid:durableId="937297433">
    <w:abstractNumId w:val="114"/>
  </w:num>
  <w:num w:numId="32" w16cid:durableId="1084914587">
    <w:abstractNumId w:val="66"/>
  </w:num>
  <w:num w:numId="33" w16cid:durableId="1219633146">
    <w:abstractNumId w:val="128"/>
  </w:num>
  <w:num w:numId="34" w16cid:durableId="1451317225">
    <w:abstractNumId w:val="120"/>
  </w:num>
  <w:num w:numId="35" w16cid:durableId="1157720434">
    <w:abstractNumId w:val="89"/>
  </w:num>
  <w:num w:numId="36" w16cid:durableId="275135264">
    <w:abstractNumId w:val="121"/>
  </w:num>
  <w:num w:numId="37" w16cid:durableId="21709547">
    <w:abstractNumId w:val="30"/>
  </w:num>
  <w:num w:numId="38" w16cid:durableId="1277446757">
    <w:abstractNumId w:val="9"/>
  </w:num>
  <w:num w:numId="39" w16cid:durableId="1928418246">
    <w:abstractNumId w:val="105"/>
  </w:num>
  <w:num w:numId="40" w16cid:durableId="472988766">
    <w:abstractNumId w:val="61"/>
  </w:num>
  <w:num w:numId="41" w16cid:durableId="1436099598">
    <w:abstractNumId w:val="44"/>
  </w:num>
  <w:num w:numId="42" w16cid:durableId="1564828526">
    <w:abstractNumId w:val="75"/>
  </w:num>
  <w:num w:numId="43" w16cid:durableId="659576163">
    <w:abstractNumId w:val="118"/>
  </w:num>
  <w:num w:numId="44" w16cid:durableId="1805155844">
    <w:abstractNumId w:val="17"/>
  </w:num>
  <w:num w:numId="45" w16cid:durableId="194733847">
    <w:abstractNumId w:val="0"/>
  </w:num>
  <w:num w:numId="46" w16cid:durableId="407726421">
    <w:abstractNumId w:val="77"/>
  </w:num>
  <w:num w:numId="47" w16cid:durableId="522868763">
    <w:abstractNumId w:val="63"/>
  </w:num>
  <w:num w:numId="48" w16cid:durableId="341594153">
    <w:abstractNumId w:val="59"/>
  </w:num>
  <w:num w:numId="49" w16cid:durableId="1814518672">
    <w:abstractNumId w:val="64"/>
  </w:num>
  <w:num w:numId="50" w16cid:durableId="670838169">
    <w:abstractNumId w:val="80"/>
  </w:num>
  <w:num w:numId="51" w16cid:durableId="699624892">
    <w:abstractNumId w:val="74"/>
  </w:num>
  <w:num w:numId="52" w16cid:durableId="660891329">
    <w:abstractNumId w:val="18"/>
  </w:num>
  <w:num w:numId="53" w16cid:durableId="1923948845">
    <w:abstractNumId w:val="41"/>
  </w:num>
  <w:num w:numId="54" w16cid:durableId="1497265607">
    <w:abstractNumId w:val="117"/>
  </w:num>
  <w:num w:numId="55" w16cid:durableId="1489589318">
    <w:abstractNumId w:val="62"/>
  </w:num>
  <w:num w:numId="56" w16cid:durableId="1763447717">
    <w:abstractNumId w:val="99"/>
  </w:num>
  <w:num w:numId="57" w16cid:durableId="1312061368">
    <w:abstractNumId w:val="33"/>
  </w:num>
  <w:num w:numId="58" w16cid:durableId="1621109474">
    <w:abstractNumId w:val="24"/>
  </w:num>
  <w:num w:numId="59" w16cid:durableId="1478380053">
    <w:abstractNumId w:val="81"/>
  </w:num>
  <w:num w:numId="60" w16cid:durableId="2067294961">
    <w:abstractNumId w:val="10"/>
  </w:num>
  <w:num w:numId="61" w16cid:durableId="771320033">
    <w:abstractNumId w:val="88"/>
  </w:num>
  <w:num w:numId="62" w16cid:durableId="777405085">
    <w:abstractNumId w:val="12"/>
  </w:num>
  <w:num w:numId="63" w16cid:durableId="1265653549">
    <w:abstractNumId w:val="35"/>
  </w:num>
  <w:num w:numId="64" w16cid:durableId="761419615">
    <w:abstractNumId w:val="84"/>
  </w:num>
  <w:num w:numId="65" w16cid:durableId="1691487621">
    <w:abstractNumId w:val="6"/>
  </w:num>
  <w:num w:numId="66" w16cid:durableId="1199972198">
    <w:abstractNumId w:val="58"/>
  </w:num>
  <w:num w:numId="67" w16cid:durableId="1334989188">
    <w:abstractNumId w:val="102"/>
  </w:num>
  <w:num w:numId="68" w16cid:durableId="67044931">
    <w:abstractNumId w:val="96"/>
  </w:num>
  <w:num w:numId="69" w16cid:durableId="340737329">
    <w:abstractNumId w:val="97"/>
  </w:num>
  <w:num w:numId="70" w16cid:durableId="1964536478">
    <w:abstractNumId w:val="106"/>
  </w:num>
  <w:num w:numId="71" w16cid:durableId="980576692">
    <w:abstractNumId w:val="47"/>
  </w:num>
  <w:num w:numId="72" w16cid:durableId="1879774062">
    <w:abstractNumId w:val="65"/>
  </w:num>
  <w:num w:numId="73" w16cid:durableId="776414536">
    <w:abstractNumId w:val="92"/>
  </w:num>
  <w:num w:numId="74" w16cid:durableId="1078291215">
    <w:abstractNumId w:val="69"/>
  </w:num>
  <w:num w:numId="75" w16cid:durableId="1204244293">
    <w:abstractNumId w:val="34"/>
  </w:num>
  <w:num w:numId="76" w16cid:durableId="2075620332">
    <w:abstractNumId w:val="45"/>
  </w:num>
  <w:num w:numId="77" w16cid:durableId="683826050">
    <w:abstractNumId w:val="16"/>
  </w:num>
  <w:num w:numId="78" w16cid:durableId="134880989">
    <w:abstractNumId w:val="83"/>
  </w:num>
  <w:num w:numId="79" w16cid:durableId="1328292156">
    <w:abstractNumId w:val="46"/>
  </w:num>
  <w:num w:numId="80" w16cid:durableId="193347460">
    <w:abstractNumId w:val="67"/>
  </w:num>
  <w:num w:numId="81" w16cid:durableId="1860241997">
    <w:abstractNumId w:val="54"/>
  </w:num>
  <w:num w:numId="82" w16cid:durableId="943456872">
    <w:abstractNumId w:val="113"/>
  </w:num>
  <w:num w:numId="83" w16cid:durableId="2045516133">
    <w:abstractNumId w:val="73"/>
  </w:num>
  <w:num w:numId="84" w16cid:durableId="1528443316">
    <w:abstractNumId w:val="28"/>
  </w:num>
  <w:num w:numId="85" w16cid:durableId="1753231872">
    <w:abstractNumId w:val="103"/>
  </w:num>
  <w:num w:numId="86" w16cid:durableId="410540899">
    <w:abstractNumId w:val="79"/>
  </w:num>
  <w:num w:numId="87" w16cid:durableId="59184067">
    <w:abstractNumId w:val="101"/>
  </w:num>
  <w:num w:numId="88" w16cid:durableId="1189828324">
    <w:abstractNumId w:val="5"/>
  </w:num>
  <w:num w:numId="89" w16cid:durableId="1124929535">
    <w:abstractNumId w:val="93"/>
  </w:num>
  <w:num w:numId="90" w16cid:durableId="1927108176">
    <w:abstractNumId w:val="110"/>
  </w:num>
  <w:num w:numId="91" w16cid:durableId="1633974400">
    <w:abstractNumId w:val="98"/>
  </w:num>
  <w:num w:numId="92" w16cid:durableId="1656760873">
    <w:abstractNumId w:val="49"/>
  </w:num>
  <w:num w:numId="93" w16cid:durableId="421030809">
    <w:abstractNumId w:val="2"/>
  </w:num>
  <w:num w:numId="94" w16cid:durableId="1793285538">
    <w:abstractNumId w:val="51"/>
  </w:num>
  <w:num w:numId="95" w16cid:durableId="940840513">
    <w:abstractNumId w:val="85"/>
  </w:num>
  <w:num w:numId="96" w16cid:durableId="2017420770">
    <w:abstractNumId w:val="19"/>
  </w:num>
  <w:num w:numId="97" w16cid:durableId="89862049">
    <w:abstractNumId w:val="11"/>
  </w:num>
  <w:num w:numId="98" w16cid:durableId="1599098542">
    <w:abstractNumId w:val="56"/>
  </w:num>
  <w:num w:numId="99" w16cid:durableId="726339019">
    <w:abstractNumId w:val="86"/>
  </w:num>
  <w:num w:numId="100" w16cid:durableId="2086951487">
    <w:abstractNumId w:val="78"/>
  </w:num>
  <w:num w:numId="101" w16cid:durableId="8799232">
    <w:abstractNumId w:val="91"/>
  </w:num>
  <w:num w:numId="102" w16cid:durableId="240263176">
    <w:abstractNumId w:val="108"/>
  </w:num>
  <w:num w:numId="103" w16cid:durableId="677268509">
    <w:abstractNumId w:val="26"/>
  </w:num>
  <w:num w:numId="104" w16cid:durableId="431896991">
    <w:abstractNumId w:val="94"/>
  </w:num>
  <w:num w:numId="105" w16cid:durableId="50465270">
    <w:abstractNumId w:val="43"/>
  </w:num>
  <w:num w:numId="106" w16cid:durableId="1886600233">
    <w:abstractNumId w:val="112"/>
  </w:num>
  <w:num w:numId="107" w16cid:durableId="1897739044">
    <w:abstractNumId w:val="8"/>
  </w:num>
  <w:num w:numId="108" w16cid:durableId="1988977124">
    <w:abstractNumId w:val="55"/>
  </w:num>
  <w:num w:numId="109" w16cid:durableId="2045591692">
    <w:abstractNumId w:val="42"/>
  </w:num>
  <w:num w:numId="110" w16cid:durableId="1644237452">
    <w:abstractNumId w:val="125"/>
  </w:num>
  <w:num w:numId="111" w16cid:durableId="479426739">
    <w:abstractNumId w:val="82"/>
  </w:num>
  <w:num w:numId="112" w16cid:durableId="536703618">
    <w:abstractNumId w:val="36"/>
  </w:num>
  <w:num w:numId="113" w16cid:durableId="303857413">
    <w:abstractNumId w:val="57"/>
  </w:num>
  <w:num w:numId="114" w16cid:durableId="274989638">
    <w:abstractNumId w:val="7"/>
  </w:num>
  <w:num w:numId="115" w16cid:durableId="1698696090">
    <w:abstractNumId w:val="126"/>
  </w:num>
  <w:num w:numId="116" w16cid:durableId="1668895343">
    <w:abstractNumId w:val="72"/>
  </w:num>
  <w:num w:numId="117" w16cid:durableId="1854688515">
    <w:abstractNumId w:val="32"/>
  </w:num>
  <w:num w:numId="118" w16cid:durableId="599529784">
    <w:abstractNumId w:val="87"/>
  </w:num>
  <w:num w:numId="119" w16cid:durableId="840974613">
    <w:abstractNumId w:val="60"/>
  </w:num>
  <w:num w:numId="120" w16cid:durableId="2076928884">
    <w:abstractNumId w:val="68"/>
  </w:num>
  <w:num w:numId="121" w16cid:durableId="632444051">
    <w:abstractNumId w:val="115"/>
  </w:num>
  <w:num w:numId="122" w16cid:durableId="1538157992">
    <w:abstractNumId w:val="23"/>
  </w:num>
  <w:num w:numId="123" w16cid:durableId="794448571">
    <w:abstractNumId w:val="39"/>
  </w:num>
  <w:num w:numId="124" w16cid:durableId="635791605">
    <w:abstractNumId w:val="48"/>
  </w:num>
  <w:num w:numId="125" w16cid:durableId="624582860">
    <w:abstractNumId w:val="123"/>
  </w:num>
  <w:num w:numId="126" w16cid:durableId="1849831322">
    <w:abstractNumId w:val="29"/>
  </w:num>
  <w:num w:numId="127" w16cid:durableId="750811727">
    <w:abstractNumId w:val="90"/>
  </w:num>
  <w:num w:numId="128" w16cid:durableId="1272397325">
    <w:abstractNumId w:val="27"/>
  </w:num>
  <w:num w:numId="129" w16cid:durableId="520514921">
    <w:abstractNumId w:val="5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FA"/>
    <w:rsid w:val="0008215F"/>
    <w:rsid w:val="000C34AD"/>
    <w:rsid w:val="001A41F0"/>
    <w:rsid w:val="00225912"/>
    <w:rsid w:val="002911C8"/>
    <w:rsid w:val="00432986"/>
    <w:rsid w:val="00495033"/>
    <w:rsid w:val="004B740E"/>
    <w:rsid w:val="004B75BB"/>
    <w:rsid w:val="00514F80"/>
    <w:rsid w:val="00535723"/>
    <w:rsid w:val="00550574"/>
    <w:rsid w:val="00562F85"/>
    <w:rsid w:val="005A66F4"/>
    <w:rsid w:val="005D32D6"/>
    <w:rsid w:val="0061285D"/>
    <w:rsid w:val="00617721"/>
    <w:rsid w:val="00631BCA"/>
    <w:rsid w:val="006C2CB5"/>
    <w:rsid w:val="00755286"/>
    <w:rsid w:val="007C1150"/>
    <w:rsid w:val="0088382E"/>
    <w:rsid w:val="008B43E8"/>
    <w:rsid w:val="008D71B7"/>
    <w:rsid w:val="008E0C7E"/>
    <w:rsid w:val="00916B75"/>
    <w:rsid w:val="009240F2"/>
    <w:rsid w:val="00926684"/>
    <w:rsid w:val="0094166A"/>
    <w:rsid w:val="009B6A01"/>
    <w:rsid w:val="009F20ED"/>
    <w:rsid w:val="009F5885"/>
    <w:rsid w:val="00AE0CBB"/>
    <w:rsid w:val="00AE7598"/>
    <w:rsid w:val="00B42176"/>
    <w:rsid w:val="00B66C76"/>
    <w:rsid w:val="00B84143"/>
    <w:rsid w:val="00BD4BC7"/>
    <w:rsid w:val="00BD7AED"/>
    <w:rsid w:val="00C66C6D"/>
    <w:rsid w:val="00C67410"/>
    <w:rsid w:val="00CC54A2"/>
    <w:rsid w:val="00CF1E3F"/>
    <w:rsid w:val="00DA3CFA"/>
    <w:rsid w:val="00DB2090"/>
    <w:rsid w:val="00E57775"/>
    <w:rsid w:val="00E70914"/>
    <w:rsid w:val="00EF46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AD3470"/>
  <w15:docId w15:val="{D77B87CE-7EC2-4792-B082-53218B06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3">
    <w:name w:val="Szövegtörzs (3)_"/>
    <w:basedOn w:val="Bekezdsalapbettpusa"/>
    <w:link w:val="Szvegtrzs30"/>
    <w:rPr>
      <w:rFonts w:ascii="Times New Roman" w:eastAsia="Times New Roman" w:hAnsi="Times New Roman" w:cs="Times New Roman"/>
      <w:b/>
      <w:bCs/>
      <w:i w:val="0"/>
      <w:iCs w:val="0"/>
      <w:smallCaps w:val="0"/>
      <w:strike w:val="0"/>
      <w:sz w:val="22"/>
      <w:szCs w:val="22"/>
      <w:u w:val="none"/>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z w:val="20"/>
      <w:szCs w:val="20"/>
      <w:u w:val="none"/>
    </w:rPr>
  </w:style>
  <w:style w:type="character" w:customStyle="1" w:styleId="Cmsor1">
    <w:name w:val="Címsor #1_"/>
    <w:basedOn w:val="Bekezdsalapbettpusa"/>
    <w:link w:val="Cmsor10"/>
    <w:rPr>
      <w:rFonts w:ascii="Times New Roman" w:eastAsia="Times New Roman" w:hAnsi="Times New Roman" w:cs="Times New Roman"/>
      <w:b/>
      <w:bCs/>
      <w:i w:val="0"/>
      <w:iCs w:val="0"/>
      <w:smallCaps w:val="0"/>
      <w:strike w:val="0"/>
      <w:sz w:val="21"/>
      <w:szCs w:val="21"/>
      <w:u w:val="none"/>
    </w:rPr>
  </w:style>
  <w:style w:type="character" w:customStyle="1" w:styleId="Szvegtrzs21">
    <w:name w:val="Szövegtörzs (2)"/>
    <w:basedOn w:val="Szvegtrzs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hu-HU" w:eastAsia="hu-HU" w:bidi="hu-HU"/>
    </w:rPr>
  </w:style>
  <w:style w:type="character" w:customStyle="1" w:styleId="Cmsor12">
    <w:name w:val="Címsor #1 (2)_"/>
    <w:basedOn w:val="Bekezdsalapbettpusa"/>
    <w:link w:val="Cmsor120"/>
    <w:rPr>
      <w:rFonts w:ascii="Segoe UI" w:eastAsia="Segoe UI" w:hAnsi="Segoe UI" w:cs="Segoe UI"/>
      <w:b/>
      <w:bCs/>
      <w:i w:val="0"/>
      <w:iCs w:val="0"/>
      <w:smallCaps w:val="0"/>
      <w:strike w:val="0"/>
      <w:sz w:val="20"/>
      <w:szCs w:val="20"/>
      <w:u w:val="none"/>
    </w:rPr>
  </w:style>
  <w:style w:type="character" w:customStyle="1" w:styleId="Cmsor12TimesNewRoman11pt">
    <w:name w:val="Címsor #1 (2) + Times New Roman;11 pt"/>
    <w:basedOn w:val="Cmsor12"/>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style>
  <w:style w:type="character" w:customStyle="1" w:styleId="Cmsor13">
    <w:name w:val="Címsor #1 (3)_"/>
    <w:basedOn w:val="Bekezdsalapbettpusa"/>
    <w:link w:val="Cmsor130"/>
    <w:rPr>
      <w:rFonts w:ascii="Times New Roman" w:eastAsia="Times New Roman" w:hAnsi="Times New Roman" w:cs="Times New Roman"/>
      <w:b/>
      <w:bCs/>
      <w:i w:val="0"/>
      <w:iCs w:val="0"/>
      <w:smallCaps w:val="0"/>
      <w:strike w:val="0"/>
      <w:sz w:val="22"/>
      <w:szCs w:val="22"/>
      <w:u w:val="none"/>
    </w:rPr>
  </w:style>
  <w:style w:type="character" w:customStyle="1" w:styleId="Cmsor14">
    <w:name w:val="Címsor #1 (4)_"/>
    <w:basedOn w:val="Bekezdsalapbettpusa"/>
    <w:link w:val="Cmsor140"/>
    <w:rPr>
      <w:rFonts w:ascii="Segoe UI" w:eastAsia="Segoe UI" w:hAnsi="Segoe UI" w:cs="Segoe UI"/>
      <w:b/>
      <w:bCs/>
      <w:i w:val="0"/>
      <w:iCs w:val="0"/>
      <w:smallCaps w:val="0"/>
      <w:strike w:val="0"/>
      <w:sz w:val="23"/>
      <w:szCs w:val="23"/>
      <w:u w:val="none"/>
    </w:rPr>
  </w:style>
  <w:style w:type="character" w:customStyle="1" w:styleId="Cmsor14TimesNewRoman">
    <w:name w:val="Címsor #1 (4) + Times New Roman"/>
    <w:basedOn w:val="Cmsor14"/>
    <w:rPr>
      <w:rFonts w:ascii="Times New Roman" w:eastAsia="Times New Roman" w:hAnsi="Times New Roman" w:cs="Times New Roman"/>
      <w:b/>
      <w:bCs/>
      <w:i w:val="0"/>
      <w:iCs w:val="0"/>
      <w:smallCaps w:val="0"/>
      <w:strike w:val="0"/>
      <w:color w:val="000000"/>
      <w:spacing w:val="0"/>
      <w:w w:val="100"/>
      <w:position w:val="0"/>
      <w:sz w:val="23"/>
      <w:szCs w:val="23"/>
      <w:u w:val="none"/>
      <w:lang w:val="hu-HU" w:eastAsia="hu-HU" w:bidi="hu-HU"/>
    </w:rPr>
  </w:style>
  <w:style w:type="character" w:customStyle="1" w:styleId="Fejlcvagylbjegyzet">
    <w:name w:val="Fejléc vagy lábjegyzet_"/>
    <w:basedOn w:val="Bekezdsalapbettpusa"/>
    <w:link w:val="Fejlcvagylbjegyzet0"/>
    <w:rPr>
      <w:rFonts w:ascii="Times New Roman" w:eastAsia="Times New Roman" w:hAnsi="Times New Roman" w:cs="Times New Roman"/>
      <w:b/>
      <w:bCs/>
      <w:i w:val="0"/>
      <w:iCs w:val="0"/>
      <w:smallCaps w:val="0"/>
      <w:strike w:val="0"/>
      <w:sz w:val="21"/>
      <w:szCs w:val="21"/>
      <w:u w:val="none"/>
    </w:rPr>
  </w:style>
  <w:style w:type="character" w:customStyle="1" w:styleId="Fejlcvagylbjegyzet1">
    <w:name w:val="Fejléc vagy lábjegyzet"/>
    <w:basedOn w:val="Fejlcvagylbjegyzet"/>
    <w:rPr>
      <w:rFonts w:ascii="Times New Roman" w:eastAsia="Times New Roman" w:hAnsi="Times New Roman" w:cs="Times New Roman"/>
      <w:b/>
      <w:bCs/>
      <w:i w:val="0"/>
      <w:iCs w:val="0"/>
      <w:smallCaps w:val="0"/>
      <w:strike w:val="0"/>
      <w:color w:val="000000"/>
      <w:spacing w:val="0"/>
      <w:w w:val="100"/>
      <w:position w:val="0"/>
      <w:sz w:val="21"/>
      <w:szCs w:val="21"/>
      <w:u w:val="none"/>
      <w:lang w:val="hu-HU" w:eastAsia="hu-HU" w:bidi="hu-HU"/>
    </w:rPr>
  </w:style>
  <w:style w:type="character" w:customStyle="1" w:styleId="Szvegtrzs4">
    <w:name w:val="Szövegtörzs (4)_"/>
    <w:basedOn w:val="Bekezdsalapbettpusa"/>
    <w:link w:val="Szvegtrzs40"/>
    <w:rPr>
      <w:rFonts w:ascii="Franklin Gothic Heavy" w:eastAsia="Franklin Gothic Heavy" w:hAnsi="Franklin Gothic Heavy" w:cs="Franklin Gothic Heavy"/>
      <w:b w:val="0"/>
      <w:bCs w:val="0"/>
      <w:i w:val="0"/>
      <w:iCs w:val="0"/>
      <w:smallCaps w:val="0"/>
      <w:strike w:val="0"/>
      <w:sz w:val="18"/>
      <w:szCs w:val="18"/>
      <w:u w:val="none"/>
    </w:rPr>
  </w:style>
  <w:style w:type="character" w:customStyle="1" w:styleId="Szvegtrzs4Impact">
    <w:name w:val="Szövegtörzs (4) + Impact"/>
    <w:basedOn w:val="Szvegtrzs4"/>
    <w:rPr>
      <w:rFonts w:ascii="Impact" w:eastAsia="Impact" w:hAnsi="Impact" w:cs="Impact"/>
      <w:b w:val="0"/>
      <w:bCs w:val="0"/>
      <w:i w:val="0"/>
      <w:iCs w:val="0"/>
      <w:smallCaps w:val="0"/>
      <w:strike w:val="0"/>
      <w:color w:val="000000"/>
      <w:spacing w:val="0"/>
      <w:w w:val="100"/>
      <w:position w:val="0"/>
      <w:sz w:val="18"/>
      <w:szCs w:val="18"/>
      <w:u w:val="none"/>
      <w:lang w:val="hu-HU" w:eastAsia="hu-HU" w:bidi="hu-HU"/>
    </w:rPr>
  </w:style>
  <w:style w:type="character" w:customStyle="1" w:styleId="Cmsor15">
    <w:name w:val="Címsor #1 (5)_"/>
    <w:basedOn w:val="Bekezdsalapbettpusa"/>
    <w:link w:val="Cmsor150"/>
    <w:rPr>
      <w:rFonts w:ascii="Times New Roman" w:eastAsia="Times New Roman" w:hAnsi="Times New Roman" w:cs="Times New Roman"/>
      <w:b/>
      <w:bCs/>
      <w:i w:val="0"/>
      <w:iCs w:val="0"/>
      <w:smallCaps w:val="0"/>
      <w:strike w:val="0"/>
      <w:sz w:val="20"/>
      <w:szCs w:val="20"/>
      <w:u w:val="none"/>
    </w:rPr>
  </w:style>
  <w:style w:type="character" w:customStyle="1" w:styleId="Cmsor2">
    <w:name w:val="Címsor #2_"/>
    <w:basedOn w:val="Bekezdsalapbettpusa"/>
    <w:link w:val="Cmsor20"/>
    <w:rPr>
      <w:rFonts w:ascii="Segoe UI" w:eastAsia="Segoe UI" w:hAnsi="Segoe UI" w:cs="Segoe UI"/>
      <w:b/>
      <w:bCs/>
      <w:i w:val="0"/>
      <w:iCs w:val="0"/>
      <w:smallCaps w:val="0"/>
      <w:strike w:val="0"/>
      <w:sz w:val="19"/>
      <w:szCs w:val="19"/>
      <w:u w:val="none"/>
    </w:rPr>
  </w:style>
  <w:style w:type="character" w:customStyle="1" w:styleId="Cmsor2TimesNewRoman11pt">
    <w:name w:val="Címsor #2 + Times New Roman;11 pt"/>
    <w:basedOn w:val="Cmsor2"/>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style>
  <w:style w:type="character" w:customStyle="1" w:styleId="Cmsor22">
    <w:name w:val="Címsor #2 (2)_"/>
    <w:basedOn w:val="Bekezdsalapbettpusa"/>
    <w:link w:val="Cmsor220"/>
    <w:rPr>
      <w:rFonts w:ascii="Segoe UI" w:eastAsia="Segoe UI" w:hAnsi="Segoe UI" w:cs="Segoe UI"/>
      <w:b/>
      <w:bCs/>
      <w:i w:val="0"/>
      <w:iCs w:val="0"/>
      <w:smallCaps w:val="0"/>
      <w:strike w:val="0"/>
      <w:spacing w:val="-10"/>
      <w:sz w:val="22"/>
      <w:szCs w:val="22"/>
      <w:u w:val="none"/>
    </w:rPr>
  </w:style>
  <w:style w:type="character" w:customStyle="1" w:styleId="Cmsor22TimesNewRomanTrkz0pt">
    <w:name w:val="Címsor #2 (2) + Times New Roman;Térköz 0 pt"/>
    <w:basedOn w:val="Cmsor22"/>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style>
  <w:style w:type="character" w:customStyle="1" w:styleId="Cmsor23">
    <w:name w:val="Címsor #2 (3)_"/>
    <w:basedOn w:val="Bekezdsalapbettpusa"/>
    <w:link w:val="Cmsor230"/>
    <w:rPr>
      <w:rFonts w:ascii="Segoe UI" w:eastAsia="Segoe UI" w:hAnsi="Segoe UI" w:cs="Segoe UI"/>
      <w:b/>
      <w:bCs/>
      <w:i w:val="0"/>
      <w:iCs w:val="0"/>
      <w:smallCaps w:val="0"/>
      <w:strike w:val="0"/>
      <w:spacing w:val="0"/>
      <w:sz w:val="20"/>
      <w:szCs w:val="20"/>
      <w:u w:val="none"/>
    </w:rPr>
  </w:style>
  <w:style w:type="character" w:customStyle="1" w:styleId="Cmsor23TimesNewRoman105pt">
    <w:name w:val="Címsor #2 (3) + Times New Roman;10;5 pt"/>
    <w:basedOn w:val="Cmsor23"/>
    <w:rPr>
      <w:rFonts w:ascii="Times New Roman" w:eastAsia="Times New Roman" w:hAnsi="Times New Roman" w:cs="Times New Roman"/>
      <w:b/>
      <w:bCs/>
      <w:i w:val="0"/>
      <w:iCs w:val="0"/>
      <w:smallCaps w:val="0"/>
      <w:strike w:val="0"/>
      <w:color w:val="000000"/>
      <w:spacing w:val="0"/>
      <w:w w:val="100"/>
      <w:position w:val="0"/>
      <w:sz w:val="21"/>
      <w:szCs w:val="21"/>
      <w:u w:val="none"/>
      <w:lang w:val="hu-HU" w:eastAsia="hu-HU" w:bidi="hu-HU"/>
    </w:rPr>
  </w:style>
  <w:style w:type="character" w:customStyle="1" w:styleId="Szvegtrzs2105ptDlt">
    <w:name w:val="Szövegtörzs (2) + 10;5 pt;Dőlt"/>
    <w:basedOn w:val="Szvegtrzs2"/>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style>
  <w:style w:type="character" w:customStyle="1" w:styleId="Szvegtrzs211ptFlkvr">
    <w:name w:val="Szövegtörzs (2) + 11 pt;Félkövér"/>
    <w:basedOn w:val="Szvegtrzs2"/>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style>
  <w:style w:type="character" w:customStyle="1" w:styleId="Szvegtrzs5">
    <w:name w:val="Szövegtörzs (5)_"/>
    <w:basedOn w:val="Bekezdsalapbettpusa"/>
    <w:link w:val="Szvegtrzs50"/>
    <w:rPr>
      <w:rFonts w:ascii="Times New Roman" w:eastAsia="Times New Roman" w:hAnsi="Times New Roman" w:cs="Times New Roman"/>
      <w:b/>
      <w:bCs/>
      <w:i/>
      <w:iCs/>
      <w:smallCaps w:val="0"/>
      <w:strike w:val="0"/>
      <w:spacing w:val="0"/>
      <w:sz w:val="22"/>
      <w:szCs w:val="22"/>
      <w:u w:val="none"/>
    </w:rPr>
  </w:style>
  <w:style w:type="character" w:customStyle="1" w:styleId="Cmsor24">
    <w:name w:val="Címsor #2 (4)_"/>
    <w:basedOn w:val="Bekezdsalapbettpusa"/>
    <w:link w:val="Cmsor240"/>
    <w:rPr>
      <w:rFonts w:ascii="Times New Roman" w:eastAsia="Times New Roman" w:hAnsi="Times New Roman" w:cs="Times New Roman"/>
      <w:b/>
      <w:bCs/>
      <w:i w:val="0"/>
      <w:iCs w:val="0"/>
      <w:smallCaps w:val="0"/>
      <w:strike w:val="0"/>
      <w:spacing w:val="-10"/>
      <w:sz w:val="23"/>
      <w:szCs w:val="23"/>
      <w:u w:val="none"/>
    </w:rPr>
  </w:style>
  <w:style w:type="character" w:customStyle="1" w:styleId="Cmsor2411ptTrkz0pt">
    <w:name w:val="Címsor #2 (4) + 11 pt;Térköz 0 pt"/>
    <w:basedOn w:val="Cmsor24"/>
    <w:rPr>
      <w:rFonts w:ascii="Times New Roman" w:eastAsia="Times New Roman" w:hAnsi="Times New Roman" w:cs="Times New Roman"/>
      <w:b/>
      <w:bCs/>
      <w:i w:val="0"/>
      <w:iCs w:val="0"/>
      <w:smallCaps w:val="0"/>
      <w:strike w:val="0"/>
      <w:color w:val="000000"/>
      <w:spacing w:val="0"/>
      <w:w w:val="100"/>
      <w:position w:val="0"/>
      <w:sz w:val="22"/>
      <w:szCs w:val="22"/>
      <w:u w:val="none"/>
      <w:lang w:val="hu-HU" w:eastAsia="hu-HU" w:bidi="hu-HU"/>
    </w:rPr>
  </w:style>
  <w:style w:type="character" w:customStyle="1" w:styleId="Cmsor25">
    <w:name w:val="Címsor #2 (5)_"/>
    <w:basedOn w:val="Bekezdsalapbettpusa"/>
    <w:link w:val="Cmsor250"/>
    <w:rPr>
      <w:rFonts w:ascii="Segoe UI" w:eastAsia="Segoe UI" w:hAnsi="Segoe UI" w:cs="Segoe UI"/>
      <w:b/>
      <w:bCs/>
      <w:i w:val="0"/>
      <w:iCs w:val="0"/>
      <w:smallCaps w:val="0"/>
      <w:strike w:val="0"/>
      <w:sz w:val="22"/>
      <w:szCs w:val="22"/>
      <w:u w:val="none"/>
    </w:rPr>
  </w:style>
  <w:style w:type="character" w:customStyle="1" w:styleId="Cmsor25105pt">
    <w:name w:val="Címsor #2 (5) + 10;5 pt"/>
    <w:basedOn w:val="Cmsor25"/>
    <w:rPr>
      <w:rFonts w:ascii="Segoe UI" w:eastAsia="Segoe UI" w:hAnsi="Segoe UI" w:cs="Segoe UI"/>
      <w:b/>
      <w:bCs/>
      <w:i w:val="0"/>
      <w:iCs w:val="0"/>
      <w:smallCaps w:val="0"/>
      <w:strike w:val="0"/>
      <w:color w:val="000000"/>
      <w:spacing w:val="0"/>
      <w:w w:val="100"/>
      <w:position w:val="0"/>
      <w:sz w:val="21"/>
      <w:szCs w:val="21"/>
      <w:u w:val="none"/>
      <w:lang w:val="hu-HU" w:eastAsia="hu-HU" w:bidi="hu-HU"/>
    </w:rPr>
  </w:style>
  <w:style w:type="character" w:customStyle="1" w:styleId="Szvegtrzs2Exact">
    <w:name w:val="Szövegtörzs (2) Exact"/>
    <w:basedOn w:val="Bekezdsalapbettpusa"/>
    <w:rPr>
      <w:rFonts w:ascii="Times New Roman" w:eastAsia="Times New Roman" w:hAnsi="Times New Roman" w:cs="Times New Roman"/>
      <w:b w:val="0"/>
      <w:bCs w:val="0"/>
      <w:i w:val="0"/>
      <w:iCs w:val="0"/>
      <w:smallCaps w:val="0"/>
      <w:strike w:val="0"/>
      <w:sz w:val="20"/>
      <w:szCs w:val="20"/>
      <w:u w:val="none"/>
    </w:rPr>
  </w:style>
  <w:style w:type="character" w:customStyle="1" w:styleId="Cmsorszma3">
    <w:name w:val="Címsor száma #3_"/>
    <w:basedOn w:val="Bekezdsalapbettpusa"/>
    <w:link w:val="Cmsorszma30"/>
    <w:rPr>
      <w:rFonts w:ascii="Segoe UI" w:eastAsia="Segoe UI" w:hAnsi="Segoe UI" w:cs="Segoe UI"/>
      <w:b/>
      <w:bCs/>
      <w:i w:val="0"/>
      <w:iCs w:val="0"/>
      <w:smallCaps w:val="0"/>
      <w:strike w:val="0"/>
      <w:sz w:val="16"/>
      <w:szCs w:val="16"/>
      <w:u w:val="none"/>
    </w:rPr>
  </w:style>
  <w:style w:type="character" w:customStyle="1" w:styleId="Cmsorszma310pt">
    <w:name w:val="Címsor száma #3 + 10 pt"/>
    <w:basedOn w:val="Cmsorszma3"/>
    <w:rPr>
      <w:rFonts w:ascii="Segoe UI" w:eastAsia="Segoe UI" w:hAnsi="Segoe UI" w:cs="Segoe UI"/>
      <w:b/>
      <w:bCs/>
      <w:i w:val="0"/>
      <w:iCs w:val="0"/>
      <w:smallCaps w:val="0"/>
      <w:strike w:val="0"/>
      <w:color w:val="000000"/>
      <w:spacing w:val="0"/>
      <w:w w:val="100"/>
      <w:position w:val="0"/>
      <w:sz w:val="20"/>
      <w:szCs w:val="20"/>
      <w:u w:val="none"/>
      <w:lang w:val="hu-HU" w:eastAsia="hu-HU" w:bidi="hu-HU"/>
    </w:rPr>
  </w:style>
  <w:style w:type="character" w:customStyle="1" w:styleId="Cmsor32">
    <w:name w:val="Címsor #3 (2)_"/>
    <w:basedOn w:val="Bekezdsalapbettpusa"/>
    <w:link w:val="Cmsor320"/>
    <w:rPr>
      <w:rFonts w:ascii="Segoe UI" w:eastAsia="Segoe UI" w:hAnsi="Segoe UI" w:cs="Segoe UI"/>
      <w:b/>
      <w:bCs/>
      <w:i w:val="0"/>
      <w:iCs w:val="0"/>
      <w:smallCaps w:val="0"/>
      <w:strike w:val="0"/>
      <w:sz w:val="16"/>
      <w:szCs w:val="16"/>
      <w:u w:val="none"/>
    </w:rPr>
  </w:style>
  <w:style w:type="character" w:customStyle="1" w:styleId="Cmsor32105pt">
    <w:name w:val="Címsor #3 (2) + 10;5 pt"/>
    <w:basedOn w:val="Cmsor32"/>
    <w:rPr>
      <w:rFonts w:ascii="Segoe UI" w:eastAsia="Segoe UI" w:hAnsi="Segoe UI" w:cs="Segoe UI"/>
      <w:b/>
      <w:bCs/>
      <w:i w:val="0"/>
      <w:iCs w:val="0"/>
      <w:smallCaps w:val="0"/>
      <w:strike w:val="0"/>
      <w:color w:val="000000"/>
      <w:spacing w:val="0"/>
      <w:w w:val="100"/>
      <w:position w:val="0"/>
      <w:sz w:val="21"/>
      <w:szCs w:val="21"/>
      <w:u w:val="none"/>
      <w:lang w:val="hu-HU" w:eastAsia="hu-HU" w:bidi="hu-HU"/>
    </w:rPr>
  </w:style>
  <w:style w:type="character" w:customStyle="1" w:styleId="Cmsor33">
    <w:name w:val="Címsor #3 (3)_"/>
    <w:basedOn w:val="Bekezdsalapbettpusa"/>
    <w:link w:val="Cmsor330"/>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Cmsor33TimesNewRoman105ptFlkvr">
    <w:name w:val="Címsor #3 (3) + Times New Roman;10;5 pt;Félkövér"/>
    <w:basedOn w:val="Cmsor33"/>
    <w:rPr>
      <w:rFonts w:ascii="Times New Roman" w:eastAsia="Times New Roman" w:hAnsi="Times New Roman" w:cs="Times New Roman"/>
      <w:b/>
      <w:bCs/>
      <w:i w:val="0"/>
      <w:iCs w:val="0"/>
      <w:smallCaps w:val="0"/>
      <w:strike w:val="0"/>
      <w:color w:val="000000"/>
      <w:spacing w:val="0"/>
      <w:w w:val="100"/>
      <w:position w:val="0"/>
      <w:sz w:val="21"/>
      <w:szCs w:val="21"/>
      <w:u w:val="none"/>
      <w:lang w:val="hu-HU" w:eastAsia="hu-HU" w:bidi="hu-HU"/>
    </w:rPr>
  </w:style>
  <w:style w:type="character" w:customStyle="1" w:styleId="Cmsor34">
    <w:name w:val="Címsor #3 (4)_"/>
    <w:basedOn w:val="Bekezdsalapbettpusa"/>
    <w:link w:val="Cmsor340"/>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Cmsor34Impact9pt">
    <w:name w:val="Címsor #3 (4) + Impact;9 pt"/>
    <w:basedOn w:val="Cmsor34"/>
    <w:rPr>
      <w:rFonts w:ascii="Impact" w:eastAsia="Impact" w:hAnsi="Impact" w:cs="Impact"/>
      <w:b/>
      <w:bCs/>
      <w:i w:val="0"/>
      <w:iCs w:val="0"/>
      <w:smallCaps w:val="0"/>
      <w:strike w:val="0"/>
      <w:color w:val="000000"/>
      <w:spacing w:val="0"/>
      <w:w w:val="100"/>
      <w:position w:val="0"/>
      <w:sz w:val="18"/>
      <w:szCs w:val="18"/>
      <w:u w:val="none"/>
      <w:lang w:val="hu-HU" w:eastAsia="hu-HU" w:bidi="hu-HU"/>
    </w:rPr>
  </w:style>
  <w:style w:type="character" w:customStyle="1" w:styleId="Cmsor3">
    <w:name w:val="Címsor #3_"/>
    <w:basedOn w:val="Bekezdsalapbettpusa"/>
    <w:link w:val="Cmsor30"/>
    <w:rPr>
      <w:rFonts w:ascii="Segoe UI" w:eastAsia="Segoe UI" w:hAnsi="Segoe UI" w:cs="Segoe UI"/>
      <w:b/>
      <w:bCs/>
      <w:i w:val="0"/>
      <w:iCs w:val="0"/>
      <w:smallCaps w:val="0"/>
      <w:strike w:val="0"/>
      <w:spacing w:val="-10"/>
      <w:sz w:val="20"/>
      <w:szCs w:val="20"/>
      <w:u w:val="none"/>
    </w:rPr>
  </w:style>
  <w:style w:type="character" w:customStyle="1" w:styleId="Cmsor3MSReferenceSansSerif8ptNemflkvrTrkz0pt">
    <w:name w:val="Címsor #3 + MS Reference Sans Serif;8 pt;Nem félkövér;Térköz 0 pt"/>
    <w:basedOn w:val="Cmsor3"/>
    <w:rPr>
      <w:rFonts w:ascii="MS Reference Sans Serif" w:eastAsia="MS Reference Sans Serif" w:hAnsi="MS Reference Sans Serif" w:cs="MS Reference Sans Serif"/>
      <w:b/>
      <w:bCs/>
      <w:i w:val="0"/>
      <w:iCs w:val="0"/>
      <w:smallCaps w:val="0"/>
      <w:strike w:val="0"/>
      <w:color w:val="000000"/>
      <w:spacing w:val="0"/>
      <w:w w:val="100"/>
      <w:position w:val="0"/>
      <w:sz w:val="16"/>
      <w:szCs w:val="16"/>
      <w:u w:val="none"/>
      <w:lang w:val="hu-HU" w:eastAsia="hu-HU" w:bidi="hu-HU"/>
    </w:rPr>
  </w:style>
  <w:style w:type="character" w:customStyle="1" w:styleId="Cmsor35">
    <w:name w:val="Címsor #3 (5)_"/>
    <w:basedOn w:val="Bekezdsalapbettpusa"/>
    <w:link w:val="Cmsor350"/>
    <w:rPr>
      <w:rFonts w:ascii="Times New Roman" w:eastAsia="Times New Roman" w:hAnsi="Times New Roman" w:cs="Times New Roman"/>
      <w:b w:val="0"/>
      <w:bCs w:val="0"/>
      <w:i w:val="0"/>
      <w:iCs w:val="0"/>
      <w:smallCaps w:val="0"/>
      <w:strike w:val="0"/>
      <w:sz w:val="21"/>
      <w:szCs w:val="21"/>
      <w:u w:val="none"/>
    </w:rPr>
  </w:style>
  <w:style w:type="character" w:customStyle="1" w:styleId="Cmsor35MSReferenceSansSerif8pt">
    <w:name w:val="Címsor #3 (5) + MS Reference Sans Serif;8 pt"/>
    <w:basedOn w:val="Cmsor35"/>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hu-HU" w:eastAsia="hu-HU" w:bidi="hu-HU"/>
    </w:rPr>
  </w:style>
  <w:style w:type="character" w:customStyle="1" w:styleId="Cmsor36">
    <w:name w:val="Címsor #3 (6)_"/>
    <w:basedOn w:val="Bekezdsalapbettpusa"/>
    <w:link w:val="Cmsor36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Cmsor36MSReferenceSansSerif8pt">
    <w:name w:val="Címsor #3 (6) + MS Reference Sans Serif;8 pt"/>
    <w:basedOn w:val="Cmsor36"/>
    <w:rPr>
      <w:rFonts w:ascii="MS Reference Sans Serif" w:eastAsia="MS Reference Sans Serif" w:hAnsi="MS Reference Sans Serif" w:cs="MS Reference Sans Serif"/>
      <w:b w:val="0"/>
      <w:bCs w:val="0"/>
      <w:i w:val="0"/>
      <w:iCs w:val="0"/>
      <w:smallCaps w:val="0"/>
      <w:strike w:val="0"/>
      <w:color w:val="000000"/>
      <w:spacing w:val="0"/>
      <w:w w:val="100"/>
      <w:position w:val="0"/>
      <w:sz w:val="16"/>
      <w:szCs w:val="16"/>
      <w:u w:val="none"/>
      <w:lang w:val="hu-HU" w:eastAsia="hu-HU" w:bidi="hu-HU"/>
    </w:rPr>
  </w:style>
  <w:style w:type="character" w:customStyle="1" w:styleId="Szvegtrzs22">
    <w:name w:val="Szövegtörzs (2)"/>
    <w:basedOn w:val="Szvegtrzs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u-HU" w:eastAsia="hu-HU" w:bidi="hu-HU"/>
    </w:rPr>
  </w:style>
  <w:style w:type="character" w:customStyle="1" w:styleId="Szvegtrzs2Impact115ptDltTrkz2pt">
    <w:name w:val="Szövegtörzs (2) + Impact;11;5 pt;Dőlt;Térköz 2 pt"/>
    <w:basedOn w:val="Szvegtrzs2"/>
    <w:rPr>
      <w:rFonts w:ascii="Impact" w:eastAsia="Impact" w:hAnsi="Impact" w:cs="Impact"/>
      <w:b w:val="0"/>
      <w:bCs w:val="0"/>
      <w:i/>
      <w:iCs/>
      <w:smallCaps w:val="0"/>
      <w:strike w:val="0"/>
      <w:color w:val="000000"/>
      <w:spacing w:val="50"/>
      <w:w w:val="100"/>
      <w:position w:val="0"/>
      <w:sz w:val="23"/>
      <w:szCs w:val="23"/>
      <w:u w:val="none"/>
      <w:lang w:val="hu-HU" w:eastAsia="hu-HU" w:bidi="hu-HU"/>
    </w:rPr>
  </w:style>
  <w:style w:type="character" w:customStyle="1" w:styleId="Szvegtrzs2Impact13pt">
    <w:name w:val="Szövegtörzs (2) + Impact;13 pt"/>
    <w:basedOn w:val="Szvegtrzs2"/>
    <w:rPr>
      <w:rFonts w:ascii="Impact" w:eastAsia="Impact" w:hAnsi="Impact" w:cs="Impact"/>
      <w:b w:val="0"/>
      <w:bCs w:val="0"/>
      <w:i w:val="0"/>
      <w:iCs w:val="0"/>
      <w:smallCaps w:val="0"/>
      <w:strike w:val="0"/>
      <w:color w:val="000000"/>
      <w:spacing w:val="0"/>
      <w:w w:val="100"/>
      <w:position w:val="0"/>
      <w:sz w:val="26"/>
      <w:szCs w:val="26"/>
      <w:u w:val="none"/>
      <w:lang w:val="hu-HU" w:eastAsia="hu-HU" w:bidi="hu-HU"/>
    </w:rPr>
  </w:style>
  <w:style w:type="character" w:customStyle="1" w:styleId="Szvegtrzs216pt">
    <w:name w:val="Szövegtörzs (2) + 16 pt"/>
    <w:basedOn w:val="Szvegtrzs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u-HU" w:eastAsia="hu-HU" w:bidi="hu-HU"/>
    </w:rPr>
  </w:style>
  <w:style w:type="character" w:customStyle="1" w:styleId="Szvegtrzs2SegoeUI14ptDltTrkz2pt">
    <w:name w:val="Szövegtörzs (2) + Segoe UI;14 pt;Dőlt;Térköz 2 pt"/>
    <w:basedOn w:val="Szvegtrzs2"/>
    <w:rPr>
      <w:rFonts w:ascii="Segoe UI" w:eastAsia="Segoe UI" w:hAnsi="Segoe UI" w:cs="Segoe UI"/>
      <w:b w:val="0"/>
      <w:bCs w:val="0"/>
      <w:i/>
      <w:iCs/>
      <w:smallCaps w:val="0"/>
      <w:strike w:val="0"/>
      <w:color w:val="000000"/>
      <w:spacing w:val="50"/>
      <w:w w:val="100"/>
      <w:position w:val="0"/>
      <w:sz w:val="28"/>
      <w:szCs w:val="28"/>
      <w:u w:val="none"/>
      <w:lang w:val="hu-HU" w:eastAsia="hu-HU" w:bidi="hu-HU"/>
    </w:rPr>
  </w:style>
  <w:style w:type="character" w:customStyle="1" w:styleId="Szvegtrzs2Impact115ptDlt">
    <w:name w:val="Szövegtörzs (2) + Impact;11;5 pt;Dőlt"/>
    <w:basedOn w:val="Szvegtrzs2"/>
    <w:rPr>
      <w:rFonts w:ascii="Impact" w:eastAsia="Impact" w:hAnsi="Impact" w:cs="Impact"/>
      <w:b w:val="0"/>
      <w:bCs w:val="0"/>
      <w:i/>
      <w:iCs/>
      <w:smallCaps w:val="0"/>
      <w:strike w:val="0"/>
      <w:color w:val="000000"/>
      <w:spacing w:val="0"/>
      <w:w w:val="100"/>
      <w:position w:val="0"/>
      <w:sz w:val="23"/>
      <w:szCs w:val="23"/>
      <w:u w:val="none"/>
      <w:lang w:val="hu-HU" w:eastAsia="hu-HU" w:bidi="hu-HU"/>
    </w:rPr>
  </w:style>
  <w:style w:type="character" w:customStyle="1" w:styleId="Szvegtrzs2Impact115ptDlt0">
    <w:name w:val="Szövegtörzs (2) + Impact;11;5 pt;Dőlt"/>
    <w:basedOn w:val="Szvegtrzs2"/>
    <w:rPr>
      <w:rFonts w:ascii="Impact" w:eastAsia="Impact" w:hAnsi="Impact" w:cs="Impact"/>
      <w:b w:val="0"/>
      <w:bCs w:val="0"/>
      <w:i/>
      <w:iCs/>
      <w:smallCaps w:val="0"/>
      <w:strike w:val="0"/>
      <w:color w:val="000000"/>
      <w:spacing w:val="0"/>
      <w:w w:val="100"/>
      <w:position w:val="0"/>
      <w:sz w:val="23"/>
      <w:szCs w:val="23"/>
      <w:u w:val="none"/>
      <w:lang w:val="hu-HU" w:eastAsia="hu-HU" w:bidi="hu-HU"/>
    </w:rPr>
  </w:style>
  <w:style w:type="character" w:customStyle="1" w:styleId="Szvegtrzs213ptFlkvrDlt">
    <w:name w:val="Szövegtörzs (2) + 13 pt;Félkövér;Dőlt"/>
    <w:basedOn w:val="Szvegtrzs2"/>
    <w:rPr>
      <w:rFonts w:ascii="Times New Roman" w:eastAsia="Times New Roman" w:hAnsi="Times New Roman" w:cs="Times New Roman"/>
      <w:b/>
      <w:bCs/>
      <w:i/>
      <w:iCs/>
      <w:smallCaps w:val="0"/>
      <w:strike w:val="0"/>
      <w:color w:val="000000"/>
      <w:spacing w:val="0"/>
      <w:w w:val="100"/>
      <w:position w:val="0"/>
      <w:sz w:val="26"/>
      <w:szCs w:val="26"/>
      <w:u w:val="none"/>
      <w:lang w:val="hu-HU" w:eastAsia="hu-HU" w:bidi="hu-HU"/>
    </w:rPr>
  </w:style>
  <w:style w:type="paragraph" w:customStyle="1" w:styleId="Szvegtrzs30">
    <w:name w:val="Szövegtörzs (3)"/>
    <w:basedOn w:val="Norml"/>
    <w:link w:val="Szvegtrzs3"/>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Szvegtrzs20">
    <w:name w:val="Szövegtörzs (2)"/>
    <w:basedOn w:val="Norml"/>
    <w:link w:val="Szvegtrzs2"/>
    <w:pPr>
      <w:shd w:val="clear" w:color="auto" w:fill="FFFFFF"/>
      <w:spacing w:before="480" w:after="480" w:line="250" w:lineRule="exact"/>
      <w:jc w:val="both"/>
    </w:pPr>
    <w:rPr>
      <w:rFonts w:ascii="Times New Roman" w:eastAsia="Times New Roman" w:hAnsi="Times New Roman" w:cs="Times New Roman"/>
      <w:sz w:val="20"/>
      <w:szCs w:val="20"/>
    </w:rPr>
  </w:style>
  <w:style w:type="paragraph" w:customStyle="1" w:styleId="Cmsor10">
    <w:name w:val="Címsor #1"/>
    <w:basedOn w:val="Norml"/>
    <w:link w:val="Cmsor1"/>
    <w:pPr>
      <w:shd w:val="clear" w:color="auto" w:fill="FFFFFF"/>
      <w:spacing w:before="300" w:after="300" w:line="0" w:lineRule="atLeast"/>
      <w:jc w:val="center"/>
      <w:outlineLvl w:val="0"/>
    </w:pPr>
    <w:rPr>
      <w:rFonts w:ascii="Times New Roman" w:eastAsia="Times New Roman" w:hAnsi="Times New Roman" w:cs="Times New Roman"/>
      <w:b/>
      <w:bCs/>
      <w:sz w:val="21"/>
      <w:szCs w:val="21"/>
    </w:rPr>
  </w:style>
  <w:style w:type="paragraph" w:customStyle="1" w:styleId="Cmsor120">
    <w:name w:val="Címsor #1 (2)"/>
    <w:basedOn w:val="Norml"/>
    <w:link w:val="Cmsor12"/>
    <w:pPr>
      <w:shd w:val="clear" w:color="auto" w:fill="FFFFFF"/>
      <w:spacing w:line="509" w:lineRule="exact"/>
      <w:jc w:val="center"/>
      <w:outlineLvl w:val="0"/>
    </w:pPr>
    <w:rPr>
      <w:rFonts w:ascii="Segoe UI" w:eastAsia="Segoe UI" w:hAnsi="Segoe UI" w:cs="Segoe UI"/>
      <w:b/>
      <w:bCs/>
      <w:sz w:val="20"/>
      <w:szCs w:val="20"/>
    </w:rPr>
  </w:style>
  <w:style w:type="paragraph" w:customStyle="1" w:styleId="Cmsor130">
    <w:name w:val="Címsor #1 (3)"/>
    <w:basedOn w:val="Norml"/>
    <w:link w:val="Cmsor13"/>
    <w:pPr>
      <w:shd w:val="clear" w:color="auto" w:fill="FFFFFF"/>
      <w:spacing w:before="240" w:after="300" w:line="0" w:lineRule="atLeast"/>
      <w:jc w:val="both"/>
      <w:outlineLvl w:val="0"/>
    </w:pPr>
    <w:rPr>
      <w:rFonts w:ascii="Times New Roman" w:eastAsia="Times New Roman" w:hAnsi="Times New Roman" w:cs="Times New Roman"/>
      <w:b/>
      <w:bCs/>
      <w:sz w:val="22"/>
      <w:szCs w:val="22"/>
    </w:rPr>
  </w:style>
  <w:style w:type="paragraph" w:customStyle="1" w:styleId="Cmsor140">
    <w:name w:val="Címsor #1 (4)"/>
    <w:basedOn w:val="Norml"/>
    <w:link w:val="Cmsor14"/>
    <w:pPr>
      <w:shd w:val="clear" w:color="auto" w:fill="FFFFFF"/>
      <w:spacing w:before="240" w:after="300" w:line="0" w:lineRule="atLeast"/>
      <w:jc w:val="both"/>
      <w:outlineLvl w:val="0"/>
    </w:pPr>
    <w:rPr>
      <w:rFonts w:ascii="Segoe UI" w:eastAsia="Segoe UI" w:hAnsi="Segoe UI" w:cs="Segoe UI"/>
      <w:b/>
      <w:bCs/>
      <w:sz w:val="23"/>
      <w:szCs w:val="23"/>
    </w:rPr>
  </w:style>
  <w:style w:type="paragraph" w:customStyle="1" w:styleId="Fejlcvagylbjegyzet0">
    <w:name w:val="Fejléc vagy lábjegyzet"/>
    <w:basedOn w:val="Norml"/>
    <w:link w:val="Fejlcvagylbjegyzet"/>
    <w:pPr>
      <w:shd w:val="clear" w:color="auto" w:fill="FFFFFF"/>
      <w:spacing w:line="0" w:lineRule="atLeast"/>
    </w:pPr>
    <w:rPr>
      <w:rFonts w:ascii="Times New Roman" w:eastAsia="Times New Roman" w:hAnsi="Times New Roman" w:cs="Times New Roman"/>
      <w:b/>
      <w:bCs/>
      <w:sz w:val="21"/>
      <w:szCs w:val="21"/>
    </w:rPr>
  </w:style>
  <w:style w:type="paragraph" w:customStyle="1" w:styleId="Szvegtrzs40">
    <w:name w:val="Szövegtörzs (4)"/>
    <w:basedOn w:val="Norml"/>
    <w:link w:val="Szvegtrzs4"/>
    <w:pPr>
      <w:shd w:val="clear" w:color="auto" w:fill="FFFFFF"/>
      <w:spacing w:before="240" w:after="240" w:line="0" w:lineRule="atLeast"/>
      <w:jc w:val="center"/>
    </w:pPr>
    <w:rPr>
      <w:rFonts w:ascii="Franklin Gothic Heavy" w:eastAsia="Franklin Gothic Heavy" w:hAnsi="Franklin Gothic Heavy" w:cs="Franklin Gothic Heavy"/>
      <w:sz w:val="18"/>
      <w:szCs w:val="18"/>
    </w:rPr>
  </w:style>
  <w:style w:type="paragraph" w:customStyle="1" w:styleId="Cmsor150">
    <w:name w:val="Címsor #1 (5)"/>
    <w:basedOn w:val="Norml"/>
    <w:link w:val="Cmsor15"/>
    <w:pPr>
      <w:shd w:val="clear" w:color="auto" w:fill="FFFFFF"/>
      <w:spacing w:after="240" w:line="254" w:lineRule="exact"/>
      <w:jc w:val="center"/>
      <w:outlineLvl w:val="0"/>
    </w:pPr>
    <w:rPr>
      <w:rFonts w:ascii="Times New Roman" w:eastAsia="Times New Roman" w:hAnsi="Times New Roman" w:cs="Times New Roman"/>
      <w:b/>
      <w:bCs/>
      <w:sz w:val="20"/>
      <w:szCs w:val="20"/>
    </w:rPr>
  </w:style>
  <w:style w:type="paragraph" w:customStyle="1" w:styleId="Cmsor20">
    <w:name w:val="Címsor #2"/>
    <w:basedOn w:val="Norml"/>
    <w:link w:val="Cmsor2"/>
    <w:pPr>
      <w:shd w:val="clear" w:color="auto" w:fill="FFFFFF"/>
      <w:spacing w:before="240" w:after="240" w:line="0" w:lineRule="atLeast"/>
      <w:jc w:val="center"/>
      <w:outlineLvl w:val="1"/>
    </w:pPr>
    <w:rPr>
      <w:rFonts w:ascii="Segoe UI" w:eastAsia="Segoe UI" w:hAnsi="Segoe UI" w:cs="Segoe UI"/>
      <w:b/>
      <w:bCs/>
      <w:sz w:val="19"/>
      <w:szCs w:val="19"/>
    </w:rPr>
  </w:style>
  <w:style w:type="paragraph" w:customStyle="1" w:styleId="Cmsor220">
    <w:name w:val="Címsor #2 (2)"/>
    <w:basedOn w:val="Norml"/>
    <w:link w:val="Cmsor22"/>
    <w:pPr>
      <w:shd w:val="clear" w:color="auto" w:fill="FFFFFF"/>
      <w:spacing w:before="300" w:after="300" w:line="0" w:lineRule="atLeast"/>
      <w:jc w:val="center"/>
      <w:outlineLvl w:val="1"/>
    </w:pPr>
    <w:rPr>
      <w:rFonts w:ascii="Segoe UI" w:eastAsia="Segoe UI" w:hAnsi="Segoe UI" w:cs="Segoe UI"/>
      <w:b/>
      <w:bCs/>
      <w:spacing w:val="-10"/>
      <w:sz w:val="22"/>
      <w:szCs w:val="22"/>
    </w:rPr>
  </w:style>
  <w:style w:type="paragraph" w:customStyle="1" w:styleId="Cmsor230">
    <w:name w:val="Címsor #2 (3)"/>
    <w:basedOn w:val="Norml"/>
    <w:link w:val="Cmsor23"/>
    <w:pPr>
      <w:shd w:val="clear" w:color="auto" w:fill="FFFFFF"/>
      <w:spacing w:before="300" w:after="300" w:line="0" w:lineRule="atLeast"/>
      <w:jc w:val="center"/>
      <w:outlineLvl w:val="1"/>
    </w:pPr>
    <w:rPr>
      <w:rFonts w:ascii="Segoe UI" w:eastAsia="Segoe UI" w:hAnsi="Segoe UI" w:cs="Segoe UI"/>
      <w:b/>
      <w:bCs/>
      <w:sz w:val="20"/>
      <w:szCs w:val="20"/>
    </w:rPr>
  </w:style>
  <w:style w:type="paragraph" w:customStyle="1" w:styleId="Szvegtrzs50">
    <w:name w:val="Szövegtörzs (5)"/>
    <w:basedOn w:val="Norml"/>
    <w:link w:val="Szvegtrzs5"/>
    <w:pPr>
      <w:shd w:val="clear" w:color="auto" w:fill="FFFFFF"/>
      <w:spacing w:after="300" w:line="0" w:lineRule="atLeast"/>
      <w:jc w:val="both"/>
    </w:pPr>
    <w:rPr>
      <w:rFonts w:ascii="Times New Roman" w:eastAsia="Times New Roman" w:hAnsi="Times New Roman" w:cs="Times New Roman"/>
      <w:b/>
      <w:bCs/>
      <w:i/>
      <w:iCs/>
      <w:sz w:val="22"/>
      <w:szCs w:val="22"/>
    </w:rPr>
  </w:style>
  <w:style w:type="paragraph" w:customStyle="1" w:styleId="Cmsor240">
    <w:name w:val="Címsor #2 (4)"/>
    <w:basedOn w:val="Norml"/>
    <w:link w:val="Cmsor24"/>
    <w:pPr>
      <w:shd w:val="clear" w:color="auto" w:fill="FFFFFF"/>
      <w:spacing w:before="240" w:after="300" w:line="0" w:lineRule="atLeast"/>
      <w:jc w:val="both"/>
      <w:outlineLvl w:val="1"/>
    </w:pPr>
    <w:rPr>
      <w:rFonts w:ascii="Times New Roman" w:eastAsia="Times New Roman" w:hAnsi="Times New Roman" w:cs="Times New Roman"/>
      <w:b/>
      <w:bCs/>
      <w:spacing w:val="-10"/>
      <w:sz w:val="23"/>
      <w:szCs w:val="23"/>
    </w:rPr>
  </w:style>
  <w:style w:type="paragraph" w:customStyle="1" w:styleId="Cmsor250">
    <w:name w:val="Címsor #2 (5)"/>
    <w:basedOn w:val="Norml"/>
    <w:link w:val="Cmsor25"/>
    <w:pPr>
      <w:shd w:val="clear" w:color="auto" w:fill="FFFFFF"/>
      <w:spacing w:before="240" w:after="300" w:line="0" w:lineRule="atLeast"/>
      <w:jc w:val="both"/>
      <w:outlineLvl w:val="1"/>
    </w:pPr>
    <w:rPr>
      <w:rFonts w:ascii="Segoe UI" w:eastAsia="Segoe UI" w:hAnsi="Segoe UI" w:cs="Segoe UI"/>
      <w:b/>
      <w:bCs/>
      <w:sz w:val="22"/>
      <w:szCs w:val="22"/>
    </w:rPr>
  </w:style>
  <w:style w:type="paragraph" w:customStyle="1" w:styleId="Cmsorszma30">
    <w:name w:val="Címsor száma #3"/>
    <w:basedOn w:val="Norml"/>
    <w:link w:val="Cmsorszma3"/>
    <w:pPr>
      <w:shd w:val="clear" w:color="auto" w:fill="FFFFFF"/>
      <w:spacing w:line="250" w:lineRule="exact"/>
      <w:jc w:val="both"/>
    </w:pPr>
    <w:rPr>
      <w:rFonts w:ascii="Segoe UI" w:eastAsia="Segoe UI" w:hAnsi="Segoe UI" w:cs="Segoe UI"/>
      <w:b/>
      <w:bCs/>
      <w:sz w:val="16"/>
      <w:szCs w:val="16"/>
    </w:rPr>
  </w:style>
  <w:style w:type="paragraph" w:customStyle="1" w:styleId="Cmsor320">
    <w:name w:val="Címsor #3 (2)"/>
    <w:basedOn w:val="Norml"/>
    <w:link w:val="Cmsor32"/>
    <w:pPr>
      <w:shd w:val="clear" w:color="auto" w:fill="FFFFFF"/>
      <w:spacing w:line="250" w:lineRule="exact"/>
      <w:jc w:val="both"/>
      <w:outlineLvl w:val="2"/>
    </w:pPr>
    <w:rPr>
      <w:rFonts w:ascii="Segoe UI" w:eastAsia="Segoe UI" w:hAnsi="Segoe UI" w:cs="Segoe UI"/>
      <w:b/>
      <w:bCs/>
      <w:sz w:val="16"/>
      <w:szCs w:val="16"/>
    </w:rPr>
  </w:style>
  <w:style w:type="paragraph" w:customStyle="1" w:styleId="Cmsor330">
    <w:name w:val="Címsor #3 (3)"/>
    <w:basedOn w:val="Norml"/>
    <w:link w:val="Cmsor33"/>
    <w:pPr>
      <w:shd w:val="clear" w:color="auto" w:fill="FFFFFF"/>
      <w:spacing w:line="250" w:lineRule="exact"/>
      <w:jc w:val="both"/>
      <w:outlineLvl w:val="2"/>
    </w:pPr>
    <w:rPr>
      <w:rFonts w:ascii="Lucida Sans Unicode" w:eastAsia="Lucida Sans Unicode" w:hAnsi="Lucida Sans Unicode" w:cs="Lucida Sans Unicode"/>
      <w:sz w:val="20"/>
      <w:szCs w:val="20"/>
    </w:rPr>
  </w:style>
  <w:style w:type="paragraph" w:customStyle="1" w:styleId="Cmsor340">
    <w:name w:val="Címsor #3 (4)"/>
    <w:basedOn w:val="Norml"/>
    <w:link w:val="Cmsor34"/>
    <w:pPr>
      <w:shd w:val="clear" w:color="auto" w:fill="FFFFFF"/>
      <w:spacing w:line="250" w:lineRule="exact"/>
      <w:jc w:val="both"/>
      <w:outlineLvl w:val="2"/>
    </w:pPr>
    <w:rPr>
      <w:rFonts w:ascii="Lucida Sans Unicode" w:eastAsia="Lucida Sans Unicode" w:hAnsi="Lucida Sans Unicode" w:cs="Lucida Sans Unicode"/>
      <w:sz w:val="20"/>
      <w:szCs w:val="20"/>
    </w:rPr>
  </w:style>
  <w:style w:type="paragraph" w:customStyle="1" w:styleId="Cmsor30">
    <w:name w:val="Címsor #3"/>
    <w:basedOn w:val="Norml"/>
    <w:link w:val="Cmsor3"/>
    <w:pPr>
      <w:shd w:val="clear" w:color="auto" w:fill="FFFFFF"/>
      <w:spacing w:line="250" w:lineRule="exact"/>
      <w:jc w:val="both"/>
      <w:outlineLvl w:val="2"/>
    </w:pPr>
    <w:rPr>
      <w:rFonts w:ascii="Segoe UI" w:eastAsia="Segoe UI" w:hAnsi="Segoe UI" w:cs="Segoe UI"/>
      <w:b/>
      <w:bCs/>
      <w:spacing w:val="-10"/>
      <w:sz w:val="20"/>
      <w:szCs w:val="20"/>
    </w:rPr>
  </w:style>
  <w:style w:type="paragraph" w:customStyle="1" w:styleId="Cmsor350">
    <w:name w:val="Címsor #3 (5)"/>
    <w:basedOn w:val="Norml"/>
    <w:link w:val="Cmsor35"/>
    <w:pPr>
      <w:shd w:val="clear" w:color="auto" w:fill="FFFFFF"/>
      <w:spacing w:line="250" w:lineRule="exact"/>
      <w:jc w:val="both"/>
      <w:outlineLvl w:val="2"/>
    </w:pPr>
    <w:rPr>
      <w:rFonts w:ascii="Times New Roman" w:eastAsia="Times New Roman" w:hAnsi="Times New Roman" w:cs="Times New Roman"/>
      <w:sz w:val="21"/>
      <w:szCs w:val="21"/>
    </w:rPr>
  </w:style>
  <w:style w:type="paragraph" w:customStyle="1" w:styleId="Cmsor360">
    <w:name w:val="Címsor #3 (6)"/>
    <w:basedOn w:val="Norml"/>
    <w:link w:val="Cmsor36"/>
    <w:pPr>
      <w:shd w:val="clear" w:color="auto" w:fill="FFFFFF"/>
      <w:spacing w:line="250" w:lineRule="exact"/>
      <w:jc w:val="both"/>
      <w:outlineLvl w:val="2"/>
    </w:pPr>
    <w:rPr>
      <w:rFonts w:ascii="Times New Roman" w:eastAsia="Times New Roman" w:hAnsi="Times New Roman" w:cs="Times New Roman"/>
      <w:sz w:val="22"/>
      <w:szCs w:val="22"/>
    </w:rPr>
  </w:style>
  <w:style w:type="paragraph" w:styleId="lfej">
    <w:name w:val="header"/>
    <w:basedOn w:val="Norml"/>
    <w:link w:val="lfejChar"/>
    <w:uiPriority w:val="99"/>
    <w:unhideWhenUsed/>
    <w:rsid w:val="00755286"/>
    <w:pPr>
      <w:tabs>
        <w:tab w:val="center" w:pos="4536"/>
        <w:tab w:val="right" w:pos="9072"/>
      </w:tabs>
    </w:pPr>
  </w:style>
  <w:style w:type="character" w:customStyle="1" w:styleId="lfejChar">
    <w:name w:val="Élőfej Char"/>
    <w:basedOn w:val="Bekezdsalapbettpusa"/>
    <w:link w:val="lfej"/>
    <w:uiPriority w:val="99"/>
    <w:rsid w:val="00755286"/>
    <w:rPr>
      <w:color w:val="000000"/>
    </w:rPr>
  </w:style>
  <w:style w:type="paragraph" w:styleId="llb">
    <w:name w:val="footer"/>
    <w:basedOn w:val="Norml"/>
    <w:link w:val="llbChar"/>
    <w:uiPriority w:val="99"/>
    <w:unhideWhenUsed/>
    <w:rsid w:val="00755286"/>
    <w:pPr>
      <w:tabs>
        <w:tab w:val="center" w:pos="4536"/>
        <w:tab w:val="right" w:pos="9072"/>
      </w:tabs>
    </w:pPr>
  </w:style>
  <w:style w:type="character" w:customStyle="1" w:styleId="llbChar">
    <w:name w:val="Élőláb Char"/>
    <w:basedOn w:val="Bekezdsalapbettpusa"/>
    <w:link w:val="llb"/>
    <w:uiPriority w:val="99"/>
    <w:rsid w:val="007552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33</Pages>
  <Words>9065</Words>
  <Characters>62551</Characters>
  <Application>Microsoft Office Word</Application>
  <DocSecurity>0</DocSecurity>
  <Lines>521</Lines>
  <Paragraphs>142</Paragraphs>
  <ScaleCrop>false</ScaleCrop>
  <HeadingPairs>
    <vt:vector size="2" baseType="variant">
      <vt:variant>
        <vt:lpstr>Cím</vt:lpstr>
      </vt:variant>
      <vt:variant>
        <vt:i4>1</vt:i4>
      </vt:variant>
    </vt:vector>
  </HeadingPairs>
  <TitlesOfParts>
    <vt:vector size="1" baseType="lpstr">
      <vt:lpstr>KM_C258-20240111115059</vt:lpstr>
    </vt:vector>
  </TitlesOfParts>
  <Company/>
  <LinksUpToDate>false</LinksUpToDate>
  <CharactersWithSpaces>71474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KM_C258-20240111115059</dc:title>
  <dc:subject/>
  <dc:creator>Pintér Csilla</dc:creator>
  <cp:keywords/>
  <cp:lastModifiedBy>Kiss Csabáné Anett</cp:lastModifiedBy>
  <cp:revision>31</cp:revision>
  <cp:lastPrinted>2025-04-28T11:42:00Z</cp:lastPrinted>
  <dcterms:created xsi:type="dcterms:W3CDTF">2025-04-26T09:25:00Z</dcterms:created>
  <dcterms:modified xsi:type="dcterms:W3CDTF">2025-04-28T13:12:00Z</dcterms:modified>
</cp:coreProperties>
</file>