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54" w:rsidRDefault="003A1154" w:rsidP="0027634F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</w:pPr>
      <w:r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  <w:t xml:space="preserve">TERVEZET </w:t>
      </w:r>
    </w:p>
    <w:p w:rsidR="003A1154" w:rsidRPr="009A63FF" w:rsidRDefault="003A1154" w:rsidP="009A63FF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</w:pPr>
      <w:r w:rsidRPr="00B155F0"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  <w:t>Nyúl község képviselő testületének</w:t>
      </w:r>
    </w:p>
    <w:p w:rsidR="003A1154" w:rsidRPr="00B155F0" w:rsidRDefault="003A1154" w:rsidP="009A63FF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</w:pPr>
      <w:r w:rsidRPr="009A63FF"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  <w:t>………</w:t>
      </w:r>
      <w:r w:rsidRPr="00B155F0"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  <w:t>/20</w:t>
      </w:r>
      <w:r w:rsidRPr="009A63FF"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  <w:t>23.</w:t>
      </w:r>
      <w:r w:rsidRPr="00B155F0"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  <w:t xml:space="preserve"> (</w:t>
      </w:r>
      <w:r w:rsidRPr="009A63FF"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  <w:t>…..</w:t>
      </w:r>
      <w:r w:rsidRPr="00B155F0">
        <w:rPr>
          <w:rFonts w:ascii="Times New Roman" w:hAnsi="Times New Roman"/>
          <w:b/>
          <w:bCs/>
          <w:kern w:val="36"/>
          <w:sz w:val="24"/>
          <w:szCs w:val="48"/>
          <w:lang w:eastAsia="hu-HU"/>
        </w:rPr>
        <w:t>..) önkormányzati rendelete</w:t>
      </w:r>
    </w:p>
    <w:p w:rsidR="003A1154" w:rsidRPr="00B155F0" w:rsidRDefault="003A1154" w:rsidP="009A63FF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36"/>
          <w:lang w:eastAsia="hu-HU"/>
        </w:rPr>
      </w:pPr>
      <w:r>
        <w:rPr>
          <w:rFonts w:ascii="Times New Roman" w:hAnsi="Times New Roman"/>
          <w:b/>
          <w:bCs/>
          <w:sz w:val="24"/>
          <w:szCs w:val="36"/>
          <w:lang w:eastAsia="hu-HU"/>
        </w:rPr>
        <w:t xml:space="preserve">A lakásépítés és lakásvásárlás </w:t>
      </w:r>
      <w:r w:rsidRPr="00B155F0">
        <w:rPr>
          <w:rFonts w:ascii="Times New Roman" w:hAnsi="Times New Roman"/>
          <w:b/>
          <w:bCs/>
          <w:sz w:val="24"/>
          <w:szCs w:val="36"/>
          <w:lang w:eastAsia="hu-HU"/>
        </w:rPr>
        <w:t>önkormányzati támogatásáról</w:t>
      </w:r>
    </w:p>
    <w:p w:rsidR="003A1154" w:rsidRPr="00B155F0" w:rsidRDefault="003A1154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A1154" w:rsidRPr="00B155F0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 xml:space="preserve">Nyúl Községi Önkormányzat Képviselő-testülete Magyarország </w:t>
      </w:r>
      <w:hyperlink r:id="rId5" w:anchor="CA32@BE2" w:tgtFrame="_blank" w:history="1">
        <w:r w:rsidRPr="00B155F0">
          <w:rPr>
            <w:rFonts w:ascii="Times New Roman" w:hAnsi="Times New Roman"/>
            <w:sz w:val="24"/>
            <w:szCs w:val="24"/>
            <w:u w:val="single"/>
            <w:lang w:eastAsia="hu-HU"/>
          </w:rPr>
          <w:t>Alaptörvénye 32. cikk (2) bekezdés</w:t>
        </w:r>
      </w:hyperlink>
      <w:r w:rsidRPr="00B155F0">
        <w:rPr>
          <w:rFonts w:ascii="Times New Roman" w:hAnsi="Times New Roman"/>
          <w:sz w:val="24"/>
          <w:szCs w:val="24"/>
          <w:lang w:eastAsia="hu-HU"/>
        </w:rPr>
        <w:t xml:space="preserve">ében meghatározott eredeti jogalkotói hatáskörében, a Magyarország helyi önkormányzatairól szóló </w:t>
      </w:r>
      <w:hyperlink r:id="rId6" w:anchor="SZ13@BE1@PO9" w:tgtFrame="_blank" w:history="1">
        <w:r w:rsidRPr="00B155F0">
          <w:rPr>
            <w:rFonts w:ascii="Times New Roman" w:hAnsi="Times New Roman"/>
            <w:sz w:val="24"/>
            <w:szCs w:val="24"/>
            <w:u w:val="single"/>
            <w:lang w:eastAsia="hu-HU"/>
          </w:rPr>
          <w:t>2011. évi XLXXXIX. törvény 13. § (1) bekezdés 9. pont</w:t>
        </w:r>
      </w:hyperlink>
      <w:r w:rsidRPr="00B155F0">
        <w:rPr>
          <w:rFonts w:ascii="Times New Roman" w:hAnsi="Times New Roman"/>
          <w:sz w:val="24"/>
          <w:szCs w:val="24"/>
          <w:lang w:eastAsia="hu-HU"/>
        </w:rPr>
        <w:t>jában kapott felhatalmazás alapján a következőket rendeli:</w:t>
      </w:r>
    </w:p>
    <w:p w:rsidR="003A1154" w:rsidRPr="0027634F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7634F">
        <w:rPr>
          <w:rFonts w:ascii="Times New Roman" w:hAnsi="Times New Roman"/>
          <w:sz w:val="24"/>
          <w:szCs w:val="24"/>
          <w:lang w:eastAsia="hu-HU"/>
        </w:rPr>
        <w:t xml:space="preserve">1. § (1) A rendelet célja: a településen letelepedni kívánók lakásigényének megoldása. </w:t>
      </w:r>
    </w:p>
    <w:p w:rsidR="003A1154" w:rsidRPr="00B155F0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(2) Az önkormányzat támogatásban részesíti azokat a családokat:</w:t>
      </w:r>
    </w:p>
    <w:p w:rsidR="003A1154" w:rsidRPr="00B155F0" w:rsidRDefault="003A1154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- akiknek / akik első lakástulajdonhoz jutnak</w:t>
      </w:r>
    </w:p>
    <w:p w:rsidR="003A1154" w:rsidRPr="00B155F0" w:rsidRDefault="003A1154" w:rsidP="009A63FF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lang w:eastAsia="hu-HU"/>
        </w:rPr>
      </w:pPr>
      <w:r w:rsidRPr="0027634F">
        <w:rPr>
          <w:rFonts w:ascii="Times New Roman" w:hAnsi="Times New Roman"/>
          <w:sz w:val="24"/>
          <w:szCs w:val="24"/>
          <w:lang w:eastAsia="hu-HU"/>
        </w:rPr>
        <w:t xml:space="preserve">- mindkét házastárs / bejegyzett élettárs 40 éven aluli és a lakást Nyúl községben építik, vagy </w:t>
      </w:r>
      <w:r w:rsidRPr="00B155F0">
        <w:rPr>
          <w:rFonts w:ascii="Times New Roman" w:hAnsi="Times New Roman"/>
          <w:sz w:val="24"/>
          <w:szCs w:val="24"/>
          <w:lang w:eastAsia="hu-HU"/>
        </w:rPr>
        <w:t>vásárolják</w:t>
      </w:r>
    </w:p>
    <w:p w:rsidR="003A1154" w:rsidRPr="0027634F" w:rsidRDefault="003A1154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 xml:space="preserve">- akiknek családjában az egy főre jutó havi nettó jövedelme a kérelem benyújtását megelőző három hónapban </w:t>
      </w:r>
      <w:r w:rsidRPr="0027634F">
        <w:rPr>
          <w:rFonts w:ascii="Times New Roman" w:hAnsi="Times New Roman"/>
          <w:sz w:val="24"/>
          <w:szCs w:val="24"/>
          <w:lang w:eastAsia="hu-HU"/>
        </w:rPr>
        <w:t>a 200.000.- Ft-ot nem haladja meg.</w:t>
      </w:r>
    </w:p>
    <w:p w:rsidR="003A1154" w:rsidRPr="00B155F0" w:rsidRDefault="003A1154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 xml:space="preserve">(3) A </w:t>
      </w:r>
      <w:hyperlink r:id="rId7" w:anchor="SZ1@BE2" w:history="1">
        <w:r w:rsidRPr="00B155F0">
          <w:rPr>
            <w:rFonts w:ascii="Times New Roman" w:hAnsi="Times New Roman"/>
            <w:color w:val="0000FF"/>
            <w:sz w:val="24"/>
            <w:szCs w:val="24"/>
            <w:u w:val="single"/>
            <w:lang w:eastAsia="hu-HU"/>
          </w:rPr>
          <w:t>(2) bekezdés</w:t>
        </w:r>
      </w:hyperlink>
      <w:r w:rsidRPr="00B155F0">
        <w:rPr>
          <w:rFonts w:ascii="Times New Roman" w:hAnsi="Times New Roman"/>
          <w:sz w:val="24"/>
          <w:szCs w:val="24"/>
          <w:lang w:eastAsia="hu-HU"/>
        </w:rPr>
        <w:t>ben foglalt feltételeknek együttesen kell fennállniuk.</w:t>
      </w:r>
    </w:p>
    <w:p w:rsidR="003A1154" w:rsidRPr="00260BA6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2.§ </w:t>
      </w:r>
      <w:r w:rsidRPr="00260BA6">
        <w:rPr>
          <w:rFonts w:ascii="Times New Roman" w:hAnsi="Times New Roman"/>
          <w:bCs/>
          <w:iCs/>
          <w:sz w:val="24"/>
          <w:szCs w:val="24"/>
          <w:lang w:eastAsia="hu-HU"/>
        </w:rPr>
        <w:t>A rendelet alkalmazásában</w:t>
      </w:r>
    </w:p>
    <w:p w:rsidR="003A1154" w:rsidRPr="00B155F0" w:rsidRDefault="003A1154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a) Család: az egy háztartásban életvitelszerűen együtt lakó közeli hozzátartozók.</w:t>
      </w:r>
    </w:p>
    <w:p w:rsidR="003A1154" w:rsidRPr="00B155F0" w:rsidRDefault="003A1154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b) Közeli hozzátartozó: a házastárs</w:t>
      </w:r>
      <w:r>
        <w:rPr>
          <w:rFonts w:ascii="Times New Roman" w:hAnsi="Times New Roman"/>
          <w:sz w:val="24"/>
          <w:szCs w:val="24"/>
          <w:lang w:eastAsia="hu-HU"/>
        </w:rPr>
        <w:t xml:space="preserve"> / bejegyzett élettárs,</w:t>
      </w:r>
      <w:r>
        <w:rPr>
          <w:rFonts w:ascii="Times New Roman" w:hAnsi="Times New Roman"/>
          <w:color w:val="0070C0"/>
          <w:sz w:val="24"/>
          <w:szCs w:val="24"/>
          <w:lang w:eastAsia="hu-HU"/>
        </w:rPr>
        <w:t xml:space="preserve"> </w:t>
      </w:r>
      <w:r w:rsidRPr="00B155F0">
        <w:rPr>
          <w:rFonts w:ascii="Times New Roman" w:hAnsi="Times New Roman"/>
          <w:sz w:val="24"/>
          <w:szCs w:val="24"/>
          <w:lang w:eastAsia="hu-HU"/>
        </w:rPr>
        <w:t>az egyenes ágbeli rokon, ideértve az örökbefogadott, a mostoha és nevelt gyermek, valamint az örökbefogadó mostoha és nevelő szülő.</w:t>
      </w:r>
    </w:p>
    <w:p w:rsidR="003A1154" w:rsidRPr="00B155F0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3. § (1) Nem nyújtható támogatás annak a családnak, amelyik az e rendeletben meghatározott jogcímen bármelyik önkormányzattól vagy jogelődjétől már kapott lakásépítési vagy lakásvásárlási támogatást.</w:t>
      </w:r>
    </w:p>
    <w:p w:rsidR="003A1154" w:rsidRPr="00B155F0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(2) Nem nyújtható támogatás annak, aki/akik korábban lakástulajdonnal rendelkeztek.</w:t>
      </w:r>
    </w:p>
    <w:p w:rsidR="003A1154" w:rsidRPr="00B155F0" w:rsidRDefault="003A1154" w:rsidP="007E66F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>A támogatás jogcímei</w:t>
      </w:r>
    </w:p>
    <w:p w:rsidR="003A1154" w:rsidRPr="00B669EE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669EE">
        <w:rPr>
          <w:rFonts w:ascii="Times New Roman" w:hAnsi="Times New Roman"/>
          <w:sz w:val="24"/>
          <w:szCs w:val="24"/>
          <w:lang w:eastAsia="hu-HU"/>
        </w:rPr>
        <w:t>4. § Támogatás nyújtható:</w:t>
      </w:r>
    </w:p>
    <w:p w:rsidR="003A1154" w:rsidRPr="00B669EE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u-HU"/>
        </w:rPr>
      </w:pPr>
      <w:r w:rsidRPr="00B669EE">
        <w:rPr>
          <w:rFonts w:ascii="Times New Roman" w:hAnsi="Times New Roman"/>
          <w:sz w:val="24"/>
          <w:szCs w:val="24"/>
          <w:lang w:eastAsia="hu-HU"/>
        </w:rPr>
        <w:t xml:space="preserve">a) Családi lakóház építése esetén, </w:t>
      </w:r>
      <w:r w:rsidRPr="00B669EE">
        <w:rPr>
          <w:rFonts w:ascii="Times New Roman" w:hAnsi="Times New Roman"/>
          <w:sz w:val="24"/>
          <w:szCs w:val="24"/>
          <w:highlight w:val="yellow"/>
          <w:lang w:eastAsia="hu-HU"/>
        </w:rPr>
        <w:t xml:space="preserve">illetve </w:t>
      </w:r>
      <w:r w:rsidRPr="00B669EE">
        <w:rPr>
          <w:rStyle w:val="Emphasis"/>
          <w:rFonts w:ascii="Times New Roman" w:hAnsi="Times New Roman"/>
          <w:i w:val="0"/>
          <w:iCs w:val="0"/>
          <w:sz w:val="24"/>
          <w:szCs w:val="24"/>
          <w:highlight w:val="yellow"/>
        </w:rPr>
        <w:t>közös tulajdonú földterületen legfeljebb kettő laká</w:t>
      </w:r>
      <w:r>
        <w:rPr>
          <w:rStyle w:val="Emphasis"/>
          <w:rFonts w:ascii="Times New Roman" w:hAnsi="Times New Roman"/>
          <w:i w:val="0"/>
          <w:iCs w:val="0"/>
          <w:sz w:val="24"/>
          <w:szCs w:val="24"/>
          <w:highlight w:val="yellow"/>
        </w:rPr>
        <w:t>s</w:t>
      </w:r>
      <w:r w:rsidRPr="00B669EE">
        <w:rPr>
          <w:rStyle w:val="Emphasis"/>
          <w:rFonts w:ascii="Times New Roman" w:hAnsi="Times New Roman"/>
          <w:i w:val="0"/>
          <w:iCs w:val="0"/>
          <w:sz w:val="24"/>
          <w:szCs w:val="24"/>
          <w:highlight w:val="yellow"/>
        </w:rPr>
        <w:t>ból álló lakóépület - az ikerház – építése esetén;</w:t>
      </w:r>
    </w:p>
    <w:p w:rsidR="003A1154" w:rsidRPr="00B155F0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b) Lakóház</w:t>
      </w:r>
      <w:r>
        <w:rPr>
          <w:rFonts w:ascii="Times New Roman" w:hAnsi="Times New Roman"/>
          <w:sz w:val="24"/>
          <w:szCs w:val="24"/>
          <w:lang w:eastAsia="hu-HU"/>
        </w:rPr>
        <w:t>/</w:t>
      </w:r>
      <w:r w:rsidRPr="00541B57">
        <w:rPr>
          <w:rFonts w:ascii="Times New Roman" w:hAnsi="Times New Roman"/>
          <w:sz w:val="24"/>
          <w:szCs w:val="24"/>
          <w:highlight w:val="yellow"/>
          <w:lang w:eastAsia="hu-HU"/>
        </w:rPr>
        <w:t>Lakás</w:t>
      </w:r>
      <w:r w:rsidRPr="00B155F0">
        <w:rPr>
          <w:rFonts w:ascii="Times New Roman" w:hAnsi="Times New Roman"/>
          <w:sz w:val="24"/>
          <w:szCs w:val="24"/>
          <w:lang w:eastAsia="hu-HU"/>
        </w:rPr>
        <w:t xml:space="preserve"> tulajdonjogának megszerzése esetén, ha arra vásárlás útján kerül sor.</w:t>
      </w:r>
    </w:p>
    <w:p w:rsidR="003A1154" w:rsidRPr="00B155F0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  <w:r w:rsidRPr="00B155F0">
        <w:rPr>
          <w:rFonts w:ascii="Times New Roman" w:hAnsi="Times New Roman"/>
          <w:sz w:val="24"/>
          <w:szCs w:val="24"/>
          <w:lang w:eastAsia="hu-HU"/>
        </w:rPr>
        <w:t>5. § A támogatásnál méltányolható lakásigények:</w:t>
      </w:r>
    </w:p>
    <w:p w:rsidR="003A1154" w:rsidRPr="00B155F0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(1) Akkor adható támogatás, ha a felépített, illetve megszerzett lakás nem haladja meg az együttköltöző családtagok lakásigénye mértékének felső határát.</w:t>
      </w:r>
    </w:p>
    <w:p w:rsidR="003A1154" w:rsidRPr="00B155F0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(2) A lakásigény mértéke: A rendelet alkalmazása során a lakásigény mértékének felső határa:</w:t>
      </w:r>
    </w:p>
    <w:p w:rsidR="003A1154" w:rsidRPr="00B155F0" w:rsidRDefault="003A1154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- két személyig három szoba,</w:t>
      </w:r>
    </w:p>
    <w:p w:rsidR="003A1154" w:rsidRPr="00B155F0" w:rsidRDefault="003A1154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- három személyig három és fél szoba,</w:t>
      </w:r>
    </w:p>
    <w:p w:rsidR="003A1154" w:rsidRPr="00B155F0" w:rsidRDefault="003A1154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- négy személyig négy szoba,</w:t>
      </w:r>
    </w:p>
    <w:p w:rsidR="003A1154" w:rsidRPr="00B155F0" w:rsidRDefault="003A1154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- öt személyig négy és fél szoba,</w:t>
      </w:r>
    </w:p>
    <w:p w:rsidR="003A1154" w:rsidRPr="00B155F0" w:rsidRDefault="003A1154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- hat személyig öt szoba,</w:t>
      </w:r>
    </w:p>
    <w:p w:rsidR="003A1154" w:rsidRPr="00B155F0" w:rsidRDefault="003A1154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- hat személy felett minden további családtagnál a szobaszám felső határa fél szobával emelkedik.</w:t>
      </w:r>
    </w:p>
    <w:p w:rsidR="003A1154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AA6948">
        <w:rPr>
          <w:rFonts w:ascii="Times New Roman" w:hAnsi="Times New Roman"/>
          <w:sz w:val="24"/>
          <w:szCs w:val="24"/>
          <w:lang w:eastAsia="hu-HU"/>
        </w:rPr>
        <w:t xml:space="preserve">6. § </w:t>
      </w:r>
      <w:r>
        <w:rPr>
          <w:rFonts w:ascii="Times New Roman" w:hAnsi="Times New Roman"/>
          <w:sz w:val="24"/>
          <w:szCs w:val="24"/>
          <w:lang w:eastAsia="hu-HU"/>
        </w:rPr>
        <w:t xml:space="preserve">(1) </w:t>
      </w:r>
      <w:r w:rsidRPr="00AA6948">
        <w:rPr>
          <w:rFonts w:ascii="Times New Roman" w:hAnsi="Times New Roman"/>
          <w:sz w:val="24"/>
          <w:szCs w:val="24"/>
          <w:lang w:eastAsia="hu-HU"/>
        </w:rPr>
        <w:t xml:space="preserve">A támogatás vissza nem térítendő támogatás formájában történik. </w:t>
      </w:r>
    </w:p>
    <w:p w:rsidR="003A1154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(2) </w:t>
      </w:r>
      <w:r w:rsidRPr="00AA6948">
        <w:rPr>
          <w:rFonts w:ascii="Times New Roman" w:hAnsi="Times New Roman"/>
          <w:sz w:val="24"/>
          <w:szCs w:val="24"/>
          <w:lang w:eastAsia="hu-HU"/>
        </w:rPr>
        <w:t xml:space="preserve">A támogatás mértéke: A képviselőtestület minden évben az önkormányzat költségvetésében 3.000.000,- Ft keretösszeget biztosít a településen letelepedni kívánók lakásigényének megoldására. A képviselőtestület a beérkezett kérelmek alapján dönt a támogatás összegéről, amely – figyelembevéve a beérkezett igényeket – kérelmenként maximum 250.000,-Ft lehet. A támogatás vissza nem térítendő támogatás formájában történik.  </w:t>
      </w:r>
    </w:p>
    <w:p w:rsidR="003A1154" w:rsidRDefault="003A1154" w:rsidP="00260BA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 xml:space="preserve">A támogatás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>igénylésének rendje</w:t>
      </w:r>
    </w:p>
    <w:p w:rsidR="003A1154" w:rsidRDefault="003A1154" w:rsidP="0087589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7. § (1) A helyi támogatás igénylésének rendje: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B155F0">
        <w:rPr>
          <w:rFonts w:ascii="Times New Roman" w:hAnsi="Times New Roman"/>
          <w:sz w:val="24"/>
          <w:szCs w:val="24"/>
          <w:lang w:eastAsia="hu-HU"/>
        </w:rPr>
        <w:t xml:space="preserve">A támogatásra irányuló kérelmet- </w:t>
      </w:r>
      <w:r w:rsidRPr="004844DA">
        <w:rPr>
          <w:rFonts w:ascii="Times New Roman" w:hAnsi="Times New Roman"/>
          <w:strike/>
          <w:sz w:val="24"/>
          <w:szCs w:val="24"/>
          <w:lang w:eastAsia="hu-HU"/>
        </w:rPr>
        <w:t>az erre rendszeresített</w:t>
      </w:r>
      <w:r w:rsidRPr="00B155F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4844DA">
        <w:rPr>
          <w:rFonts w:ascii="Times New Roman" w:hAnsi="Times New Roman"/>
          <w:sz w:val="24"/>
          <w:szCs w:val="24"/>
          <w:highlight w:val="yellow"/>
          <w:lang w:eastAsia="hu-HU"/>
        </w:rPr>
        <w:t>e rendelet 1. számú melléklete szerinti</w:t>
      </w:r>
      <w:r w:rsidRPr="00BE33E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B155F0">
        <w:rPr>
          <w:rFonts w:ascii="Times New Roman" w:hAnsi="Times New Roman"/>
          <w:sz w:val="24"/>
          <w:szCs w:val="24"/>
          <w:lang w:eastAsia="hu-HU"/>
        </w:rPr>
        <w:t>formanyomtatványon- a polgármesteri hivatalnál kell benyújtani, a használatbavételi enged</w:t>
      </w:r>
      <w:r w:rsidRPr="00F37528">
        <w:rPr>
          <w:rFonts w:ascii="Times New Roman" w:hAnsi="Times New Roman"/>
          <w:sz w:val="24"/>
          <w:szCs w:val="24"/>
          <w:lang w:eastAsia="hu-HU"/>
        </w:rPr>
        <w:t xml:space="preserve">ély / hatósági bizonyítvány, illetve tulajdonjog megszerzésétől </w:t>
      </w:r>
      <w:r w:rsidRPr="00B155F0">
        <w:rPr>
          <w:rFonts w:ascii="Times New Roman" w:hAnsi="Times New Roman"/>
          <w:sz w:val="24"/>
          <w:szCs w:val="24"/>
          <w:lang w:eastAsia="hu-HU"/>
        </w:rPr>
        <w:t>számított egy éven belül.</w:t>
      </w:r>
    </w:p>
    <w:p w:rsidR="003A1154" w:rsidRPr="00B155F0" w:rsidRDefault="003A1154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(2) A kérelemhez mellékelni kell:</w:t>
      </w:r>
    </w:p>
    <w:p w:rsidR="003A1154" w:rsidRPr="00A434B5" w:rsidRDefault="003A1154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A434B5">
        <w:rPr>
          <w:rFonts w:ascii="Times New Roman" w:hAnsi="Times New Roman"/>
          <w:sz w:val="24"/>
          <w:szCs w:val="24"/>
          <w:lang w:eastAsia="hu-HU"/>
        </w:rPr>
        <w:t>a) A támogatást igénylő és a vele közös háztartásban élők – a kérelem benyújtását megelőző –háromhavi jövedelemigazolást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A434B5">
        <w:rPr>
          <w:rFonts w:ascii="Times New Roman" w:hAnsi="Times New Roman"/>
          <w:sz w:val="24"/>
          <w:szCs w:val="24"/>
          <w:lang w:eastAsia="hu-HU"/>
        </w:rPr>
        <w:t>(munkabér, béren kívüli juttatás, családi pótlék, egyéb rendszeres jövedelem, stb., vállalkozók esetében NAV 0-s igazolás)</w:t>
      </w:r>
      <w:r>
        <w:rPr>
          <w:rFonts w:ascii="Times New Roman" w:hAnsi="Times New Roman"/>
          <w:sz w:val="24"/>
          <w:szCs w:val="24"/>
          <w:lang w:eastAsia="hu-HU"/>
        </w:rPr>
        <w:t>.</w:t>
      </w:r>
    </w:p>
    <w:p w:rsidR="003A1154" w:rsidRPr="00A434B5" w:rsidRDefault="003A1154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A434B5">
        <w:rPr>
          <w:rFonts w:ascii="Times New Roman" w:hAnsi="Times New Roman"/>
          <w:sz w:val="24"/>
          <w:szCs w:val="24"/>
          <w:lang w:eastAsia="hu-HU"/>
        </w:rPr>
        <w:t>b) házassági anyakönyvi kivonat másolatá</w:t>
      </w:r>
      <w:r>
        <w:rPr>
          <w:rFonts w:ascii="Times New Roman" w:hAnsi="Times New Roman"/>
          <w:sz w:val="24"/>
          <w:szCs w:val="24"/>
          <w:lang w:eastAsia="hu-HU"/>
        </w:rPr>
        <w:t>t /</w:t>
      </w:r>
      <w:r w:rsidRPr="00A434B5">
        <w:rPr>
          <w:rFonts w:ascii="Times New Roman" w:hAnsi="Times New Roman"/>
          <w:sz w:val="24"/>
          <w:szCs w:val="24"/>
          <w:lang w:eastAsia="hu-HU"/>
        </w:rPr>
        <w:t xml:space="preserve"> a</w:t>
      </w:r>
      <w:r>
        <w:rPr>
          <w:rFonts w:ascii="Times New Roman" w:hAnsi="Times New Roman"/>
          <w:sz w:val="24"/>
          <w:szCs w:val="24"/>
          <w:lang w:eastAsia="hu-HU"/>
        </w:rPr>
        <w:t xml:space="preserve"> bejegyzett élettársi kapcsolatot igazoló dokumentum másolatát;</w:t>
      </w:r>
    </w:p>
    <w:p w:rsidR="003A1154" w:rsidRPr="00A434B5" w:rsidRDefault="003A1154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A434B5">
        <w:rPr>
          <w:rFonts w:ascii="Times New Roman" w:hAnsi="Times New Roman"/>
          <w:sz w:val="24"/>
          <w:szCs w:val="24"/>
          <w:lang w:eastAsia="hu-HU"/>
        </w:rPr>
        <w:t>c) gyermek születési anyakönyvi kivonatának másolatát</w:t>
      </w:r>
    </w:p>
    <w:p w:rsidR="003A1154" w:rsidRPr="00A434B5" w:rsidRDefault="003A1154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A434B5">
        <w:rPr>
          <w:rFonts w:ascii="Times New Roman" w:hAnsi="Times New Roman"/>
          <w:sz w:val="24"/>
          <w:szCs w:val="24"/>
          <w:lang w:eastAsia="hu-HU"/>
        </w:rPr>
        <w:t>d) érvényes személyazonosító igazolvány és érvényes lakcímkártya másolatát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3A1154" w:rsidRPr="00A434B5" w:rsidRDefault="003A1154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A434B5">
        <w:rPr>
          <w:rFonts w:ascii="Times New Roman" w:hAnsi="Times New Roman"/>
          <w:sz w:val="24"/>
          <w:szCs w:val="24"/>
          <w:lang w:eastAsia="hu-HU"/>
        </w:rPr>
        <w:t>e) a büntetlen előélet igazolására 6 hónapnál nem régebbi erkölcsi bizonyítványt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3A1154" w:rsidRPr="00A434B5" w:rsidRDefault="003A1154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A434B5">
        <w:rPr>
          <w:rFonts w:ascii="Times New Roman" w:hAnsi="Times New Roman"/>
          <w:sz w:val="24"/>
          <w:szCs w:val="24"/>
          <w:lang w:eastAsia="hu-HU"/>
        </w:rPr>
        <w:t xml:space="preserve">f) </w:t>
      </w:r>
      <w:r>
        <w:rPr>
          <w:rFonts w:ascii="Times New Roman" w:hAnsi="Times New Roman"/>
          <w:sz w:val="24"/>
          <w:szCs w:val="24"/>
          <w:lang w:eastAsia="hu-HU"/>
        </w:rPr>
        <w:t>c</w:t>
      </w:r>
      <w:r w:rsidRPr="00A434B5">
        <w:rPr>
          <w:rFonts w:ascii="Times New Roman" w:hAnsi="Times New Roman"/>
          <w:sz w:val="24"/>
          <w:szCs w:val="24"/>
          <w:lang w:eastAsia="hu-HU"/>
        </w:rPr>
        <w:t>saládi ház építése esetén a jogerős használatba vételi engedély / hatósági bizonyítvány</w:t>
      </w:r>
      <w:r>
        <w:rPr>
          <w:rFonts w:ascii="Times New Roman" w:hAnsi="Times New Roman"/>
          <w:sz w:val="24"/>
          <w:szCs w:val="24"/>
          <w:lang w:eastAsia="hu-HU"/>
        </w:rPr>
        <w:t xml:space="preserve"> másolatát,</w:t>
      </w:r>
    </w:p>
    <w:p w:rsidR="003A1154" w:rsidRDefault="003A1154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A434B5">
        <w:rPr>
          <w:rFonts w:ascii="Times New Roman" w:hAnsi="Times New Roman"/>
          <w:sz w:val="24"/>
          <w:szCs w:val="24"/>
          <w:lang w:eastAsia="hu-HU"/>
        </w:rPr>
        <w:t xml:space="preserve">g) </w:t>
      </w:r>
      <w:r>
        <w:rPr>
          <w:rFonts w:ascii="Times New Roman" w:hAnsi="Times New Roman"/>
          <w:sz w:val="24"/>
          <w:szCs w:val="24"/>
          <w:lang w:eastAsia="hu-HU"/>
        </w:rPr>
        <w:t>l</w:t>
      </w:r>
      <w:r w:rsidRPr="00A434B5">
        <w:rPr>
          <w:rFonts w:ascii="Times New Roman" w:hAnsi="Times New Roman"/>
          <w:sz w:val="24"/>
          <w:szCs w:val="24"/>
          <w:lang w:eastAsia="hu-HU"/>
        </w:rPr>
        <w:t>akásvásárlás esetén az adásvételi szerződés földhivatali záradékkal ellátott, a jegyző által hitelesített másolat</w:t>
      </w:r>
      <w:r>
        <w:rPr>
          <w:rFonts w:ascii="Times New Roman" w:hAnsi="Times New Roman"/>
          <w:sz w:val="24"/>
          <w:szCs w:val="24"/>
          <w:lang w:eastAsia="hu-HU"/>
        </w:rPr>
        <w:t>át</w:t>
      </w:r>
      <w:r w:rsidRPr="00A434B5">
        <w:rPr>
          <w:rFonts w:ascii="Times New Roman" w:hAnsi="Times New Roman"/>
          <w:sz w:val="24"/>
          <w:szCs w:val="24"/>
          <w:lang w:eastAsia="hu-HU"/>
        </w:rPr>
        <w:t>.</w:t>
      </w:r>
    </w:p>
    <w:p w:rsidR="003A1154" w:rsidRDefault="003A1154" w:rsidP="009A6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A1154" w:rsidRPr="00B155F0" w:rsidRDefault="003A1154" w:rsidP="007E66F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>A kérelem elbírálása</w:t>
      </w:r>
    </w:p>
    <w:p w:rsidR="003A1154" w:rsidRPr="00A434B5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A434B5">
        <w:rPr>
          <w:rFonts w:ascii="Times New Roman" w:hAnsi="Times New Roman"/>
          <w:sz w:val="24"/>
          <w:szCs w:val="24"/>
          <w:lang w:eastAsia="hu-HU"/>
        </w:rPr>
        <w:t>8. § (1) A támogatásáról és a támogatással kapcsolatos valamennyi ügyben a polgármester előterjesztése, a Pénzügyi Bizottság javaslata alapján a Képviselő-testület dönt minden év novemberi ülésén.</w:t>
      </w:r>
    </w:p>
    <w:p w:rsidR="003A1154" w:rsidRPr="00B155F0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(2) A határozatban rögzíteni kell a támogatás összegét, jogcímét.</w:t>
      </w:r>
    </w:p>
    <w:p w:rsidR="003A1154" w:rsidRPr="00751091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751091">
        <w:rPr>
          <w:rFonts w:ascii="Times New Roman" w:hAnsi="Times New Roman"/>
          <w:sz w:val="24"/>
          <w:szCs w:val="24"/>
          <w:lang w:eastAsia="hu-HU"/>
        </w:rPr>
        <w:t xml:space="preserve">(3) </w:t>
      </w:r>
      <w:r>
        <w:rPr>
          <w:rFonts w:ascii="Times New Roman" w:hAnsi="Times New Roman"/>
          <w:sz w:val="24"/>
          <w:szCs w:val="24"/>
          <w:lang w:eastAsia="hu-HU"/>
        </w:rPr>
        <w:t>A kérelmek beadásának határideje: minden év november 15-e.</w:t>
      </w:r>
    </w:p>
    <w:p w:rsidR="003A1154" w:rsidRPr="00B155F0" w:rsidRDefault="003A1154" w:rsidP="007E66F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>A támogatás folyósítása</w:t>
      </w:r>
    </w:p>
    <w:p w:rsidR="003A1154" w:rsidRPr="009704EB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 xml:space="preserve">9. § A támogatást </w:t>
      </w:r>
      <w:bookmarkStart w:id="0" w:name="_Hlk147760072"/>
      <w:r w:rsidRPr="00B155F0">
        <w:rPr>
          <w:rFonts w:ascii="Times New Roman" w:hAnsi="Times New Roman"/>
          <w:sz w:val="24"/>
          <w:szCs w:val="24"/>
          <w:lang w:eastAsia="hu-HU"/>
        </w:rPr>
        <w:t xml:space="preserve">az önkormányzat pénzintézet útján folyósítja a támogatási szerződés </w:t>
      </w:r>
      <w:r w:rsidRPr="009704EB">
        <w:rPr>
          <w:rFonts w:ascii="Times New Roman" w:hAnsi="Times New Roman"/>
          <w:sz w:val="24"/>
          <w:szCs w:val="24"/>
          <w:lang w:eastAsia="hu-HU"/>
        </w:rPr>
        <w:t>aláírását követő naptári év legkésőbb március 31. napjáig</w:t>
      </w:r>
      <w:bookmarkEnd w:id="0"/>
      <w:r w:rsidRPr="009704EB">
        <w:rPr>
          <w:rFonts w:ascii="Times New Roman" w:hAnsi="Times New Roman"/>
          <w:sz w:val="24"/>
          <w:szCs w:val="24"/>
          <w:lang w:eastAsia="hu-HU"/>
        </w:rPr>
        <w:t>.</w:t>
      </w:r>
    </w:p>
    <w:p w:rsidR="003A1154" w:rsidRPr="00990CD3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trike/>
          <w:sz w:val="24"/>
          <w:szCs w:val="24"/>
          <w:lang w:eastAsia="hu-HU"/>
        </w:rPr>
      </w:pPr>
      <w:r w:rsidRPr="00990CD3">
        <w:rPr>
          <w:rFonts w:ascii="Times New Roman" w:hAnsi="Times New Roman"/>
          <w:strike/>
          <w:sz w:val="24"/>
          <w:szCs w:val="24"/>
          <w:lang w:eastAsia="hu-HU"/>
        </w:rPr>
        <w:t xml:space="preserve">10. § (1) A helyi támogatást: egy összegben vissza kell fizetni a mindenkori jegybanki alapkamat kétszeresével, ha a támogatással felépített vagy megszerzett ingatlant öt éven belül </w:t>
      </w:r>
      <w:r w:rsidRPr="00990CD3">
        <w:rPr>
          <w:rFonts w:ascii="Times New Roman" w:hAnsi="Times New Roman"/>
          <w:strike/>
          <w:color w:val="FF0000"/>
          <w:sz w:val="24"/>
          <w:szCs w:val="24"/>
          <w:lang w:eastAsia="hu-HU"/>
        </w:rPr>
        <w:t xml:space="preserve">szabad forgalomban </w:t>
      </w:r>
      <w:r w:rsidRPr="00990CD3">
        <w:rPr>
          <w:rFonts w:ascii="Times New Roman" w:hAnsi="Times New Roman"/>
          <w:strike/>
          <w:sz w:val="24"/>
          <w:szCs w:val="24"/>
          <w:lang w:eastAsia="hu-HU"/>
        </w:rPr>
        <w:t>elidegenítették, illetve használatát harmadik személynek ugyan ilyen időtartamban átengedik.</w:t>
      </w:r>
    </w:p>
    <w:p w:rsidR="003A1154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trike/>
          <w:sz w:val="24"/>
          <w:szCs w:val="24"/>
          <w:lang w:eastAsia="hu-HU"/>
        </w:rPr>
      </w:pPr>
      <w:r w:rsidRPr="00990CD3">
        <w:rPr>
          <w:rFonts w:ascii="Times New Roman" w:hAnsi="Times New Roman"/>
          <w:strike/>
          <w:sz w:val="24"/>
          <w:szCs w:val="24"/>
          <w:lang w:eastAsia="hu-HU"/>
        </w:rPr>
        <w:t>(2) Ha az Önkormányzat tudomására jut, hogy a kedvezményezett a testület félrevezetésével jutott támogatáshoz, akkor a helyi támogatást – a jegybanki alapkamat kétszeresével - 30 napon belül, egy összegben kell visszafizetnie.</w:t>
      </w:r>
    </w:p>
    <w:p w:rsidR="003A1154" w:rsidRPr="00990CD3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hu-HU"/>
        </w:rPr>
      </w:pPr>
      <w:r w:rsidRPr="00990CD3">
        <w:rPr>
          <w:rFonts w:ascii="Times New Roman" w:hAnsi="Times New Roman"/>
          <w:sz w:val="24"/>
          <w:szCs w:val="24"/>
          <w:highlight w:val="yellow"/>
          <w:lang w:eastAsia="hu-HU"/>
        </w:rPr>
        <w:t xml:space="preserve">10. § (1) A jelen rendelet szerinti támogatást egy összegben vissza kell fizetni, ha </w:t>
      </w:r>
    </w:p>
    <w:p w:rsidR="003A1154" w:rsidRPr="00990CD3" w:rsidRDefault="003A1154" w:rsidP="00990CD3">
      <w:pPr>
        <w:spacing w:before="100" w:beforeAutospacing="1" w:after="100" w:afterAutospacing="1" w:line="240" w:lineRule="auto"/>
        <w:jc w:val="both"/>
        <w:rPr>
          <w:rFonts w:ascii="TimesNewRomanPSMT" w:hAnsi="TimesNewRomanPSMT" w:cs="TimesNewRomanPSMT"/>
          <w:sz w:val="24"/>
          <w:szCs w:val="24"/>
          <w:highlight w:val="yellow"/>
        </w:rPr>
      </w:pPr>
      <w:r w:rsidRPr="00990CD3">
        <w:rPr>
          <w:rFonts w:ascii="Times New Roman" w:hAnsi="Times New Roman"/>
          <w:sz w:val="24"/>
          <w:szCs w:val="24"/>
          <w:highlight w:val="yellow"/>
          <w:lang w:eastAsia="hu-HU"/>
        </w:rPr>
        <w:t xml:space="preserve">a) </w:t>
      </w:r>
      <w:r w:rsidRPr="00990CD3">
        <w:rPr>
          <w:rFonts w:ascii="TimesNewRomanPSMT" w:hAnsi="TimesNewRomanPSMT" w:cs="TimesNewRomanPSMT"/>
          <w:sz w:val="24"/>
          <w:szCs w:val="24"/>
          <w:highlight w:val="yellow"/>
        </w:rPr>
        <w:t xml:space="preserve">a támogatást nem a megjelölt célra használják fel, </w:t>
      </w:r>
    </w:p>
    <w:p w:rsidR="003A1154" w:rsidRPr="00990CD3" w:rsidRDefault="003A1154" w:rsidP="00990CD3">
      <w:pPr>
        <w:spacing w:before="100" w:beforeAutospacing="1" w:after="100" w:afterAutospacing="1" w:line="240" w:lineRule="auto"/>
        <w:jc w:val="both"/>
        <w:rPr>
          <w:rFonts w:ascii="TimesNewRomanPSMT" w:hAnsi="TimesNewRomanPSMT" w:cs="TimesNewRomanPSMT"/>
          <w:sz w:val="24"/>
          <w:szCs w:val="24"/>
          <w:highlight w:val="yellow"/>
        </w:rPr>
      </w:pPr>
      <w:r w:rsidRPr="00990CD3">
        <w:rPr>
          <w:rFonts w:ascii="TimesNewRomanPSMT" w:hAnsi="TimesNewRomanPSMT" w:cs="TimesNewRomanPSMT"/>
          <w:sz w:val="24"/>
          <w:szCs w:val="24"/>
          <w:highlight w:val="yellow"/>
        </w:rPr>
        <w:t xml:space="preserve">b) a támogatással szerzett lakóingatlant öt éven belül elidegenítik,  és az elidegenítést követő hat hónapon belül másik lakóingatlant nem vásárolnak, illetve építenek település közigazgatási területén belül, </w:t>
      </w:r>
    </w:p>
    <w:p w:rsidR="003A1154" w:rsidRPr="004844DA" w:rsidRDefault="003A1154" w:rsidP="00990CD3">
      <w:pPr>
        <w:spacing w:before="100" w:beforeAutospacing="1" w:after="100" w:afterAutospacing="1" w:line="240" w:lineRule="auto"/>
        <w:jc w:val="both"/>
        <w:rPr>
          <w:rFonts w:ascii="TimesNewRomanPSMT" w:hAnsi="TimesNewRomanPSMT" w:cs="TimesNewRomanPSMT"/>
          <w:sz w:val="24"/>
          <w:szCs w:val="24"/>
          <w:highlight w:val="yellow"/>
        </w:rPr>
      </w:pPr>
      <w:r w:rsidRPr="00990CD3">
        <w:rPr>
          <w:rFonts w:ascii="TimesNewRomanPSMT" w:hAnsi="TimesNewRomanPSMT" w:cs="TimesNewRomanPSMT"/>
          <w:sz w:val="24"/>
          <w:szCs w:val="24"/>
          <w:highlight w:val="yellow"/>
        </w:rPr>
        <w:t xml:space="preserve">c)  ha a támogatás elnyerése érdekében lényeges tényt, körülményt elhallgattak, valótlan adatot </w:t>
      </w:r>
      <w:r w:rsidRPr="004844DA">
        <w:rPr>
          <w:rFonts w:ascii="TimesNewRomanPSMT" w:hAnsi="TimesNewRomanPSMT" w:cs="TimesNewRomanPSMT"/>
          <w:sz w:val="24"/>
          <w:szCs w:val="24"/>
          <w:highlight w:val="yellow"/>
        </w:rPr>
        <w:t xml:space="preserve">szolgáltattak kötelesek azt a támogatónak visszafizetni a rendeletben foglaltak szerint. </w:t>
      </w:r>
    </w:p>
    <w:p w:rsidR="003A1154" w:rsidRDefault="003A1154" w:rsidP="00990CD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44DA">
        <w:rPr>
          <w:rFonts w:ascii="TimesNewRomanPSMT" w:hAnsi="TimesNewRomanPSMT" w:cs="TimesNewRomanPSMT"/>
          <w:sz w:val="24"/>
          <w:szCs w:val="24"/>
          <w:highlight w:val="yellow"/>
        </w:rPr>
        <w:t>(2) Az (1) bekezdésben írt visszafizetési kötelezettség esetén a támogatott a támogatás összegét a jegybanki alapkamat kétszeresével növelt összegben köteles visszafizetni az erre irányuló önkormányzati felhívást követő 30 napon belül.</w:t>
      </w:r>
    </w:p>
    <w:p w:rsidR="003A1154" w:rsidRDefault="003A1154" w:rsidP="00990CD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A1154" w:rsidRDefault="003A1154" w:rsidP="00990CD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4066F">
        <w:rPr>
          <w:rFonts w:ascii="TimesNewRomanPSMT" w:hAnsi="TimesNewRomanPSMT" w:cs="TimesNewRomanPSMT"/>
          <w:sz w:val="24"/>
          <w:szCs w:val="24"/>
          <w:highlight w:val="yellow"/>
        </w:rPr>
        <w:t>(3) Nem minősül elidegenítésnek, amennyiben a támogatott a támogatással szerzett lakóingatlant egyenes ági rokona, vagy testvére részére ruházza át.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3A1154" w:rsidRDefault="003A1154" w:rsidP="00990CD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A1154" w:rsidRPr="00990CD3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trike/>
          <w:sz w:val="24"/>
          <w:szCs w:val="24"/>
          <w:lang w:eastAsia="hu-HU"/>
        </w:rPr>
      </w:pPr>
    </w:p>
    <w:p w:rsidR="003A1154" w:rsidRPr="00B155F0" w:rsidRDefault="003A1154" w:rsidP="007E66F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>Záró rendelkezések</w:t>
      </w:r>
    </w:p>
    <w:p w:rsidR="003A1154" w:rsidRPr="00B155F0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55F0">
        <w:rPr>
          <w:rFonts w:ascii="Times New Roman" w:hAnsi="Times New Roman"/>
          <w:sz w:val="24"/>
          <w:szCs w:val="24"/>
          <w:lang w:eastAsia="hu-HU"/>
        </w:rPr>
        <w:t>11. § A Polgármesteri Hivatal a törvény keretei között jogosult nyilvántartani és kezelni mindazokat a személyi adatokat, amelyeket e rendelet alapján a támogatás biztosításához igényelhet.</w:t>
      </w:r>
    </w:p>
    <w:p w:rsidR="003A1154" w:rsidRPr="00885424" w:rsidRDefault="003A1154" w:rsidP="009A63F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85424">
        <w:rPr>
          <w:rFonts w:ascii="Times New Roman" w:hAnsi="Times New Roman"/>
          <w:sz w:val="24"/>
          <w:szCs w:val="24"/>
          <w:lang w:eastAsia="hu-HU"/>
        </w:rPr>
        <w:t xml:space="preserve">12. § (1) Ez a rendelet kihirdetését követő napon lép hatályba, de rendelkezéseit 2024. január 1-től kell alkalmazni. </w:t>
      </w:r>
    </w:p>
    <w:p w:rsidR="003A1154" w:rsidRDefault="003A1154" w:rsidP="00260BA6">
      <w:pPr>
        <w:pStyle w:val="Heading1"/>
        <w:jc w:val="both"/>
        <w:rPr>
          <w:b w:val="0"/>
          <w:sz w:val="24"/>
          <w:szCs w:val="24"/>
        </w:rPr>
      </w:pPr>
      <w:r w:rsidRPr="00260BA6">
        <w:rPr>
          <w:b w:val="0"/>
          <w:sz w:val="24"/>
          <w:szCs w:val="24"/>
        </w:rPr>
        <w:t>(2) E rendelet hatálybalépésével hatályát veszti Nyúl Községi Önkormányzat Képviselő-testületének a lakásépítés és vásárlás önkormányzati támogatásáról szóló 3/2019. (III.29.) önkormányzati rendelete.</w:t>
      </w:r>
    </w:p>
    <w:p w:rsidR="003A1154" w:rsidRDefault="003A1154" w:rsidP="00260BA6">
      <w:pPr>
        <w:pStyle w:val="Heading1"/>
        <w:jc w:val="both"/>
        <w:rPr>
          <w:b w:val="0"/>
          <w:color w:val="339966"/>
          <w:sz w:val="24"/>
          <w:szCs w:val="24"/>
        </w:rPr>
      </w:pPr>
    </w:p>
    <w:p w:rsidR="003A1154" w:rsidRDefault="003A1154" w:rsidP="006D755B">
      <w:pPr>
        <w:pStyle w:val="Heading1"/>
        <w:numPr>
          <w:ilvl w:val="0"/>
          <w:numId w:val="1"/>
        </w:numPr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melléklet ../2023. (….) önkormányzati rendelet</w:t>
      </w:r>
    </w:p>
    <w:p w:rsidR="003A1154" w:rsidRPr="00260BA6" w:rsidRDefault="003A1154" w:rsidP="006D755B">
      <w:pPr>
        <w:pStyle w:val="Heading1"/>
        <w:jc w:val="both"/>
        <w:rPr>
          <w:b w:val="0"/>
          <w:color w:val="339966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melléklet ../2023. (….) önkormányzati rendelet</w:t>
      </w:r>
    </w:p>
    <w:p w:rsidR="003A1154" w:rsidRPr="00260BA6" w:rsidRDefault="003A1154" w:rsidP="006D755B">
      <w:pPr>
        <w:pStyle w:val="Heading1"/>
        <w:ind w:left="360"/>
        <w:jc w:val="both"/>
        <w:rPr>
          <w:b w:val="0"/>
          <w:color w:val="339966"/>
          <w:sz w:val="24"/>
          <w:szCs w:val="24"/>
        </w:rPr>
      </w:pPr>
    </w:p>
    <w:sectPr w:rsidR="003A1154" w:rsidRPr="00260BA6" w:rsidSect="00E50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57A56"/>
    <w:multiLevelType w:val="hybridMultilevel"/>
    <w:tmpl w:val="FC56397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5F0"/>
    <w:rsid w:val="00014294"/>
    <w:rsid w:val="00026E53"/>
    <w:rsid w:val="00042378"/>
    <w:rsid w:val="00050017"/>
    <w:rsid w:val="00056E7D"/>
    <w:rsid w:val="00065232"/>
    <w:rsid w:val="00084BA6"/>
    <w:rsid w:val="00135B38"/>
    <w:rsid w:val="00200F30"/>
    <w:rsid w:val="00260BA6"/>
    <w:rsid w:val="0027634F"/>
    <w:rsid w:val="00322A32"/>
    <w:rsid w:val="003A1154"/>
    <w:rsid w:val="003D5DCB"/>
    <w:rsid w:val="003E7BDF"/>
    <w:rsid w:val="004353A8"/>
    <w:rsid w:val="004844DA"/>
    <w:rsid w:val="004D7E1C"/>
    <w:rsid w:val="004F5FAD"/>
    <w:rsid w:val="00541B57"/>
    <w:rsid w:val="00562A6B"/>
    <w:rsid w:val="006B4F7A"/>
    <w:rsid w:val="006D755B"/>
    <w:rsid w:val="006F4772"/>
    <w:rsid w:val="00751091"/>
    <w:rsid w:val="0079386E"/>
    <w:rsid w:val="007E66FC"/>
    <w:rsid w:val="007F4A6D"/>
    <w:rsid w:val="007F4CA8"/>
    <w:rsid w:val="00875891"/>
    <w:rsid w:val="00885424"/>
    <w:rsid w:val="00886F15"/>
    <w:rsid w:val="00895E4F"/>
    <w:rsid w:val="00902A33"/>
    <w:rsid w:val="0091594B"/>
    <w:rsid w:val="0093348F"/>
    <w:rsid w:val="009704EB"/>
    <w:rsid w:val="00987FCC"/>
    <w:rsid w:val="00990CD3"/>
    <w:rsid w:val="009A63FF"/>
    <w:rsid w:val="00A4066F"/>
    <w:rsid w:val="00A434B5"/>
    <w:rsid w:val="00A706C6"/>
    <w:rsid w:val="00AA6948"/>
    <w:rsid w:val="00B155F0"/>
    <w:rsid w:val="00B55830"/>
    <w:rsid w:val="00B669EE"/>
    <w:rsid w:val="00BB5F2F"/>
    <w:rsid w:val="00BE33E7"/>
    <w:rsid w:val="00C80C72"/>
    <w:rsid w:val="00CA0BC9"/>
    <w:rsid w:val="00CA25A1"/>
    <w:rsid w:val="00CE23C6"/>
    <w:rsid w:val="00E50F4E"/>
    <w:rsid w:val="00F3490C"/>
    <w:rsid w:val="00F37528"/>
    <w:rsid w:val="00F51CAA"/>
    <w:rsid w:val="00F70BDF"/>
    <w:rsid w:val="00F73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4E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155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Heading2">
    <w:name w:val="heading 2"/>
    <w:basedOn w:val="Normal"/>
    <w:link w:val="Heading2Char"/>
    <w:uiPriority w:val="99"/>
    <w:qFormat/>
    <w:rsid w:val="00B155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55F0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155F0"/>
    <w:rPr>
      <w:rFonts w:ascii="Times New Roman" w:hAnsi="Times New Roman" w:cs="Times New Roman"/>
      <w:b/>
      <w:bCs/>
      <w:sz w:val="36"/>
      <w:szCs w:val="36"/>
      <w:lang w:eastAsia="hu-HU"/>
    </w:rPr>
  </w:style>
  <w:style w:type="character" w:customStyle="1" w:styleId="hatalytext">
    <w:name w:val="hatalytext"/>
    <w:basedOn w:val="DefaultParagraphFont"/>
    <w:uiPriority w:val="99"/>
    <w:rsid w:val="00B155F0"/>
    <w:rPr>
      <w:rFonts w:cs="Times New Roman"/>
    </w:rPr>
  </w:style>
  <w:style w:type="paragraph" w:styleId="NormalWeb">
    <w:name w:val="Normal (Web)"/>
    <w:basedOn w:val="Normal"/>
    <w:uiPriority w:val="99"/>
    <w:semiHidden/>
    <w:rsid w:val="00B15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semiHidden/>
    <w:rsid w:val="00B155F0"/>
    <w:rPr>
      <w:rFonts w:cs="Times New Roman"/>
      <w:color w:val="0000FF"/>
      <w:u w:val="single"/>
    </w:rPr>
  </w:style>
  <w:style w:type="character" w:customStyle="1" w:styleId="jel">
    <w:name w:val="jel"/>
    <w:basedOn w:val="DefaultParagraphFont"/>
    <w:uiPriority w:val="99"/>
    <w:rsid w:val="00B155F0"/>
    <w:rPr>
      <w:rFonts w:cs="Times New Roman"/>
    </w:rPr>
  </w:style>
  <w:style w:type="character" w:customStyle="1" w:styleId="szakasz-jel">
    <w:name w:val="szakasz-jel"/>
    <w:basedOn w:val="DefaultParagraphFont"/>
    <w:uiPriority w:val="99"/>
    <w:rsid w:val="00B155F0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669E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2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.njt.hu/eli/v01/727815/r/2019/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jt.hu/jogszabaly/2011-79-00-00" TargetMode="External"/><Relationship Id="rId5" Type="http://schemas.openxmlformats.org/officeDocument/2006/relationships/hyperlink" Target="https://njt.hu/jogszabaly/2011-4301-02-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872</Words>
  <Characters>6021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TERVEZET </dc:title>
  <dc:subject/>
  <dc:creator>Admin</dc:creator>
  <cp:keywords/>
  <dc:description/>
  <cp:lastModifiedBy>anett</cp:lastModifiedBy>
  <cp:revision>2</cp:revision>
  <dcterms:created xsi:type="dcterms:W3CDTF">2023-10-11T09:28:00Z</dcterms:created>
  <dcterms:modified xsi:type="dcterms:W3CDTF">2023-10-11T09:28:00Z</dcterms:modified>
</cp:coreProperties>
</file>