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308A" w14:textId="77777777" w:rsidR="0044634F" w:rsidRPr="006E13A1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hu-HU"/>
        </w:rPr>
      </w:pPr>
      <w:r w:rsidRPr="006E13A1">
        <w:rPr>
          <w:rFonts w:ascii="Times New Roman" w:eastAsia="Times New Roman" w:hAnsi="Times New Roman"/>
          <w:b/>
          <w:bCs/>
          <w:sz w:val="28"/>
          <w:szCs w:val="28"/>
          <w:lang w:eastAsia="hu-HU"/>
        </w:rPr>
        <w:t>Előterjesztés</w:t>
      </w:r>
    </w:p>
    <w:p w14:paraId="3156F25A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F9C46D3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9560E94" w14:textId="77777777" w:rsidR="0044634F" w:rsidRPr="00EF18E1" w:rsidRDefault="0044634F" w:rsidP="0044634F">
      <w:pPr>
        <w:spacing w:after="0" w:line="240" w:lineRule="auto"/>
        <w:ind w:left="720" w:hanging="720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  <w:u w:val="single"/>
        </w:rPr>
        <w:t>Tárgy:</w:t>
      </w:r>
      <w:r w:rsidRPr="00EF18E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F18E1">
        <w:rPr>
          <w:rFonts w:ascii="Times New Roman" w:hAnsi="Times New Roman"/>
          <w:bCs/>
          <w:sz w:val="24"/>
          <w:szCs w:val="24"/>
        </w:rPr>
        <w:t>Vis</w:t>
      </w:r>
      <w:proofErr w:type="spellEnd"/>
      <w:r w:rsidRPr="00EF18E1">
        <w:rPr>
          <w:rFonts w:ascii="Times New Roman" w:hAnsi="Times New Roman"/>
          <w:bCs/>
          <w:sz w:val="24"/>
          <w:szCs w:val="24"/>
        </w:rPr>
        <w:t xml:space="preserve"> maior támogatás benyújtása a Belügyminisztériumho</w:t>
      </w:r>
      <w:r>
        <w:rPr>
          <w:rFonts w:ascii="Times New Roman" w:hAnsi="Times New Roman"/>
          <w:bCs/>
          <w:sz w:val="24"/>
          <w:szCs w:val="24"/>
        </w:rPr>
        <w:t>z a 2023. június 06-i káresemény miatt</w:t>
      </w:r>
    </w:p>
    <w:p w14:paraId="557A1C68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8A0970D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3CF9C52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70BCA">
        <w:rPr>
          <w:rFonts w:ascii="Times New Roman" w:eastAsia="Times New Roman" w:hAnsi="Times New Roman"/>
          <w:sz w:val="24"/>
          <w:szCs w:val="24"/>
          <w:lang w:eastAsia="hu-HU"/>
        </w:rPr>
        <w:t xml:space="preserve">Nyúl Község Önkormányzat Képviselő-testületének </w:t>
      </w:r>
    </w:p>
    <w:p w14:paraId="5EACE462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70BCA">
        <w:rPr>
          <w:rFonts w:ascii="Times New Roman" w:eastAsia="Times New Roman" w:hAnsi="Times New Roman"/>
          <w:sz w:val="24"/>
          <w:szCs w:val="24"/>
          <w:lang w:eastAsia="hu-HU"/>
        </w:rPr>
        <w:t>2023. július 11.-i ülésére</w:t>
      </w:r>
    </w:p>
    <w:p w14:paraId="29C26157" w14:textId="77777777" w:rsidR="0044634F" w:rsidRPr="00EF18E1" w:rsidRDefault="0044634F" w:rsidP="0044634F">
      <w:pPr>
        <w:pStyle w:val="Szvegtrzs"/>
        <w:jc w:val="both"/>
        <w:rPr>
          <w:b w:val="0"/>
          <w:bCs/>
          <w:szCs w:val="24"/>
          <w:u w:val="none"/>
        </w:rPr>
      </w:pPr>
    </w:p>
    <w:p w14:paraId="211D0300" w14:textId="77777777" w:rsidR="0044634F" w:rsidRPr="00EF18E1" w:rsidRDefault="0044634F" w:rsidP="0044634F">
      <w:pPr>
        <w:pStyle w:val="Szvegtrzs"/>
        <w:jc w:val="both"/>
        <w:rPr>
          <w:b w:val="0"/>
          <w:bCs/>
          <w:szCs w:val="24"/>
          <w:u w:val="none"/>
        </w:rPr>
      </w:pPr>
    </w:p>
    <w:p w14:paraId="7108D9E9" w14:textId="77777777" w:rsidR="0044634F" w:rsidRPr="00201CD6" w:rsidRDefault="0044634F" w:rsidP="0044634F">
      <w:pPr>
        <w:spacing w:after="0" w:line="240" w:lineRule="auto"/>
        <w:ind w:right="1701"/>
        <w:jc w:val="both"/>
        <w:rPr>
          <w:rFonts w:ascii="Times New Roman" w:eastAsia="Times New Roman" w:hAnsi="Times New Roman"/>
          <w:bCs/>
          <w:sz w:val="24"/>
          <w:szCs w:val="20"/>
          <w:lang w:eastAsia="hu-HU"/>
        </w:rPr>
      </w:pPr>
      <w:r w:rsidRPr="00201CD6">
        <w:rPr>
          <w:rFonts w:ascii="Times New Roman" w:eastAsia="Times New Roman" w:hAnsi="Times New Roman"/>
          <w:bCs/>
          <w:sz w:val="24"/>
          <w:szCs w:val="20"/>
          <w:lang w:eastAsia="hu-HU"/>
        </w:rPr>
        <w:t>Tisztelt Képviselő-testület!</w:t>
      </w:r>
    </w:p>
    <w:p w14:paraId="7B9CA159" w14:textId="77777777" w:rsidR="0044634F" w:rsidRPr="00EF18E1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42E6CE24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 w:rsidRPr="00EF18E1">
        <w:rPr>
          <w:rFonts w:eastAsia="Arial" w:cs="Times New Roman"/>
          <w:bCs/>
        </w:rPr>
        <w:t xml:space="preserve">A káresemény megnevezése: </w:t>
      </w:r>
    </w:p>
    <w:p w14:paraId="2B7F09D4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5192DE2E" w14:textId="45CD421C" w:rsidR="0044634F" w:rsidRPr="00F275B1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>A 2023. június 06.-án 16 és 17 óra között hatalmas intenzitású csapadék zúdult le Nyúl községben. A település egyes részein 70 mm-t meghaladó csapadék hullott le. A hömpölygő esővíz a község hegyi részén több murvás, illetve mart aszfaltos felületű utat kimosott, szinte járhatatlanná téve azokat. Az utak lakott területet közelítenek meg, ezért komoly fennakadást okoznak a közlekedésben. Az érintett utcák: Alsó Cseh-hegy utca 1501, 2310 és 2306/4 hrsz, Vaskapu utca 2405/11 és 2425 hrsz., Levendula utca 2301/6 hrsz. és Kápolna utca 1441 hrsz. A település síkvidéki részén A Kazinczy utcában 704/69 hrsz.-</w:t>
      </w:r>
      <w:proofErr w:type="spellStart"/>
      <w:r>
        <w:rPr>
          <w:rFonts w:eastAsia="Arial" w:cs="Times New Roman"/>
          <w:bCs/>
        </w:rPr>
        <w:t>on</w:t>
      </w:r>
      <w:proofErr w:type="spellEnd"/>
      <w:r>
        <w:rPr>
          <w:rFonts w:eastAsia="Arial" w:cs="Times New Roman"/>
          <w:bCs/>
        </w:rPr>
        <w:t xml:space="preserve"> a rosszul kialakult vízelvezető árok miatt egy teljes lakóutca víz alá került, mivel az árokrendszer nem bírta elvezetni a lehullott csapadékot, így az árkok kicsaptak, az útburkolat mintegy 40%-át elborította a víz, ami befolyt a szemközti oldalon lévő házak udvarába is, hogy több helyen a lakók az ingatlanaikat nem tudták megközelíteni. </w:t>
      </w:r>
    </w:p>
    <w:p w14:paraId="7C2446F3" w14:textId="7E4B9E44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716E5677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  <w:r w:rsidRPr="00F275B1">
        <w:rPr>
          <w:rFonts w:eastAsia="Arial" w:cs="Times New Roman"/>
          <w:bCs/>
        </w:rPr>
        <w:t>Javaslat a kár helyreállítására:</w:t>
      </w:r>
    </w:p>
    <w:p w14:paraId="30F81349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Alsó Cseh-hegy utca     1501</w:t>
      </w:r>
    </w:p>
    <w:p w14:paraId="38089B55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Vaskapu utca           2405/11</w:t>
      </w:r>
    </w:p>
    <w:p w14:paraId="3D3BCE1E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Levendula utca         2301/6</w:t>
      </w:r>
    </w:p>
    <w:p w14:paraId="3A5F1E41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Kápolna utca            1441</w:t>
      </w:r>
    </w:p>
    <w:p w14:paraId="6E1876C8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Alsó Cseh hegy utca    2310</w:t>
      </w:r>
    </w:p>
    <w:p w14:paraId="3B91C853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Alsó Cseh hegy utca    2306/4</w:t>
      </w:r>
    </w:p>
    <w:p w14:paraId="62BEE0C2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Vaskapu utca               2425</w:t>
      </w:r>
    </w:p>
    <w:p w14:paraId="4FC14CB1" w14:textId="77777777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</w:p>
    <w:p w14:paraId="3D8E3762" w14:textId="6D1CE65E" w:rsidR="000A541F" w:rsidRDefault="000A541F" w:rsidP="000A541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Feltöltő anyag megvásárlása, helyszínre történő kiszállítása. </w:t>
      </w:r>
      <w:r w:rsidR="00D732B8">
        <w:rPr>
          <w:rFonts w:eastAsia="Arial" w:cs="Times New Roman"/>
          <w:bCs/>
        </w:rPr>
        <w:t>A károsodott utcák hordaléktól való megtisztítása, hordalék elszállítása. A kimosódott útszakaszok</w:t>
      </w:r>
      <w:r w:rsidRPr="000A541F">
        <w:rPr>
          <w:rFonts w:eastAsia="Arial" w:cs="Times New Roman"/>
          <w:bCs/>
        </w:rPr>
        <w:t xml:space="preserve"> </w:t>
      </w:r>
      <w:r>
        <w:rPr>
          <w:rFonts w:eastAsia="Arial" w:cs="Times New Roman"/>
          <w:bCs/>
        </w:rPr>
        <w:t xml:space="preserve">visszatöltése, töltőanyag tömörítése. </w:t>
      </w:r>
    </w:p>
    <w:p w14:paraId="13EF7169" w14:textId="77777777" w:rsidR="000A541F" w:rsidRDefault="000A541F" w:rsidP="000A541F">
      <w:pPr>
        <w:pStyle w:val="Norml1"/>
        <w:jc w:val="both"/>
        <w:rPr>
          <w:rFonts w:eastAsia="Arial" w:cs="Times New Roman"/>
          <w:bCs/>
        </w:rPr>
      </w:pPr>
    </w:p>
    <w:p w14:paraId="45A7F073" w14:textId="63DE9592" w:rsidR="00D732B8" w:rsidRDefault="00D732B8" w:rsidP="00D732B8">
      <w:pPr>
        <w:pStyle w:val="Norml1"/>
        <w:jc w:val="both"/>
        <w:rPr>
          <w:rFonts w:eastAsia="Arial" w:cs="Times New Roman"/>
          <w:bCs/>
        </w:rPr>
      </w:pPr>
    </w:p>
    <w:p w14:paraId="73D8851A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 w:rsidRPr="00C909F0">
        <w:rPr>
          <w:rFonts w:eastAsia="Arial" w:cs="Times New Roman"/>
          <w:bCs/>
          <w:u w:val="single"/>
        </w:rPr>
        <w:t xml:space="preserve">Károsodott csapadékvíz </w:t>
      </w:r>
      <w:r>
        <w:rPr>
          <w:rFonts w:eastAsia="Arial" w:cs="Times New Roman"/>
          <w:bCs/>
          <w:u w:val="single"/>
        </w:rPr>
        <w:t>elvezető árok</w:t>
      </w:r>
      <w:r w:rsidRPr="00C909F0">
        <w:rPr>
          <w:rFonts w:eastAsia="Arial" w:cs="Times New Roman"/>
          <w:bCs/>
          <w:u w:val="single"/>
        </w:rPr>
        <w:t>:</w:t>
      </w:r>
      <w:r>
        <w:rPr>
          <w:rFonts w:eastAsia="Arial" w:cs="Times New Roman"/>
          <w:bCs/>
        </w:rPr>
        <w:t xml:space="preserve"> Kazinczy utcai árok, hrsz: 704/69., </w:t>
      </w:r>
    </w:p>
    <w:p w14:paraId="54772EB4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7B479DC2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057C0AAD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02B2313E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 w:rsidRPr="00C909F0">
        <w:rPr>
          <w:rFonts w:eastAsia="Arial" w:cs="Times New Roman"/>
          <w:bCs/>
          <w:u w:val="single"/>
        </w:rPr>
        <w:t>Közlekedési utak neve, helyrajzi száma</w:t>
      </w:r>
      <w:r>
        <w:rPr>
          <w:rFonts w:eastAsia="Arial" w:cs="Times New Roman"/>
          <w:bCs/>
        </w:rPr>
        <w:t>: Alsó Cseh-hegy utca     1501</w:t>
      </w:r>
    </w:p>
    <w:p w14:paraId="0917D950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Vaskapu utca           2405/11</w:t>
      </w:r>
    </w:p>
    <w:p w14:paraId="72F897F8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Levendula utca         2301/6</w:t>
      </w:r>
    </w:p>
    <w:p w14:paraId="45EB07FC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Kápolna utca            1441</w:t>
      </w:r>
    </w:p>
    <w:p w14:paraId="649E25B0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Alsó Cseh hegy utca    2310</w:t>
      </w:r>
    </w:p>
    <w:p w14:paraId="2218B44B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Alsó Cseh hegy utca    2306/4</w:t>
      </w:r>
    </w:p>
    <w:p w14:paraId="28C9758B" w14:textId="77777777" w:rsidR="0044634F" w:rsidRPr="00EF18E1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Vaskapu utca               2425</w:t>
      </w:r>
    </w:p>
    <w:p w14:paraId="53AF163C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7EF4D33C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55DAA">
        <w:rPr>
          <w:rFonts w:ascii="Times New Roman" w:hAnsi="Times New Roman"/>
          <w:bCs/>
          <w:sz w:val="24"/>
          <w:szCs w:val="24"/>
        </w:rPr>
        <w:lastRenderedPageBreak/>
        <w:t>A káresemény forrásösszetétele</w:t>
      </w:r>
    </w:p>
    <w:p w14:paraId="1158A407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20"/>
        <w:gridCol w:w="2160"/>
      </w:tblGrid>
      <w:tr w:rsidR="0044634F" w:rsidRPr="00575C08" w14:paraId="4483B44E" w14:textId="77777777" w:rsidTr="0063054E">
        <w:tc>
          <w:tcPr>
            <w:tcW w:w="4140" w:type="dxa"/>
            <w:shd w:val="clear" w:color="auto" w:fill="auto"/>
          </w:tcPr>
          <w:p w14:paraId="10996482" w14:textId="77777777" w:rsidR="0044634F" w:rsidRPr="00575C0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5C08">
              <w:rPr>
                <w:rFonts w:ascii="Times New Roman" w:eastAsia="Times New Roman" w:hAnsi="Times New Roman"/>
                <w:b/>
                <w:sz w:val="24"/>
                <w:szCs w:val="24"/>
              </w:rPr>
              <w:t>Megnevezés</w:t>
            </w:r>
          </w:p>
        </w:tc>
        <w:tc>
          <w:tcPr>
            <w:tcW w:w="2520" w:type="dxa"/>
            <w:shd w:val="clear" w:color="auto" w:fill="auto"/>
          </w:tcPr>
          <w:p w14:paraId="67B17909" w14:textId="77777777" w:rsidR="0044634F" w:rsidRPr="00575C0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5C08">
              <w:rPr>
                <w:rFonts w:ascii="Times New Roman" w:eastAsia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Pr="00575C08">
              <w:rPr>
                <w:rFonts w:ascii="Times New Roman" w:eastAsia="Times New Roman" w:hAnsi="Times New Roman"/>
                <w:b/>
                <w:sz w:val="24"/>
                <w:szCs w:val="24"/>
              </w:rPr>
              <w:t>. év</w:t>
            </w:r>
          </w:p>
        </w:tc>
        <w:tc>
          <w:tcPr>
            <w:tcW w:w="2160" w:type="dxa"/>
            <w:shd w:val="clear" w:color="auto" w:fill="auto"/>
          </w:tcPr>
          <w:p w14:paraId="1E7D35BF" w14:textId="77777777" w:rsidR="0044634F" w:rsidRPr="00575C0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5C08">
              <w:rPr>
                <w:rFonts w:ascii="Times New Roman" w:eastAsia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4634F" w:rsidRPr="00EE60D8" w14:paraId="586A37F9" w14:textId="77777777" w:rsidTr="0063054E">
        <w:tc>
          <w:tcPr>
            <w:tcW w:w="4140" w:type="dxa"/>
            <w:shd w:val="clear" w:color="auto" w:fill="auto"/>
          </w:tcPr>
          <w:p w14:paraId="0BA8FEF6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>Saját forrás (biztosítási összeg nélkül)</w:t>
            </w:r>
          </w:p>
        </w:tc>
        <w:tc>
          <w:tcPr>
            <w:tcW w:w="2520" w:type="dxa"/>
            <w:shd w:val="clear" w:color="auto" w:fill="auto"/>
          </w:tcPr>
          <w:p w14:paraId="6D49E90C" w14:textId="53DD91A4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5.</w:t>
            </w:r>
            <w:r w:rsid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257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00.-</w:t>
            </w: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Ft</w:t>
            </w:r>
          </w:p>
        </w:tc>
        <w:tc>
          <w:tcPr>
            <w:tcW w:w="2160" w:type="dxa"/>
            <w:shd w:val="clear" w:color="auto" w:fill="auto"/>
          </w:tcPr>
          <w:p w14:paraId="477E6EB7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30 </w:t>
            </w:r>
          </w:p>
        </w:tc>
      </w:tr>
      <w:tr w:rsidR="0044634F" w:rsidRPr="00EE60D8" w14:paraId="7026A01C" w14:textId="77777777" w:rsidTr="0063054E">
        <w:tc>
          <w:tcPr>
            <w:tcW w:w="4140" w:type="dxa"/>
            <w:shd w:val="clear" w:color="auto" w:fill="auto"/>
          </w:tcPr>
          <w:p w14:paraId="7DF22EF5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>Biztosító kártérítése</w:t>
            </w:r>
          </w:p>
        </w:tc>
        <w:tc>
          <w:tcPr>
            <w:tcW w:w="2520" w:type="dxa"/>
            <w:shd w:val="clear" w:color="auto" w:fill="auto"/>
          </w:tcPr>
          <w:p w14:paraId="4F007599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Ft</w:t>
            </w:r>
          </w:p>
        </w:tc>
        <w:tc>
          <w:tcPr>
            <w:tcW w:w="2160" w:type="dxa"/>
            <w:shd w:val="clear" w:color="auto" w:fill="auto"/>
          </w:tcPr>
          <w:p w14:paraId="5FAC4D84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44634F" w:rsidRPr="00EE60D8" w14:paraId="43E28085" w14:textId="77777777" w:rsidTr="0063054E">
        <w:tc>
          <w:tcPr>
            <w:tcW w:w="4140" w:type="dxa"/>
            <w:shd w:val="clear" w:color="auto" w:fill="auto"/>
          </w:tcPr>
          <w:p w14:paraId="14D9463D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>Egyéb forrás</w:t>
            </w:r>
          </w:p>
        </w:tc>
        <w:tc>
          <w:tcPr>
            <w:tcW w:w="2520" w:type="dxa"/>
            <w:shd w:val="clear" w:color="auto" w:fill="auto"/>
          </w:tcPr>
          <w:p w14:paraId="6E685392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Ft</w:t>
            </w:r>
          </w:p>
        </w:tc>
        <w:tc>
          <w:tcPr>
            <w:tcW w:w="2160" w:type="dxa"/>
            <w:shd w:val="clear" w:color="auto" w:fill="auto"/>
          </w:tcPr>
          <w:p w14:paraId="335AF7D5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44634F" w:rsidRPr="00EE60D8" w14:paraId="2B58E1E5" w14:textId="77777777" w:rsidTr="0063054E">
        <w:tc>
          <w:tcPr>
            <w:tcW w:w="4140" w:type="dxa"/>
            <w:shd w:val="clear" w:color="auto" w:fill="auto"/>
          </w:tcPr>
          <w:p w14:paraId="6369357F" w14:textId="77777777" w:rsidR="0044634F" w:rsidRPr="00C909F0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C909F0">
              <w:rPr>
                <w:rFonts w:ascii="Times New Roman" w:eastAsia="Times New Roman" w:hAnsi="Times New Roman"/>
                <w:b/>
                <w:sz w:val="24"/>
                <w:szCs w:val="24"/>
              </w:rPr>
              <w:t>Vis</w:t>
            </w:r>
            <w:proofErr w:type="spellEnd"/>
            <w:r w:rsidRPr="00C909F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maior támogatási igény</w:t>
            </w:r>
          </w:p>
        </w:tc>
        <w:tc>
          <w:tcPr>
            <w:tcW w:w="2520" w:type="dxa"/>
            <w:shd w:val="clear" w:color="auto" w:fill="auto"/>
          </w:tcPr>
          <w:p w14:paraId="56363867" w14:textId="5F37A6DE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2.268.2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00.-</w:t>
            </w: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Ft</w:t>
            </w:r>
          </w:p>
        </w:tc>
        <w:tc>
          <w:tcPr>
            <w:tcW w:w="2160" w:type="dxa"/>
            <w:shd w:val="clear" w:color="auto" w:fill="auto"/>
          </w:tcPr>
          <w:p w14:paraId="791EBD80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70</w:t>
            </w:r>
          </w:p>
        </w:tc>
      </w:tr>
      <w:tr w:rsidR="0044634F" w:rsidRPr="00EE60D8" w14:paraId="7BE48F1C" w14:textId="77777777" w:rsidTr="0063054E">
        <w:tc>
          <w:tcPr>
            <w:tcW w:w="4140" w:type="dxa"/>
            <w:shd w:val="clear" w:color="auto" w:fill="auto"/>
          </w:tcPr>
          <w:p w14:paraId="0BDED48D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>Források összesen</w:t>
            </w:r>
          </w:p>
        </w:tc>
        <w:tc>
          <w:tcPr>
            <w:tcW w:w="2520" w:type="dxa"/>
            <w:shd w:val="clear" w:color="auto" w:fill="auto"/>
          </w:tcPr>
          <w:p w14:paraId="7E8CEE33" w14:textId="1CF42DDD" w:rsidR="0044634F" w:rsidRPr="00EE60D8" w:rsidRDefault="00300EAD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7.52</w:t>
            </w:r>
            <w:r w:rsidRP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6.000</w:t>
            </w:r>
            <w:r w:rsidR="0044634F">
              <w:rPr>
                <w:rFonts w:ascii="Times New Roman" w:eastAsia="Times New Roman" w:hAnsi="Times New Roman"/>
                <w:bCs/>
                <w:sz w:val="24"/>
                <w:szCs w:val="24"/>
              </w:rPr>
              <w:t>.-</w:t>
            </w:r>
            <w:r w:rsidR="0044634F"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Ft</w:t>
            </w:r>
          </w:p>
        </w:tc>
        <w:tc>
          <w:tcPr>
            <w:tcW w:w="2160" w:type="dxa"/>
            <w:shd w:val="clear" w:color="auto" w:fill="auto"/>
          </w:tcPr>
          <w:p w14:paraId="7F9B1794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14:paraId="0A53193D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FBFA93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 xml:space="preserve">A káresemény </w:t>
      </w:r>
      <w:r>
        <w:rPr>
          <w:rFonts w:ascii="Times New Roman" w:hAnsi="Times New Roman"/>
          <w:bCs/>
          <w:sz w:val="24"/>
          <w:szCs w:val="24"/>
        </w:rPr>
        <w:t>költségösszetétele:</w:t>
      </w:r>
    </w:p>
    <w:p w14:paraId="4DC8A2D5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20"/>
      </w:tblGrid>
      <w:tr w:rsidR="0044634F" w:rsidRPr="00575C08" w14:paraId="78F28F67" w14:textId="77777777" w:rsidTr="0063054E">
        <w:tc>
          <w:tcPr>
            <w:tcW w:w="4140" w:type="dxa"/>
            <w:shd w:val="clear" w:color="auto" w:fill="auto"/>
          </w:tcPr>
          <w:p w14:paraId="251B9F85" w14:textId="77777777" w:rsidR="0044634F" w:rsidRPr="00575C0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5C08">
              <w:rPr>
                <w:rFonts w:ascii="Times New Roman" w:eastAsia="Times New Roman" w:hAnsi="Times New Roman"/>
                <w:b/>
                <w:sz w:val="24"/>
                <w:szCs w:val="24"/>
              </w:rPr>
              <w:t>Megnevezés</w:t>
            </w:r>
          </w:p>
        </w:tc>
        <w:tc>
          <w:tcPr>
            <w:tcW w:w="2520" w:type="dxa"/>
            <w:shd w:val="clear" w:color="auto" w:fill="auto"/>
          </w:tcPr>
          <w:p w14:paraId="2FC37880" w14:textId="77777777" w:rsidR="0044634F" w:rsidRPr="00575C0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75C08">
              <w:rPr>
                <w:rFonts w:ascii="Times New Roman" w:eastAsia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Pr="00575C08">
              <w:rPr>
                <w:rFonts w:ascii="Times New Roman" w:eastAsia="Times New Roman" w:hAnsi="Times New Roman"/>
                <w:b/>
                <w:sz w:val="24"/>
                <w:szCs w:val="24"/>
              </w:rPr>
              <w:t>. év</w:t>
            </w:r>
          </w:p>
        </w:tc>
      </w:tr>
      <w:tr w:rsidR="0044634F" w:rsidRPr="00EE60D8" w14:paraId="1284877A" w14:textId="77777777" w:rsidTr="0063054E">
        <w:tc>
          <w:tcPr>
            <w:tcW w:w="4140" w:type="dxa"/>
            <w:shd w:val="clear" w:color="auto" w:fill="auto"/>
          </w:tcPr>
          <w:p w14:paraId="0C745882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Nettó költség összesen</w:t>
            </w:r>
          </w:p>
        </w:tc>
        <w:tc>
          <w:tcPr>
            <w:tcW w:w="2520" w:type="dxa"/>
            <w:shd w:val="clear" w:color="auto" w:fill="auto"/>
          </w:tcPr>
          <w:p w14:paraId="667430E4" w14:textId="749958F2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800.000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Ft</w:t>
            </w:r>
          </w:p>
        </w:tc>
      </w:tr>
      <w:tr w:rsidR="0044634F" w:rsidRPr="00EE60D8" w14:paraId="16ACBDD7" w14:textId="77777777" w:rsidTr="0063054E">
        <w:tc>
          <w:tcPr>
            <w:tcW w:w="4140" w:type="dxa"/>
            <w:shd w:val="clear" w:color="auto" w:fill="auto"/>
          </w:tcPr>
          <w:p w14:paraId="014E1556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ÁFA</w:t>
            </w:r>
          </w:p>
        </w:tc>
        <w:tc>
          <w:tcPr>
            <w:tcW w:w="2520" w:type="dxa"/>
            <w:shd w:val="clear" w:color="auto" w:fill="auto"/>
          </w:tcPr>
          <w:p w14:paraId="2B9538B2" w14:textId="79653BC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  <w:r w:rsid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726.000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Ft</w:t>
            </w:r>
          </w:p>
        </w:tc>
      </w:tr>
      <w:tr w:rsidR="0044634F" w:rsidRPr="00EE60D8" w14:paraId="46F5420B" w14:textId="77777777" w:rsidTr="0063054E">
        <w:tc>
          <w:tcPr>
            <w:tcW w:w="4140" w:type="dxa"/>
            <w:shd w:val="clear" w:color="auto" w:fill="auto"/>
          </w:tcPr>
          <w:p w14:paraId="7BFB906B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Bruttó költség összesen</w:t>
            </w:r>
          </w:p>
        </w:tc>
        <w:tc>
          <w:tcPr>
            <w:tcW w:w="2520" w:type="dxa"/>
            <w:shd w:val="clear" w:color="auto" w:fill="auto"/>
          </w:tcPr>
          <w:p w14:paraId="7CE060FA" w14:textId="12168D35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r w:rsidR="00300EAD">
              <w:rPr>
                <w:rFonts w:ascii="Times New Roman" w:eastAsia="Times New Roman" w:hAnsi="Times New Roman"/>
                <w:bCs/>
                <w:sz w:val="24"/>
                <w:szCs w:val="24"/>
              </w:rPr>
              <w:t>7.526.000,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Ft</w:t>
            </w:r>
          </w:p>
        </w:tc>
      </w:tr>
    </w:tbl>
    <w:p w14:paraId="49F37723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C2E5D13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9B54FD6" w14:textId="3038AA51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 xml:space="preserve">A károk helyreállításának (költségvetés alapján) tervezett összköltsége </w:t>
      </w:r>
      <w:r>
        <w:rPr>
          <w:rFonts w:ascii="Times New Roman" w:hAnsi="Times New Roman"/>
          <w:bCs/>
          <w:sz w:val="24"/>
          <w:szCs w:val="24"/>
        </w:rPr>
        <w:t>1</w:t>
      </w:r>
      <w:r w:rsidR="00300EAD">
        <w:rPr>
          <w:rFonts w:ascii="Times New Roman" w:hAnsi="Times New Roman"/>
          <w:bCs/>
          <w:sz w:val="24"/>
          <w:szCs w:val="24"/>
        </w:rPr>
        <w:t>7.526</w:t>
      </w:r>
      <w:r>
        <w:rPr>
          <w:rFonts w:ascii="Times New Roman" w:hAnsi="Times New Roman"/>
          <w:bCs/>
          <w:sz w:val="24"/>
          <w:szCs w:val="24"/>
        </w:rPr>
        <w:t>.000.-</w:t>
      </w:r>
      <w:r w:rsidRPr="00EF18E1">
        <w:rPr>
          <w:rFonts w:ascii="Times New Roman" w:hAnsi="Times New Roman"/>
          <w:bCs/>
          <w:sz w:val="24"/>
          <w:szCs w:val="24"/>
        </w:rPr>
        <w:t xml:space="preserve"> Ft, melynek fedezetét az önkormányzat nem tudja vállalni</w:t>
      </w:r>
      <w:r>
        <w:rPr>
          <w:rFonts w:ascii="Times New Roman" w:hAnsi="Times New Roman"/>
          <w:bCs/>
          <w:sz w:val="24"/>
          <w:szCs w:val="24"/>
        </w:rPr>
        <w:t>, azonban a pályázati támogatás megítélése esetén az önrész nagyságára fedezettel rendelkezik.</w:t>
      </w:r>
    </w:p>
    <w:p w14:paraId="7BC4857A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D419720" w14:textId="77777777" w:rsidR="0044634F" w:rsidRPr="00570EA4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70EA4">
        <w:rPr>
          <w:rFonts w:ascii="Times New Roman" w:hAnsi="Times New Roman"/>
          <w:bCs/>
          <w:sz w:val="24"/>
          <w:szCs w:val="24"/>
        </w:rPr>
        <w:t>A képviselő testület nyilatkozik, hogy a lakóterületeket kiszolgáló belterületi és zártkerti utak, valamint a csapadékvíz elvezető árok fenntartása, karbantartása kötelező önkormányzati feladat.</w:t>
      </w:r>
    </w:p>
    <w:p w14:paraId="184F7F91" w14:textId="77777777" w:rsidR="0044634F" w:rsidRPr="00570EA4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70EA4">
        <w:rPr>
          <w:rFonts w:ascii="Times New Roman" w:hAnsi="Times New Roman"/>
          <w:bCs/>
          <w:sz w:val="24"/>
          <w:szCs w:val="24"/>
        </w:rPr>
        <w:t>( 9</w:t>
      </w:r>
      <w:proofErr w:type="gramEnd"/>
      <w:r w:rsidRPr="00570EA4">
        <w:rPr>
          <w:rFonts w:ascii="Times New Roman" w:hAnsi="Times New Roman"/>
          <w:bCs/>
          <w:sz w:val="24"/>
          <w:szCs w:val="24"/>
        </w:rPr>
        <w:t xml:space="preserve">/2011.(II.15.) Korm.rendelet 4.§ (3) </w:t>
      </w:r>
      <w:proofErr w:type="spellStart"/>
      <w:r w:rsidRPr="00570EA4">
        <w:rPr>
          <w:rFonts w:ascii="Times New Roman" w:hAnsi="Times New Roman"/>
          <w:bCs/>
          <w:sz w:val="24"/>
          <w:szCs w:val="24"/>
        </w:rPr>
        <w:t>bek</w:t>
      </w:r>
      <w:proofErr w:type="spellEnd"/>
      <w:r w:rsidRPr="00570EA4">
        <w:rPr>
          <w:rFonts w:ascii="Times New Roman" w:hAnsi="Times New Roman"/>
          <w:bCs/>
          <w:sz w:val="24"/>
          <w:szCs w:val="24"/>
        </w:rPr>
        <w:t>. cc. pontja)</w:t>
      </w:r>
    </w:p>
    <w:p w14:paraId="3CDDA874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E944E9F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A testület nyilatkozik arról, hogy a káreseménnyel érintett vagyonelem a tulajdonát képezi.</w:t>
      </w:r>
    </w:p>
    <w:p w14:paraId="3A98F37E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A bekövetkezett káreseménnyel kapcsolatban az Önkormányzat biztosítással nem rendelkezik.</w:t>
      </w:r>
    </w:p>
    <w:p w14:paraId="18C1F86D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760"/>
      </w:tblGrid>
      <w:tr w:rsidR="0044634F" w:rsidRPr="00EE60D8" w14:paraId="26DE5518" w14:textId="77777777" w:rsidTr="0063054E">
        <w:tc>
          <w:tcPr>
            <w:tcW w:w="4140" w:type="dxa"/>
            <w:shd w:val="clear" w:color="auto" w:fill="auto"/>
          </w:tcPr>
          <w:p w14:paraId="6464244B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>Biztosító Társaság megnevezése</w:t>
            </w:r>
          </w:p>
        </w:tc>
        <w:tc>
          <w:tcPr>
            <w:tcW w:w="5760" w:type="dxa"/>
            <w:shd w:val="clear" w:color="auto" w:fill="auto"/>
          </w:tcPr>
          <w:p w14:paraId="70D14203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nem releváns</w:t>
            </w:r>
          </w:p>
        </w:tc>
      </w:tr>
      <w:tr w:rsidR="0044634F" w:rsidRPr="00EE60D8" w14:paraId="4D6FC492" w14:textId="77777777" w:rsidTr="0063054E">
        <w:trPr>
          <w:trHeight w:val="76"/>
        </w:trPr>
        <w:tc>
          <w:tcPr>
            <w:tcW w:w="4140" w:type="dxa"/>
            <w:shd w:val="clear" w:color="auto" w:fill="auto"/>
          </w:tcPr>
          <w:p w14:paraId="3A7331B1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>Biztosítási szerződés száma</w:t>
            </w:r>
          </w:p>
        </w:tc>
        <w:tc>
          <w:tcPr>
            <w:tcW w:w="5760" w:type="dxa"/>
            <w:shd w:val="clear" w:color="auto" w:fill="auto"/>
          </w:tcPr>
          <w:p w14:paraId="70462113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nem releváns</w:t>
            </w:r>
          </w:p>
        </w:tc>
      </w:tr>
    </w:tbl>
    <w:p w14:paraId="53D4F9D1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C80AC88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Az adott káreseményre biztosítási összeget nem igényelt.</w:t>
      </w:r>
    </w:p>
    <w:p w14:paraId="5F679C92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EE6B9A" w14:textId="77777777" w:rsidR="0044634F" w:rsidRPr="00570EA4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70EA4">
        <w:rPr>
          <w:rFonts w:ascii="Times New Roman" w:hAnsi="Times New Roman"/>
          <w:bCs/>
          <w:sz w:val="24"/>
          <w:szCs w:val="24"/>
        </w:rPr>
        <w:t>A károsodott belterületi és zártkerti utakra, valamint a csapadékvíz-elvezető árokra az önkormányzat nem rendelkezik biztosítással.</w:t>
      </w:r>
    </w:p>
    <w:p w14:paraId="69A2AF43" w14:textId="77777777" w:rsidR="0044634F" w:rsidRPr="00570EA4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2A7FA6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66FC2C4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Vállalja a károsodott ingatlannak a költséghatékonyság és a megvalósíthatóság szempontjaira tekintettel történő helyreállítását.</w:t>
      </w:r>
    </w:p>
    <w:p w14:paraId="388FD3A3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0B6E691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 xml:space="preserve">Az önkormányzat más – a tulajdonában lévő – vagyontárggyal </w:t>
      </w:r>
      <w:r>
        <w:rPr>
          <w:rFonts w:ascii="Times New Roman" w:hAnsi="Times New Roman"/>
          <w:bCs/>
          <w:sz w:val="24"/>
          <w:szCs w:val="24"/>
        </w:rPr>
        <w:t xml:space="preserve">ezt </w:t>
      </w:r>
      <w:r w:rsidRPr="00EF18E1">
        <w:rPr>
          <w:rFonts w:ascii="Times New Roman" w:hAnsi="Times New Roman"/>
          <w:bCs/>
          <w:sz w:val="24"/>
          <w:szCs w:val="24"/>
        </w:rPr>
        <w:t>a feladatát nem tudja ellátni.</w:t>
      </w:r>
    </w:p>
    <w:p w14:paraId="03B7EDB2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2266ECD" w14:textId="78B241A0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A testület a saját forrás összegét a</w:t>
      </w:r>
      <w:r>
        <w:rPr>
          <w:rFonts w:ascii="Times New Roman" w:hAnsi="Times New Roman"/>
          <w:bCs/>
          <w:sz w:val="24"/>
          <w:szCs w:val="24"/>
        </w:rPr>
        <w:t xml:space="preserve"> 2023.</w:t>
      </w:r>
      <w:r w:rsidRPr="00EF18E1">
        <w:rPr>
          <w:rFonts w:ascii="Times New Roman" w:hAnsi="Times New Roman"/>
          <w:bCs/>
          <w:sz w:val="24"/>
          <w:szCs w:val="24"/>
        </w:rPr>
        <w:t xml:space="preserve">évi költségvetéséről szóló </w:t>
      </w:r>
      <w:r w:rsidR="006A7099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/2023.(</w:t>
      </w:r>
      <w:r w:rsidR="006A7099">
        <w:rPr>
          <w:rFonts w:ascii="Times New Roman" w:hAnsi="Times New Roman"/>
          <w:bCs/>
          <w:sz w:val="24"/>
          <w:szCs w:val="24"/>
        </w:rPr>
        <w:t>II.28.</w:t>
      </w:r>
      <w:r>
        <w:rPr>
          <w:rFonts w:ascii="Times New Roman" w:hAnsi="Times New Roman"/>
          <w:bCs/>
          <w:sz w:val="24"/>
          <w:szCs w:val="24"/>
        </w:rPr>
        <w:t>)</w:t>
      </w:r>
      <w:r w:rsidRPr="00EF18E1">
        <w:rPr>
          <w:rFonts w:ascii="Times New Roman" w:hAnsi="Times New Roman"/>
          <w:bCs/>
          <w:sz w:val="24"/>
          <w:szCs w:val="24"/>
        </w:rPr>
        <w:t xml:space="preserve"> költségvetési rendeletében biztosítja.</w:t>
      </w:r>
    </w:p>
    <w:p w14:paraId="57758918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3193768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96F7AE2" w14:textId="77777777" w:rsidR="0044634F" w:rsidRPr="00393992" w:rsidRDefault="0044634F" w:rsidP="0044634F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393992">
        <w:rPr>
          <w:rFonts w:ascii="Times New Roman" w:eastAsia="Times New Roman" w:hAnsi="Times New Roman"/>
          <w:sz w:val="24"/>
          <w:szCs w:val="20"/>
          <w:lang w:eastAsia="hu-HU"/>
        </w:rPr>
        <w:t xml:space="preserve">Kérem a Tisztelt Képviselő-testületet a pályázat beadásának megszavazására és az alábbi határozati javaslat elfogadására. </w:t>
      </w:r>
      <w:r w:rsidRPr="00393992">
        <w:rPr>
          <w:bCs/>
        </w:rPr>
        <w:t xml:space="preserve">                                                                                                 </w:t>
      </w:r>
    </w:p>
    <w:p w14:paraId="14C9EB5F" w14:textId="77777777" w:rsidR="0044634F" w:rsidRPr="00393992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lang w:eastAsia="hu-HU"/>
        </w:rPr>
      </w:pPr>
    </w:p>
    <w:p w14:paraId="215768FD" w14:textId="77777777" w:rsidR="0044634F" w:rsidRPr="00393992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lang w:eastAsia="hu-HU"/>
        </w:rPr>
      </w:pPr>
      <w:r w:rsidRPr="00393992">
        <w:rPr>
          <w:rFonts w:ascii="Times New Roman" w:eastAsia="Times New Roman" w:hAnsi="Times New Roman"/>
          <w:bCs/>
          <w:lang w:eastAsia="hu-HU"/>
        </w:rPr>
        <w:t xml:space="preserve">                                                                                                                          </w:t>
      </w:r>
    </w:p>
    <w:p w14:paraId="316384B5" w14:textId="77777777" w:rsidR="0044634F" w:rsidRPr="00393992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lang w:eastAsia="hu-HU"/>
        </w:rPr>
      </w:pPr>
      <w:r w:rsidRPr="00393992">
        <w:rPr>
          <w:rFonts w:ascii="Times New Roman" w:eastAsia="Times New Roman" w:hAnsi="Times New Roman"/>
          <w:bCs/>
          <w:lang w:eastAsia="hu-HU"/>
        </w:rPr>
        <w:t xml:space="preserve">                                                                                                              Schmiedt Henrik   </w:t>
      </w:r>
      <w:proofErr w:type="spellStart"/>
      <w:r w:rsidRPr="00393992">
        <w:rPr>
          <w:rFonts w:ascii="Times New Roman" w:eastAsia="Times New Roman" w:hAnsi="Times New Roman"/>
          <w:bCs/>
          <w:lang w:eastAsia="hu-HU"/>
        </w:rPr>
        <w:t>sk</w:t>
      </w:r>
      <w:proofErr w:type="spellEnd"/>
      <w:r w:rsidRPr="00393992">
        <w:rPr>
          <w:rFonts w:ascii="Times New Roman" w:eastAsia="Times New Roman" w:hAnsi="Times New Roman"/>
          <w:bCs/>
          <w:lang w:eastAsia="hu-HU"/>
        </w:rPr>
        <w:t>.</w:t>
      </w:r>
    </w:p>
    <w:p w14:paraId="51E6E294" w14:textId="77777777" w:rsidR="0044634F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lang w:eastAsia="hu-HU"/>
        </w:rPr>
      </w:pPr>
      <w:r w:rsidRPr="00393992">
        <w:rPr>
          <w:rFonts w:ascii="Times New Roman" w:eastAsia="Times New Roman" w:hAnsi="Times New Roman"/>
          <w:bCs/>
          <w:lang w:eastAsia="hu-HU"/>
        </w:rPr>
        <w:t xml:space="preserve">                                                                                                                 polgármester</w:t>
      </w:r>
    </w:p>
    <w:p w14:paraId="218F24E7" w14:textId="77777777" w:rsidR="0044634F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lang w:eastAsia="hu-HU"/>
        </w:rPr>
      </w:pPr>
    </w:p>
    <w:p w14:paraId="0B87834B" w14:textId="77777777" w:rsidR="0044634F" w:rsidRPr="006E13A1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hu-HU"/>
        </w:rPr>
      </w:pPr>
      <w:r>
        <w:rPr>
          <w:rFonts w:ascii="Times New Roman" w:eastAsia="Times New Roman" w:hAnsi="Times New Roman"/>
          <w:bCs/>
          <w:lang w:eastAsia="hu-HU"/>
        </w:rPr>
        <w:lastRenderedPageBreak/>
        <w:tab/>
      </w:r>
      <w:r>
        <w:rPr>
          <w:rFonts w:ascii="Times New Roman" w:eastAsia="Times New Roman" w:hAnsi="Times New Roman"/>
          <w:bCs/>
          <w:lang w:eastAsia="hu-HU"/>
        </w:rPr>
        <w:tab/>
      </w:r>
      <w:r>
        <w:rPr>
          <w:rFonts w:ascii="Times New Roman" w:eastAsia="Times New Roman" w:hAnsi="Times New Roman"/>
          <w:bCs/>
          <w:lang w:eastAsia="hu-HU"/>
        </w:rPr>
        <w:tab/>
      </w:r>
      <w:r>
        <w:rPr>
          <w:rFonts w:ascii="Times New Roman" w:eastAsia="Times New Roman" w:hAnsi="Times New Roman"/>
          <w:bCs/>
          <w:lang w:eastAsia="hu-HU"/>
        </w:rPr>
        <w:tab/>
      </w:r>
      <w:r>
        <w:rPr>
          <w:rFonts w:ascii="Times New Roman" w:eastAsia="Times New Roman" w:hAnsi="Times New Roman"/>
          <w:bCs/>
          <w:lang w:eastAsia="hu-HU"/>
        </w:rPr>
        <w:tab/>
      </w:r>
      <w:r>
        <w:rPr>
          <w:rFonts w:ascii="Times New Roman" w:eastAsia="Times New Roman" w:hAnsi="Times New Roman"/>
          <w:bCs/>
          <w:lang w:eastAsia="hu-HU"/>
        </w:rPr>
        <w:tab/>
      </w:r>
      <w:r>
        <w:rPr>
          <w:rFonts w:ascii="Times New Roman" w:eastAsia="Times New Roman" w:hAnsi="Times New Roman"/>
          <w:bCs/>
          <w:lang w:eastAsia="hu-HU"/>
        </w:rPr>
        <w:tab/>
      </w:r>
      <w:r w:rsidRPr="006E13A1">
        <w:rPr>
          <w:rFonts w:ascii="Times New Roman" w:eastAsia="Times New Roman" w:hAnsi="Times New Roman"/>
          <w:bCs/>
          <w:sz w:val="28"/>
          <w:szCs w:val="28"/>
          <w:lang w:eastAsia="hu-HU"/>
        </w:rPr>
        <w:t>Határozat tervezet</w:t>
      </w:r>
    </w:p>
    <w:p w14:paraId="68C491C3" w14:textId="77777777" w:rsidR="0044634F" w:rsidRPr="006E13A1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hu-HU"/>
        </w:rPr>
      </w:pPr>
    </w:p>
    <w:p w14:paraId="5818C48C" w14:textId="77777777" w:rsidR="0044634F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lang w:eastAsia="hu-HU"/>
        </w:rPr>
      </w:pPr>
    </w:p>
    <w:p w14:paraId="49391F7A" w14:textId="77777777" w:rsidR="0044634F" w:rsidRPr="00393992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lang w:eastAsia="hu-HU"/>
        </w:rPr>
      </w:pPr>
    </w:p>
    <w:p w14:paraId="2F796563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F33472D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70BCA">
        <w:rPr>
          <w:rFonts w:ascii="Times New Roman" w:eastAsia="Times New Roman" w:hAnsi="Times New Roman"/>
          <w:sz w:val="24"/>
          <w:szCs w:val="24"/>
          <w:lang w:eastAsia="hu-HU"/>
        </w:rPr>
        <w:t xml:space="preserve">Nyúl Község Önkormányzat Képviselő-testületének </w:t>
      </w:r>
    </w:p>
    <w:p w14:paraId="4D3E7CBD" w14:textId="77777777" w:rsidR="0044634F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1442E02" w14:textId="77777777" w:rsidR="0044634F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FA5EA47" w14:textId="77777777" w:rsidR="0044634F" w:rsidRPr="005E49E7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  <w:r w:rsidRPr="005E49E7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………/2023.(VII.</w:t>
      </w:r>
      <w:proofErr w:type="gramStart"/>
      <w:r w:rsidRPr="005E49E7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11. )</w:t>
      </w:r>
      <w:proofErr w:type="gramEnd"/>
      <w:r w:rsidRPr="005E49E7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 önkormányzati határozata</w:t>
      </w:r>
    </w:p>
    <w:p w14:paraId="7B1980D4" w14:textId="77777777" w:rsidR="0044634F" w:rsidRPr="005E49E7" w:rsidRDefault="0044634F" w:rsidP="0044634F">
      <w:pPr>
        <w:pStyle w:val="Szvegtrzs"/>
        <w:jc w:val="both"/>
        <w:rPr>
          <w:b w:val="0"/>
          <w:bCs/>
          <w:szCs w:val="24"/>
        </w:rPr>
      </w:pPr>
    </w:p>
    <w:p w14:paraId="1C703975" w14:textId="77777777" w:rsidR="0044634F" w:rsidRDefault="0044634F" w:rsidP="0044634F">
      <w:pPr>
        <w:pStyle w:val="Szvegtrzs"/>
        <w:jc w:val="both"/>
        <w:rPr>
          <w:b w:val="0"/>
          <w:bCs/>
          <w:szCs w:val="24"/>
          <w:u w:val="none"/>
        </w:rPr>
      </w:pPr>
    </w:p>
    <w:p w14:paraId="1858FB79" w14:textId="77777777" w:rsidR="0044634F" w:rsidRPr="00EF18E1" w:rsidRDefault="0044634F" w:rsidP="0044634F">
      <w:pPr>
        <w:pStyle w:val="Szvegtrzs"/>
        <w:jc w:val="both"/>
        <w:rPr>
          <w:b w:val="0"/>
          <w:bCs/>
          <w:szCs w:val="24"/>
          <w:u w:val="none"/>
        </w:rPr>
      </w:pPr>
    </w:p>
    <w:p w14:paraId="28B40CC0" w14:textId="77777777" w:rsidR="0044634F" w:rsidRPr="00EF18E1" w:rsidRDefault="0044634F" w:rsidP="0044634F">
      <w:pPr>
        <w:spacing w:after="0" w:line="240" w:lineRule="auto"/>
        <w:ind w:left="720" w:hanging="720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  <w:u w:val="single"/>
        </w:rPr>
        <w:t>Tárgy:</w:t>
      </w:r>
      <w:r w:rsidRPr="00EF18E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F18E1">
        <w:rPr>
          <w:rFonts w:ascii="Times New Roman" w:hAnsi="Times New Roman"/>
          <w:bCs/>
          <w:sz w:val="24"/>
          <w:szCs w:val="24"/>
        </w:rPr>
        <w:t>Vis</w:t>
      </w:r>
      <w:proofErr w:type="spellEnd"/>
      <w:r w:rsidRPr="00EF18E1">
        <w:rPr>
          <w:rFonts w:ascii="Times New Roman" w:hAnsi="Times New Roman"/>
          <w:bCs/>
          <w:sz w:val="24"/>
          <w:szCs w:val="24"/>
        </w:rPr>
        <w:t xml:space="preserve"> maior támogatás benyújtása a Belügyminisztériumho</w:t>
      </w:r>
      <w:r>
        <w:rPr>
          <w:rFonts w:ascii="Times New Roman" w:hAnsi="Times New Roman"/>
          <w:bCs/>
          <w:sz w:val="24"/>
          <w:szCs w:val="24"/>
        </w:rPr>
        <w:t>z a 2023. június 06-i káresemény miatt</w:t>
      </w:r>
    </w:p>
    <w:p w14:paraId="1E59F9A5" w14:textId="77777777" w:rsidR="0044634F" w:rsidRPr="00B70BCA" w:rsidRDefault="0044634F" w:rsidP="004463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CCAE4E3" w14:textId="77777777" w:rsidR="0044634F" w:rsidRPr="00EF18E1" w:rsidRDefault="0044634F" w:rsidP="0044634F">
      <w:pPr>
        <w:pStyle w:val="Szvegtrzs"/>
        <w:jc w:val="both"/>
        <w:rPr>
          <w:b w:val="0"/>
          <w:bCs/>
          <w:szCs w:val="24"/>
          <w:u w:val="none"/>
        </w:rPr>
      </w:pPr>
    </w:p>
    <w:p w14:paraId="0EBBD047" w14:textId="77777777" w:rsidR="0044634F" w:rsidRPr="00EF18E1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5631F85A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 w:rsidRPr="00EF18E1">
        <w:rPr>
          <w:rFonts w:eastAsia="Arial" w:cs="Times New Roman"/>
          <w:bCs/>
        </w:rPr>
        <w:t xml:space="preserve">A káresemény megnevezése: </w:t>
      </w:r>
    </w:p>
    <w:p w14:paraId="56117640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76F2621E" w14:textId="77777777" w:rsidR="0044634F" w:rsidRPr="0060456D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>A 2023. június 06.-án 16 és 17 óra között hatalmas intenzitású csapadék zúdult le Nyúl községben. A település egyes részein 70 mm-t meghaladó csapadék hullott le. A hömpölygő esővíz a község hegyi részén több murvás, illetve mart aszfaltos felületű utat kimosott, szinte járhatatlanná téve azokat. Az utak lakott területet közelítenek meg, ezért komoly fennakadást okoznak a közlekedésben. Az érintett utcák: Alsó Cseh-hegy utca 1501, 2310 és 2306/4 hrsz, Vaskapu utca 2405/11 és 2425 hrsz., Levendula utca 2301/6 hrsz. és Kápolna utca 1441 hrsz. A település síkvidéki részén A Kazinczy utcában 704/69 hrsz.-</w:t>
      </w:r>
      <w:proofErr w:type="spellStart"/>
      <w:r>
        <w:rPr>
          <w:rFonts w:eastAsia="Arial" w:cs="Times New Roman"/>
          <w:bCs/>
        </w:rPr>
        <w:t>on</w:t>
      </w:r>
      <w:proofErr w:type="spellEnd"/>
      <w:r>
        <w:rPr>
          <w:rFonts w:eastAsia="Arial" w:cs="Times New Roman"/>
          <w:bCs/>
        </w:rPr>
        <w:t xml:space="preserve"> a rosszul kialakult vízelvezető árok miatt egy teljes lakóutca víz alá került, mivel az árokrendszer nem bírta elvezetni a lehullott csapadékot, így az árkok kicsaptak, az útburkolat mintegy 40%-át elborította a víz, ami befolyt a szemközti oldalon lévő házak udvarába is, hogy több helyen a lakók az ingatlanaikat nem tudták megközelíteni. </w:t>
      </w:r>
    </w:p>
    <w:p w14:paraId="4BAB162E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7D7EB128" w14:textId="5922D9F3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 w:rsidRPr="00F275B1">
        <w:rPr>
          <w:rFonts w:eastAsia="Arial" w:cs="Times New Roman"/>
          <w:bCs/>
        </w:rPr>
        <w:t>Javaslat a kár helyreállítására:</w:t>
      </w:r>
    </w:p>
    <w:p w14:paraId="48A24DE8" w14:textId="049B9627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Alsó Cseh-hegy utca     1501</w:t>
      </w:r>
    </w:p>
    <w:p w14:paraId="15938EF5" w14:textId="77777777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Vaskapu utca           2405/11</w:t>
      </w:r>
    </w:p>
    <w:p w14:paraId="58E00007" w14:textId="77777777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Levendula utca         2301/6</w:t>
      </w:r>
    </w:p>
    <w:p w14:paraId="246E0122" w14:textId="77777777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Kápolna utca            1441</w:t>
      </w:r>
    </w:p>
    <w:p w14:paraId="2B2E411B" w14:textId="77777777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Alsó Cseh hegy utca    2310</w:t>
      </w:r>
    </w:p>
    <w:p w14:paraId="288474CA" w14:textId="77777777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Alsó Cseh hegy utca    2306/4</w:t>
      </w:r>
    </w:p>
    <w:p w14:paraId="7C8123E6" w14:textId="5FDC13C2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Vaskapu utca               2425</w:t>
      </w:r>
    </w:p>
    <w:p w14:paraId="18EEDF28" w14:textId="1EF3C7AB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</w:p>
    <w:p w14:paraId="093F9F33" w14:textId="07DA3202" w:rsidR="00A6561D" w:rsidRDefault="00A6561D" w:rsidP="00A6561D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>A károsodott utcák hordaléktól való megtisztítása, hordalék elszállítása. A kimosódott útszakaszok</w:t>
      </w:r>
    </w:p>
    <w:p w14:paraId="15BF2868" w14:textId="17AC7104" w:rsidR="0044634F" w:rsidRDefault="00A6561D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>visszatöltése, töltőanyag tömörítése.</w:t>
      </w:r>
    </w:p>
    <w:p w14:paraId="617DE6FC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36133D25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 w:rsidRPr="00C909F0">
        <w:rPr>
          <w:rFonts w:eastAsia="Arial" w:cs="Times New Roman"/>
          <w:bCs/>
          <w:u w:val="single"/>
        </w:rPr>
        <w:t xml:space="preserve">Károsodott csapadékvíz </w:t>
      </w:r>
      <w:r>
        <w:rPr>
          <w:rFonts w:eastAsia="Arial" w:cs="Times New Roman"/>
          <w:bCs/>
          <w:u w:val="single"/>
        </w:rPr>
        <w:t>elvezető árok</w:t>
      </w:r>
      <w:r w:rsidRPr="00C909F0">
        <w:rPr>
          <w:rFonts w:eastAsia="Arial" w:cs="Times New Roman"/>
          <w:bCs/>
          <w:u w:val="single"/>
        </w:rPr>
        <w:t>:</w:t>
      </w:r>
      <w:r>
        <w:rPr>
          <w:rFonts w:eastAsia="Arial" w:cs="Times New Roman"/>
          <w:bCs/>
        </w:rPr>
        <w:t xml:space="preserve"> Kazinczy utcai árok, hrsz: 704/69., </w:t>
      </w:r>
    </w:p>
    <w:p w14:paraId="1B1D87FD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56F6BCB1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52B1AC97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</w:p>
    <w:p w14:paraId="0536F1FA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 w:rsidRPr="00C909F0">
        <w:rPr>
          <w:rFonts w:eastAsia="Arial" w:cs="Times New Roman"/>
          <w:bCs/>
          <w:u w:val="single"/>
        </w:rPr>
        <w:t>Közlekedési utak neve, helyrajzi száma</w:t>
      </w:r>
      <w:r>
        <w:rPr>
          <w:rFonts w:eastAsia="Arial" w:cs="Times New Roman"/>
          <w:bCs/>
        </w:rPr>
        <w:t>: Alsó Cseh-hegy utca     1501</w:t>
      </w:r>
    </w:p>
    <w:p w14:paraId="27EDC47C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Vaskapu utca           2405/11</w:t>
      </w:r>
    </w:p>
    <w:p w14:paraId="67979985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Levendula utca         2301/6</w:t>
      </w:r>
    </w:p>
    <w:p w14:paraId="3DE9604E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Kápolna utca            1441</w:t>
      </w:r>
    </w:p>
    <w:p w14:paraId="3D2053C6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Alsó Cseh hegy utca    2310</w:t>
      </w:r>
    </w:p>
    <w:p w14:paraId="1C3A98B1" w14:textId="77777777" w:rsidR="0044634F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Alsó Cseh hegy utca    2306/4</w:t>
      </w:r>
    </w:p>
    <w:p w14:paraId="0F0075E7" w14:textId="77777777" w:rsidR="0044634F" w:rsidRPr="00EF18E1" w:rsidRDefault="0044634F" w:rsidP="0044634F">
      <w:pPr>
        <w:pStyle w:val="Norml1"/>
        <w:jc w:val="both"/>
        <w:rPr>
          <w:rFonts w:eastAsia="Arial" w:cs="Times New Roman"/>
          <w:bCs/>
        </w:rPr>
      </w:pPr>
      <w:r>
        <w:rPr>
          <w:rFonts w:eastAsia="Arial" w:cs="Times New Roman"/>
          <w:bCs/>
        </w:rPr>
        <w:t xml:space="preserve">                                                                 Vaskapu utca               2425</w:t>
      </w:r>
    </w:p>
    <w:p w14:paraId="1FB7C9DB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34C8A47D" w14:textId="77777777" w:rsidR="00300EAD" w:rsidRPr="00300EAD" w:rsidRDefault="00300EAD" w:rsidP="00300E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00EAD">
        <w:rPr>
          <w:rFonts w:ascii="Times New Roman" w:hAnsi="Times New Roman"/>
          <w:bCs/>
          <w:sz w:val="24"/>
          <w:szCs w:val="24"/>
        </w:rPr>
        <w:lastRenderedPageBreak/>
        <w:t>A káresemény forrásösszetétele</w:t>
      </w:r>
    </w:p>
    <w:p w14:paraId="105B188B" w14:textId="77777777" w:rsidR="00300EAD" w:rsidRPr="00300EAD" w:rsidRDefault="00300EAD" w:rsidP="00300E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20"/>
        <w:gridCol w:w="2160"/>
      </w:tblGrid>
      <w:tr w:rsidR="00300EAD" w:rsidRPr="00300EAD" w14:paraId="2A3E20BD" w14:textId="77777777" w:rsidTr="009D3061">
        <w:tc>
          <w:tcPr>
            <w:tcW w:w="4140" w:type="dxa"/>
            <w:shd w:val="clear" w:color="auto" w:fill="auto"/>
          </w:tcPr>
          <w:p w14:paraId="11C94AC4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2520" w:type="dxa"/>
            <w:shd w:val="clear" w:color="auto" w:fill="auto"/>
          </w:tcPr>
          <w:p w14:paraId="7245F281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/>
                <w:bCs/>
                <w:sz w:val="24"/>
                <w:szCs w:val="24"/>
              </w:rPr>
              <w:t>2023. év</w:t>
            </w:r>
          </w:p>
        </w:tc>
        <w:tc>
          <w:tcPr>
            <w:tcW w:w="2160" w:type="dxa"/>
            <w:shd w:val="clear" w:color="auto" w:fill="auto"/>
          </w:tcPr>
          <w:p w14:paraId="00752CA3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300EAD" w:rsidRPr="00300EAD" w14:paraId="265ADE62" w14:textId="77777777" w:rsidTr="009D3061">
        <w:tc>
          <w:tcPr>
            <w:tcW w:w="4140" w:type="dxa"/>
            <w:shd w:val="clear" w:color="auto" w:fill="auto"/>
          </w:tcPr>
          <w:p w14:paraId="2C7ABCFE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Saját forrás (biztosítási összeg nélkül)</w:t>
            </w:r>
          </w:p>
        </w:tc>
        <w:tc>
          <w:tcPr>
            <w:tcW w:w="2520" w:type="dxa"/>
            <w:shd w:val="clear" w:color="auto" w:fill="auto"/>
          </w:tcPr>
          <w:p w14:paraId="7BB12271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5.257.800.- Ft</w:t>
            </w:r>
          </w:p>
        </w:tc>
        <w:tc>
          <w:tcPr>
            <w:tcW w:w="2160" w:type="dxa"/>
            <w:shd w:val="clear" w:color="auto" w:fill="auto"/>
          </w:tcPr>
          <w:p w14:paraId="55833A27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 xml:space="preserve">30 </w:t>
            </w:r>
          </w:p>
        </w:tc>
      </w:tr>
      <w:tr w:rsidR="00300EAD" w:rsidRPr="00300EAD" w14:paraId="43B34438" w14:textId="77777777" w:rsidTr="009D3061">
        <w:tc>
          <w:tcPr>
            <w:tcW w:w="4140" w:type="dxa"/>
            <w:shd w:val="clear" w:color="auto" w:fill="auto"/>
          </w:tcPr>
          <w:p w14:paraId="071224E1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Biztosító kártérítése</w:t>
            </w:r>
          </w:p>
        </w:tc>
        <w:tc>
          <w:tcPr>
            <w:tcW w:w="2520" w:type="dxa"/>
            <w:shd w:val="clear" w:color="auto" w:fill="auto"/>
          </w:tcPr>
          <w:p w14:paraId="5E1D85F5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0 Ft</w:t>
            </w:r>
          </w:p>
        </w:tc>
        <w:tc>
          <w:tcPr>
            <w:tcW w:w="2160" w:type="dxa"/>
            <w:shd w:val="clear" w:color="auto" w:fill="auto"/>
          </w:tcPr>
          <w:p w14:paraId="2DA8E704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00EAD" w:rsidRPr="00300EAD" w14:paraId="04EFB286" w14:textId="77777777" w:rsidTr="009D3061">
        <w:tc>
          <w:tcPr>
            <w:tcW w:w="4140" w:type="dxa"/>
            <w:shd w:val="clear" w:color="auto" w:fill="auto"/>
          </w:tcPr>
          <w:p w14:paraId="4F4CE1EC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Egyéb forrás</w:t>
            </w:r>
          </w:p>
        </w:tc>
        <w:tc>
          <w:tcPr>
            <w:tcW w:w="2520" w:type="dxa"/>
            <w:shd w:val="clear" w:color="auto" w:fill="auto"/>
          </w:tcPr>
          <w:p w14:paraId="538402CF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0 Ft</w:t>
            </w:r>
          </w:p>
        </w:tc>
        <w:tc>
          <w:tcPr>
            <w:tcW w:w="2160" w:type="dxa"/>
            <w:shd w:val="clear" w:color="auto" w:fill="auto"/>
          </w:tcPr>
          <w:p w14:paraId="0A6CA482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300EAD" w:rsidRPr="00300EAD" w14:paraId="1835D7E5" w14:textId="77777777" w:rsidTr="009D3061">
        <w:tc>
          <w:tcPr>
            <w:tcW w:w="4140" w:type="dxa"/>
            <w:shd w:val="clear" w:color="auto" w:fill="auto"/>
          </w:tcPr>
          <w:p w14:paraId="7AA060FE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00EAD">
              <w:rPr>
                <w:rFonts w:ascii="Times New Roman" w:hAnsi="Times New Roman"/>
                <w:b/>
                <w:bCs/>
                <w:sz w:val="24"/>
                <w:szCs w:val="24"/>
              </w:rPr>
              <w:t>Vis</w:t>
            </w:r>
            <w:proofErr w:type="spellEnd"/>
            <w:r w:rsidRPr="00300E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maior támogatási igény</w:t>
            </w:r>
          </w:p>
        </w:tc>
        <w:tc>
          <w:tcPr>
            <w:tcW w:w="2520" w:type="dxa"/>
            <w:shd w:val="clear" w:color="auto" w:fill="auto"/>
          </w:tcPr>
          <w:p w14:paraId="75B5F7D1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12.268.200.- Ft</w:t>
            </w:r>
          </w:p>
        </w:tc>
        <w:tc>
          <w:tcPr>
            <w:tcW w:w="2160" w:type="dxa"/>
            <w:shd w:val="clear" w:color="auto" w:fill="auto"/>
          </w:tcPr>
          <w:p w14:paraId="60F0FD64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</w:tr>
      <w:tr w:rsidR="00300EAD" w:rsidRPr="00300EAD" w14:paraId="12554D93" w14:textId="77777777" w:rsidTr="009D3061">
        <w:tc>
          <w:tcPr>
            <w:tcW w:w="4140" w:type="dxa"/>
            <w:shd w:val="clear" w:color="auto" w:fill="auto"/>
          </w:tcPr>
          <w:p w14:paraId="64A83B9D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Források összesen</w:t>
            </w:r>
          </w:p>
        </w:tc>
        <w:tc>
          <w:tcPr>
            <w:tcW w:w="2520" w:type="dxa"/>
            <w:shd w:val="clear" w:color="auto" w:fill="auto"/>
          </w:tcPr>
          <w:p w14:paraId="2503E48E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17.526.000.- Ft</w:t>
            </w:r>
          </w:p>
        </w:tc>
        <w:tc>
          <w:tcPr>
            <w:tcW w:w="2160" w:type="dxa"/>
            <w:shd w:val="clear" w:color="auto" w:fill="auto"/>
          </w:tcPr>
          <w:p w14:paraId="2163F25B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14:paraId="6D8DC2F0" w14:textId="77777777" w:rsidR="00300EAD" w:rsidRPr="00300EAD" w:rsidRDefault="00300EAD" w:rsidP="00300E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27C566A" w14:textId="77777777" w:rsidR="00300EAD" w:rsidRPr="00300EAD" w:rsidRDefault="00300EAD" w:rsidP="00300E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00EAD">
        <w:rPr>
          <w:rFonts w:ascii="Times New Roman" w:hAnsi="Times New Roman"/>
          <w:bCs/>
          <w:sz w:val="24"/>
          <w:szCs w:val="24"/>
        </w:rPr>
        <w:t>A káresemény költségösszetétele:</w:t>
      </w:r>
    </w:p>
    <w:p w14:paraId="270C09A2" w14:textId="77777777" w:rsidR="00300EAD" w:rsidRPr="00300EAD" w:rsidRDefault="00300EAD" w:rsidP="00300EA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20"/>
      </w:tblGrid>
      <w:tr w:rsidR="00300EAD" w:rsidRPr="00300EAD" w14:paraId="076FFA99" w14:textId="77777777" w:rsidTr="009D3061">
        <w:tc>
          <w:tcPr>
            <w:tcW w:w="4140" w:type="dxa"/>
            <w:shd w:val="clear" w:color="auto" w:fill="auto"/>
          </w:tcPr>
          <w:p w14:paraId="13DA5FB3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/>
                <w:bCs/>
                <w:sz w:val="24"/>
                <w:szCs w:val="24"/>
              </w:rPr>
              <w:t>Megnevezés</w:t>
            </w:r>
          </w:p>
        </w:tc>
        <w:tc>
          <w:tcPr>
            <w:tcW w:w="2520" w:type="dxa"/>
            <w:shd w:val="clear" w:color="auto" w:fill="auto"/>
          </w:tcPr>
          <w:p w14:paraId="3B961352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/>
                <w:bCs/>
                <w:sz w:val="24"/>
                <w:szCs w:val="24"/>
              </w:rPr>
              <w:t>2023. év</w:t>
            </w:r>
          </w:p>
        </w:tc>
      </w:tr>
      <w:tr w:rsidR="00300EAD" w:rsidRPr="00300EAD" w14:paraId="10932D6E" w14:textId="77777777" w:rsidTr="009D3061">
        <w:tc>
          <w:tcPr>
            <w:tcW w:w="4140" w:type="dxa"/>
            <w:shd w:val="clear" w:color="auto" w:fill="auto"/>
          </w:tcPr>
          <w:p w14:paraId="6DED6FD5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Nettó költség összesen</w:t>
            </w:r>
          </w:p>
        </w:tc>
        <w:tc>
          <w:tcPr>
            <w:tcW w:w="2520" w:type="dxa"/>
            <w:shd w:val="clear" w:color="auto" w:fill="auto"/>
          </w:tcPr>
          <w:p w14:paraId="48E83DAF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13.800.000,-</w:t>
            </w:r>
            <w:proofErr w:type="gramEnd"/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 xml:space="preserve"> Ft</w:t>
            </w:r>
          </w:p>
        </w:tc>
      </w:tr>
      <w:tr w:rsidR="00300EAD" w:rsidRPr="00300EAD" w14:paraId="5FFF9131" w14:textId="77777777" w:rsidTr="009D3061">
        <w:tc>
          <w:tcPr>
            <w:tcW w:w="4140" w:type="dxa"/>
            <w:shd w:val="clear" w:color="auto" w:fill="auto"/>
          </w:tcPr>
          <w:p w14:paraId="79429A0B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ÁFA</w:t>
            </w:r>
          </w:p>
        </w:tc>
        <w:tc>
          <w:tcPr>
            <w:tcW w:w="2520" w:type="dxa"/>
            <w:shd w:val="clear" w:color="auto" w:fill="auto"/>
          </w:tcPr>
          <w:p w14:paraId="0B1C83F9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gramStart"/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3.726.000,-</w:t>
            </w:r>
            <w:proofErr w:type="gramEnd"/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 xml:space="preserve"> Ft</w:t>
            </w:r>
          </w:p>
        </w:tc>
      </w:tr>
      <w:tr w:rsidR="00300EAD" w:rsidRPr="00300EAD" w14:paraId="21723FE9" w14:textId="77777777" w:rsidTr="009D3061">
        <w:tc>
          <w:tcPr>
            <w:tcW w:w="4140" w:type="dxa"/>
            <w:shd w:val="clear" w:color="auto" w:fill="auto"/>
          </w:tcPr>
          <w:p w14:paraId="6A71E54E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Bruttó költség összesen</w:t>
            </w:r>
          </w:p>
        </w:tc>
        <w:tc>
          <w:tcPr>
            <w:tcW w:w="2520" w:type="dxa"/>
            <w:shd w:val="clear" w:color="auto" w:fill="auto"/>
          </w:tcPr>
          <w:p w14:paraId="2E76DFBE" w14:textId="77777777" w:rsidR="00300EAD" w:rsidRPr="00300EAD" w:rsidRDefault="00300EAD" w:rsidP="00300EA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>17.526.000,-</w:t>
            </w:r>
            <w:proofErr w:type="gramEnd"/>
            <w:r w:rsidRPr="00300EAD">
              <w:rPr>
                <w:rFonts w:ascii="Times New Roman" w:hAnsi="Times New Roman"/>
                <w:bCs/>
                <w:sz w:val="24"/>
                <w:szCs w:val="24"/>
              </w:rPr>
              <w:t xml:space="preserve"> Ft</w:t>
            </w:r>
          </w:p>
        </w:tc>
      </w:tr>
    </w:tbl>
    <w:p w14:paraId="7D833C0E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9E0567" w14:textId="77777777" w:rsidR="00300EAD" w:rsidRDefault="00300EAD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EA3E67D" w14:textId="0B141792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 xml:space="preserve">A károk helyreállításának (költségvetés alapján) tervezett összköltsége </w:t>
      </w:r>
      <w:r>
        <w:rPr>
          <w:rFonts w:ascii="Times New Roman" w:hAnsi="Times New Roman"/>
          <w:bCs/>
          <w:sz w:val="24"/>
          <w:szCs w:val="24"/>
        </w:rPr>
        <w:t>1</w:t>
      </w:r>
      <w:r w:rsidR="00300EAD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.</w:t>
      </w:r>
      <w:r w:rsidR="00300EAD">
        <w:rPr>
          <w:rFonts w:ascii="Times New Roman" w:hAnsi="Times New Roman"/>
          <w:bCs/>
          <w:sz w:val="24"/>
          <w:szCs w:val="24"/>
        </w:rPr>
        <w:t>526</w:t>
      </w:r>
      <w:r>
        <w:rPr>
          <w:rFonts w:ascii="Times New Roman" w:hAnsi="Times New Roman"/>
          <w:bCs/>
          <w:sz w:val="24"/>
          <w:szCs w:val="24"/>
        </w:rPr>
        <w:t>.000.-</w:t>
      </w:r>
      <w:r w:rsidRPr="00EF18E1">
        <w:rPr>
          <w:rFonts w:ascii="Times New Roman" w:hAnsi="Times New Roman"/>
          <w:bCs/>
          <w:sz w:val="24"/>
          <w:szCs w:val="24"/>
        </w:rPr>
        <w:t xml:space="preserve"> Ft, melynek fedezetét az önkormányzat nem tudja vállalni</w:t>
      </w:r>
      <w:r>
        <w:rPr>
          <w:rFonts w:ascii="Times New Roman" w:hAnsi="Times New Roman"/>
          <w:bCs/>
          <w:sz w:val="24"/>
          <w:szCs w:val="24"/>
        </w:rPr>
        <w:t>, azonban a pályázati támogatás megítélése esetén az önrész nagyságára fedezettel rendelkezik.</w:t>
      </w:r>
    </w:p>
    <w:p w14:paraId="60CE178F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D6AB418" w14:textId="77777777" w:rsidR="0044634F" w:rsidRPr="00570EA4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70EA4">
        <w:rPr>
          <w:rFonts w:ascii="Times New Roman" w:hAnsi="Times New Roman"/>
          <w:bCs/>
          <w:sz w:val="24"/>
          <w:szCs w:val="24"/>
        </w:rPr>
        <w:t>A képviselő testület nyilatkozik, hogy a lakóterületeket kiszolgáló belterületi és zártkerti utak, valamint a csapadékvíz elvezető árok fenntartása, karbantartása kötelező önkormányzati feladat.</w:t>
      </w:r>
    </w:p>
    <w:p w14:paraId="618BF32E" w14:textId="77777777" w:rsidR="0044634F" w:rsidRPr="00570EA4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70EA4">
        <w:rPr>
          <w:rFonts w:ascii="Times New Roman" w:hAnsi="Times New Roman"/>
          <w:bCs/>
          <w:sz w:val="24"/>
          <w:szCs w:val="24"/>
        </w:rPr>
        <w:t>( 9</w:t>
      </w:r>
      <w:proofErr w:type="gramEnd"/>
      <w:r w:rsidRPr="00570EA4">
        <w:rPr>
          <w:rFonts w:ascii="Times New Roman" w:hAnsi="Times New Roman"/>
          <w:bCs/>
          <w:sz w:val="24"/>
          <w:szCs w:val="24"/>
        </w:rPr>
        <w:t xml:space="preserve">/2011.(II.15.) Korm.rendelet 4.§ (3) </w:t>
      </w:r>
      <w:proofErr w:type="spellStart"/>
      <w:r w:rsidRPr="00570EA4">
        <w:rPr>
          <w:rFonts w:ascii="Times New Roman" w:hAnsi="Times New Roman"/>
          <w:bCs/>
          <w:sz w:val="24"/>
          <w:szCs w:val="24"/>
        </w:rPr>
        <w:t>bek</w:t>
      </w:r>
      <w:proofErr w:type="spellEnd"/>
      <w:r w:rsidRPr="00570EA4">
        <w:rPr>
          <w:rFonts w:ascii="Times New Roman" w:hAnsi="Times New Roman"/>
          <w:bCs/>
          <w:sz w:val="24"/>
          <w:szCs w:val="24"/>
        </w:rPr>
        <w:t>. cc. pontja)</w:t>
      </w:r>
    </w:p>
    <w:p w14:paraId="50FD0C38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6CA9863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A testület nyilatkozik arról, hogy a káreseménnyel érintett vagyonelem a tulajdonát képezi.</w:t>
      </w:r>
    </w:p>
    <w:p w14:paraId="7544D1D9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A bekövetkezett káreseménnyel kapcsolatban az Önkormányzat biztosítással nem rendelkezik.</w:t>
      </w:r>
    </w:p>
    <w:p w14:paraId="6C336166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5760"/>
      </w:tblGrid>
      <w:tr w:rsidR="0044634F" w:rsidRPr="00EE60D8" w14:paraId="1FCC3A87" w14:textId="77777777" w:rsidTr="0063054E">
        <w:tc>
          <w:tcPr>
            <w:tcW w:w="4140" w:type="dxa"/>
            <w:shd w:val="clear" w:color="auto" w:fill="auto"/>
          </w:tcPr>
          <w:p w14:paraId="0A2C71BB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>Biztosító Társaság megnevezése</w:t>
            </w:r>
          </w:p>
        </w:tc>
        <w:tc>
          <w:tcPr>
            <w:tcW w:w="5760" w:type="dxa"/>
            <w:shd w:val="clear" w:color="auto" w:fill="auto"/>
          </w:tcPr>
          <w:p w14:paraId="6613C728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nem releváns</w:t>
            </w:r>
          </w:p>
        </w:tc>
      </w:tr>
      <w:tr w:rsidR="0044634F" w:rsidRPr="00EE60D8" w14:paraId="0735F344" w14:textId="77777777" w:rsidTr="0063054E">
        <w:trPr>
          <w:trHeight w:val="76"/>
        </w:trPr>
        <w:tc>
          <w:tcPr>
            <w:tcW w:w="4140" w:type="dxa"/>
            <w:shd w:val="clear" w:color="auto" w:fill="auto"/>
          </w:tcPr>
          <w:p w14:paraId="78EDFD38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E60D8">
              <w:rPr>
                <w:rFonts w:ascii="Times New Roman" w:eastAsia="Times New Roman" w:hAnsi="Times New Roman"/>
                <w:bCs/>
                <w:sz w:val="24"/>
                <w:szCs w:val="24"/>
              </w:rPr>
              <w:t>Biztosítási szerződés száma</w:t>
            </w:r>
          </w:p>
        </w:tc>
        <w:tc>
          <w:tcPr>
            <w:tcW w:w="5760" w:type="dxa"/>
            <w:shd w:val="clear" w:color="auto" w:fill="auto"/>
          </w:tcPr>
          <w:p w14:paraId="5D1845AD" w14:textId="77777777" w:rsidR="0044634F" w:rsidRPr="00EE60D8" w:rsidRDefault="0044634F" w:rsidP="006305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nem releváns</w:t>
            </w:r>
          </w:p>
        </w:tc>
      </w:tr>
    </w:tbl>
    <w:p w14:paraId="3BC21D05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0E00DD4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Az adott káreseményre biztosítási összeget nem igényelt.</w:t>
      </w:r>
    </w:p>
    <w:p w14:paraId="4E7F3CA8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46CD2E" w14:textId="77777777" w:rsidR="0044634F" w:rsidRPr="00570EA4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70EA4">
        <w:rPr>
          <w:rFonts w:ascii="Times New Roman" w:hAnsi="Times New Roman"/>
          <w:bCs/>
          <w:sz w:val="24"/>
          <w:szCs w:val="24"/>
        </w:rPr>
        <w:t>A károsodott belterületi és zártkerti utakra, valamint a csapadékvíz-elvezető árokra az önkormányzat nem rendelkezik biztosítással.</w:t>
      </w:r>
    </w:p>
    <w:p w14:paraId="713A1082" w14:textId="77777777" w:rsidR="0044634F" w:rsidRPr="00570EA4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B985146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D72D98B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Vállalja a károsodott ingatlannak a költséghatékonyság és a megvalósíthatóság szempontjaira tekintettel történő helyreállítását.</w:t>
      </w:r>
    </w:p>
    <w:p w14:paraId="3A10B803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E701126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 xml:space="preserve">Az önkormányzat más – a tulajdonában lévő – vagyontárggyal </w:t>
      </w:r>
      <w:r>
        <w:rPr>
          <w:rFonts w:ascii="Times New Roman" w:hAnsi="Times New Roman"/>
          <w:bCs/>
          <w:sz w:val="24"/>
          <w:szCs w:val="24"/>
        </w:rPr>
        <w:t xml:space="preserve">ezt </w:t>
      </w:r>
      <w:r w:rsidRPr="00EF18E1">
        <w:rPr>
          <w:rFonts w:ascii="Times New Roman" w:hAnsi="Times New Roman"/>
          <w:bCs/>
          <w:sz w:val="24"/>
          <w:szCs w:val="24"/>
        </w:rPr>
        <w:t>a feladatát nem tudja ellátni.</w:t>
      </w:r>
    </w:p>
    <w:p w14:paraId="1C4EB247" w14:textId="77777777" w:rsidR="0044634F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1A0E9C" w14:textId="295E3539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F18E1">
        <w:rPr>
          <w:rFonts w:ascii="Times New Roman" w:hAnsi="Times New Roman"/>
          <w:bCs/>
          <w:sz w:val="24"/>
          <w:szCs w:val="24"/>
        </w:rPr>
        <w:t>A testület a saját forrás összegét a</w:t>
      </w:r>
      <w:r>
        <w:rPr>
          <w:rFonts w:ascii="Times New Roman" w:hAnsi="Times New Roman"/>
          <w:bCs/>
          <w:sz w:val="24"/>
          <w:szCs w:val="24"/>
        </w:rPr>
        <w:t xml:space="preserve"> 2023.</w:t>
      </w:r>
      <w:r w:rsidRPr="00EF18E1">
        <w:rPr>
          <w:rFonts w:ascii="Times New Roman" w:hAnsi="Times New Roman"/>
          <w:bCs/>
          <w:sz w:val="24"/>
          <w:szCs w:val="24"/>
        </w:rPr>
        <w:t>évi költségvetéséről szóló</w:t>
      </w:r>
      <w:r w:rsidR="00A86348">
        <w:rPr>
          <w:rFonts w:ascii="Times New Roman" w:hAnsi="Times New Roman"/>
          <w:bCs/>
          <w:sz w:val="24"/>
          <w:szCs w:val="24"/>
        </w:rPr>
        <w:t xml:space="preserve"> 1</w:t>
      </w:r>
      <w:r>
        <w:rPr>
          <w:rFonts w:ascii="Times New Roman" w:hAnsi="Times New Roman"/>
          <w:bCs/>
          <w:sz w:val="24"/>
          <w:szCs w:val="24"/>
        </w:rPr>
        <w:t>/2023.</w:t>
      </w:r>
      <w:proofErr w:type="gramStart"/>
      <w:r>
        <w:rPr>
          <w:rFonts w:ascii="Times New Roman" w:hAnsi="Times New Roman"/>
          <w:bCs/>
          <w:sz w:val="24"/>
          <w:szCs w:val="24"/>
        </w:rPr>
        <w:t>(</w:t>
      </w:r>
      <w:r w:rsidR="00A86348">
        <w:rPr>
          <w:rFonts w:ascii="Times New Roman" w:hAnsi="Times New Roman"/>
          <w:bCs/>
          <w:sz w:val="24"/>
          <w:szCs w:val="24"/>
        </w:rPr>
        <w:t xml:space="preserve"> II</w:t>
      </w:r>
      <w:proofErr w:type="gramEnd"/>
      <w:r w:rsidR="00A86348">
        <w:rPr>
          <w:rFonts w:ascii="Times New Roman" w:hAnsi="Times New Roman"/>
          <w:bCs/>
          <w:sz w:val="24"/>
          <w:szCs w:val="24"/>
        </w:rPr>
        <w:t>.28.</w:t>
      </w:r>
      <w:r>
        <w:rPr>
          <w:rFonts w:ascii="Times New Roman" w:hAnsi="Times New Roman"/>
          <w:bCs/>
          <w:sz w:val="24"/>
          <w:szCs w:val="24"/>
        </w:rPr>
        <w:t>)</w:t>
      </w:r>
      <w:r w:rsidRPr="00EF18E1">
        <w:rPr>
          <w:rFonts w:ascii="Times New Roman" w:hAnsi="Times New Roman"/>
          <w:bCs/>
          <w:sz w:val="24"/>
          <w:szCs w:val="24"/>
        </w:rPr>
        <w:t xml:space="preserve"> költségvetési rendeletében biztosítja.</w:t>
      </w:r>
    </w:p>
    <w:p w14:paraId="0CAF2EB9" w14:textId="77777777" w:rsidR="0044634F" w:rsidRPr="00EF18E1" w:rsidRDefault="0044634F" w:rsidP="004463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7A01D97" w14:textId="77777777" w:rsidR="0044634F" w:rsidRPr="006F4F98" w:rsidRDefault="0044634F" w:rsidP="0044634F">
      <w:pPr>
        <w:spacing w:after="0" w:line="240" w:lineRule="auto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</w:rPr>
        <w:t xml:space="preserve">Nyúl Község Önkormányzat Képviselő-testülete támogatja a pályázat beadását, felkéri a polgármestert, hogy a pályázat benyújtásáról gondoskodjon. </w:t>
      </w:r>
    </w:p>
    <w:p w14:paraId="149BEE0B" w14:textId="77777777" w:rsidR="0044634F" w:rsidRPr="006F4F98" w:rsidRDefault="0044634F" w:rsidP="0044634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D07DAB6" w14:textId="77777777" w:rsidR="0044634F" w:rsidRPr="006F4F98" w:rsidRDefault="0044634F" w:rsidP="0044634F">
      <w:pPr>
        <w:spacing w:after="0" w:line="240" w:lineRule="auto"/>
        <w:rPr>
          <w:rFonts w:ascii="Times New Roman" w:hAnsi="Times New Roman"/>
          <w:bCs/>
          <w:u w:val="single"/>
        </w:rPr>
      </w:pPr>
    </w:p>
    <w:p w14:paraId="715E533A" w14:textId="77777777" w:rsidR="0044634F" w:rsidRPr="006F4F98" w:rsidRDefault="0044634F" w:rsidP="0044634F">
      <w:pPr>
        <w:spacing w:after="0" w:line="240" w:lineRule="auto"/>
        <w:rPr>
          <w:rFonts w:ascii="Times New Roman" w:hAnsi="Times New Roman"/>
          <w:bCs/>
          <w:u w:val="single"/>
        </w:rPr>
      </w:pPr>
    </w:p>
    <w:p w14:paraId="4AABD37A" w14:textId="77777777" w:rsidR="0044634F" w:rsidRPr="006F4F98" w:rsidRDefault="0044634F" w:rsidP="0044634F">
      <w:pPr>
        <w:spacing w:after="0" w:line="240" w:lineRule="auto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  <w:u w:val="single"/>
        </w:rPr>
        <w:t>Felelős</w:t>
      </w:r>
      <w:r w:rsidRPr="006F4F98">
        <w:rPr>
          <w:rFonts w:ascii="Times New Roman" w:hAnsi="Times New Roman"/>
          <w:bCs/>
        </w:rPr>
        <w:t>: Schmiedt Henrik polgármester</w:t>
      </w:r>
    </w:p>
    <w:p w14:paraId="3CDCCF74" w14:textId="77777777" w:rsidR="0044634F" w:rsidRPr="006F4F98" w:rsidRDefault="0044634F" w:rsidP="0044634F">
      <w:pPr>
        <w:tabs>
          <w:tab w:val="num" w:pos="567"/>
        </w:tabs>
        <w:spacing w:after="0" w:line="240" w:lineRule="auto"/>
        <w:ind w:right="567"/>
        <w:jc w:val="both"/>
        <w:rPr>
          <w:rFonts w:ascii="Times New Roman" w:hAnsi="Times New Roman"/>
          <w:bCs/>
        </w:rPr>
      </w:pPr>
      <w:r w:rsidRPr="006F4F98">
        <w:rPr>
          <w:rFonts w:ascii="Times New Roman" w:hAnsi="Times New Roman"/>
          <w:bCs/>
          <w:u w:val="single"/>
        </w:rPr>
        <w:t>Határidő</w:t>
      </w:r>
      <w:r w:rsidRPr="006F4F98">
        <w:rPr>
          <w:rFonts w:ascii="Times New Roman" w:hAnsi="Times New Roman"/>
          <w:bCs/>
        </w:rPr>
        <w:t>: 2023. július 15.</w:t>
      </w:r>
    </w:p>
    <w:p w14:paraId="7E0F70B3" w14:textId="77777777" w:rsidR="0044634F" w:rsidRPr="00393992" w:rsidRDefault="0044634F" w:rsidP="0044634F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lang w:eastAsia="hu-HU"/>
        </w:rPr>
      </w:pPr>
    </w:p>
    <w:p w14:paraId="1DC6C93B" w14:textId="77777777" w:rsidR="00C22E2F" w:rsidRPr="00B82623" w:rsidRDefault="00C22E2F" w:rsidP="00B82623"/>
    <w:sectPr w:rsidR="00C22E2F" w:rsidRPr="00B82623" w:rsidSect="00A91BE3">
      <w:headerReference w:type="even" r:id="rId7"/>
      <w:headerReference w:type="default" r:id="rId8"/>
      <w:footerReference w:type="even" r:id="rId9"/>
      <w:pgSz w:w="11906" w:h="16838"/>
      <w:pgMar w:top="1134" w:right="851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9B43F" w14:textId="77777777" w:rsidR="00C22E2F" w:rsidRDefault="00C22E2F">
      <w:r>
        <w:separator/>
      </w:r>
    </w:p>
  </w:endnote>
  <w:endnote w:type="continuationSeparator" w:id="0">
    <w:p w14:paraId="43209AA2" w14:textId="77777777" w:rsidR="00C22E2F" w:rsidRDefault="00C2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8923" w14:textId="77777777" w:rsidR="00464F98" w:rsidRDefault="0044634F" w:rsidP="00D91A9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113BDC8" w14:textId="77777777" w:rsidR="00464F98" w:rsidRDefault="00300EA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29886" w14:textId="77777777" w:rsidR="00C22E2F" w:rsidRDefault="00C22E2F">
      <w:r>
        <w:separator/>
      </w:r>
    </w:p>
  </w:footnote>
  <w:footnote w:type="continuationSeparator" w:id="0">
    <w:p w14:paraId="48AF2151" w14:textId="77777777" w:rsidR="00C22E2F" w:rsidRDefault="00C22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381E2" w14:textId="77777777" w:rsidR="00464F98" w:rsidRDefault="0044634F" w:rsidP="00CE06D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7A8282" w14:textId="77777777" w:rsidR="00464F98" w:rsidRDefault="00300EA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A9FF" w14:textId="77777777" w:rsidR="00464F98" w:rsidRDefault="0044634F" w:rsidP="00CE06D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153C5A6E" w14:textId="77777777" w:rsidR="00464F98" w:rsidRDefault="00300EA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350C3"/>
    <w:multiLevelType w:val="hybridMultilevel"/>
    <w:tmpl w:val="AF4C88C6"/>
    <w:lvl w:ilvl="0" w:tplc="174E76E6">
      <w:start w:val="1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2DF1DB4"/>
    <w:multiLevelType w:val="hybridMultilevel"/>
    <w:tmpl w:val="824E6FA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9B97FFD"/>
    <w:multiLevelType w:val="hybridMultilevel"/>
    <w:tmpl w:val="B66AAA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8857CF"/>
    <w:multiLevelType w:val="hybridMultilevel"/>
    <w:tmpl w:val="966ADC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0044340"/>
    <w:multiLevelType w:val="hybridMultilevel"/>
    <w:tmpl w:val="B23633B4"/>
    <w:lvl w:ilvl="0" w:tplc="458EC7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46460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5231314">
    <w:abstractNumId w:val="0"/>
  </w:num>
  <w:num w:numId="3" w16cid:durableId="940142289">
    <w:abstractNumId w:val="2"/>
  </w:num>
  <w:num w:numId="4" w16cid:durableId="2126994923">
    <w:abstractNumId w:val="1"/>
  </w:num>
  <w:num w:numId="5" w16cid:durableId="1582761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97"/>
    <w:rsid w:val="00092C90"/>
    <w:rsid w:val="000969C6"/>
    <w:rsid w:val="000A541F"/>
    <w:rsid w:val="000E4BCB"/>
    <w:rsid w:val="00300EAD"/>
    <w:rsid w:val="0044634F"/>
    <w:rsid w:val="004A632D"/>
    <w:rsid w:val="006A7099"/>
    <w:rsid w:val="00726BA5"/>
    <w:rsid w:val="00763557"/>
    <w:rsid w:val="00833205"/>
    <w:rsid w:val="00A6561D"/>
    <w:rsid w:val="00A86348"/>
    <w:rsid w:val="00AD6A33"/>
    <w:rsid w:val="00B01E89"/>
    <w:rsid w:val="00B4141B"/>
    <w:rsid w:val="00B82623"/>
    <w:rsid w:val="00C22E2F"/>
    <w:rsid w:val="00D732B8"/>
    <w:rsid w:val="00F30C97"/>
    <w:rsid w:val="00F92DD4"/>
    <w:rsid w:val="00F9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7A926"/>
  <w15:docId w15:val="{FE3EE397-FD3C-494A-B61C-5B625FBA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C97"/>
    <w:pPr>
      <w:spacing w:after="160" w:line="256" w:lineRule="auto"/>
    </w:pPr>
    <w:rPr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semiHidden/>
    <w:rsid w:val="00F30C97"/>
    <w:pPr>
      <w:spacing w:after="0" w:line="240" w:lineRule="auto"/>
    </w:pPr>
    <w:rPr>
      <w:b/>
      <w:sz w:val="24"/>
      <w:szCs w:val="20"/>
      <w:u w:val="single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F30C97"/>
    <w:rPr>
      <w:rFonts w:ascii="Calibri" w:hAnsi="Calibri" w:cs="Times New Roman"/>
      <w:b/>
      <w:sz w:val="20"/>
      <w:szCs w:val="20"/>
      <w:u w:val="single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rsid w:val="000E4BCB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0E4BCB"/>
    <w:rPr>
      <w:rFonts w:cs="Calibri"/>
      <w:lang w:val="hu-HU" w:eastAsia="ar-SA" w:bidi="ar-SA"/>
    </w:rPr>
  </w:style>
  <w:style w:type="character" w:styleId="Lbjegyzet-hivatkozs">
    <w:name w:val="footnote reference"/>
    <w:basedOn w:val="Bekezdsalapbettpusa"/>
    <w:uiPriority w:val="99"/>
    <w:semiHidden/>
    <w:rsid w:val="000E4BCB"/>
    <w:rPr>
      <w:rFonts w:cs="Times New Roman"/>
      <w:vertAlign w:val="superscript"/>
    </w:rPr>
  </w:style>
  <w:style w:type="paragraph" w:styleId="llb">
    <w:name w:val="footer"/>
    <w:basedOn w:val="Norml"/>
    <w:link w:val="llbChar"/>
    <w:rsid w:val="0044634F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llbChar">
    <w:name w:val="Élőláb Char"/>
    <w:basedOn w:val="Bekezdsalapbettpusa"/>
    <w:link w:val="llb"/>
    <w:rsid w:val="0044634F"/>
    <w:rPr>
      <w:lang w:eastAsia="en-US"/>
    </w:rPr>
  </w:style>
  <w:style w:type="character" w:styleId="Oldalszm">
    <w:name w:val="page number"/>
    <w:basedOn w:val="Bekezdsalapbettpusa"/>
    <w:rsid w:val="0044634F"/>
  </w:style>
  <w:style w:type="paragraph" w:styleId="lfej">
    <w:name w:val="header"/>
    <w:basedOn w:val="Norml"/>
    <w:link w:val="lfejChar"/>
    <w:rsid w:val="0044634F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lfejChar">
    <w:name w:val="Élőfej Char"/>
    <w:basedOn w:val="Bekezdsalapbettpusa"/>
    <w:link w:val="lfej"/>
    <w:rsid w:val="0044634F"/>
    <w:rPr>
      <w:lang w:eastAsia="en-US"/>
    </w:rPr>
  </w:style>
  <w:style w:type="paragraph" w:customStyle="1" w:styleId="Norml1">
    <w:name w:val="Normál1"/>
    <w:basedOn w:val="Norml"/>
    <w:rsid w:val="0044634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3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968</Words>
  <Characters>8879</Characters>
  <Application>Microsoft Office Word</Application>
  <DocSecurity>0</DocSecurity>
  <Lines>73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HATÁROZATI JAVASLAT</vt:lpstr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HATÁROZATI JAVASLAT</dc:title>
  <dc:subject/>
  <dc:creator>Takács Lajos</dc:creator>
  <cp:keywords/>
  <dc:description/>
  <cp:lastModifiedBy>Polgármesteri Hivatal Nyúl</cp:lastModifiedBy>
  <cp:revision>3</cp:revision>
  <dcterms:created xsi:type="dcterms:W3CDTF">2023-07-10T12:14:00Z</dcterms:created>
  <dcterms:modified xsi:type="dcterms:W3CDTF">2023-07-10T12:24:00Z</dcterms:modified>
</cp:coreProperties>
</file>