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5731E" w14:textId="77777777" w:rsidR="001A2FED" w:rsidRDefault="001A2FED" w:rsidP="00EA2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</w:p>
    <w:p w14:paraId="4C0DF34E" w14:textId="77777777" w:rsidR="001A2FED" w:rsidRDefault="001A2FED" w:rsidP="00EA2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</w:p>
    <w:p w14:paraId="4E3BD406" w14:textId="77777777" w:rsidR="001A2FED" w:rsidRDefault="001A2FED" w:rsidP="00EA2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</w:p>
    <w:p w14:paraId="6841C391" w14:textId="77777777" w:rsidR="001A2FED" w:rsidRDefault="001A2FED" w:rsidP="00EA2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</w:p>
    <w:p w14:paraId="3DF88644" w14:textId="77777777" w:rsidR="004D2DD1" w:rsidRDefault="004D2DD1" w:rsidP="00EA2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 l ő t e r j e s z t é s</w:t>
      </w:r>
    </w:p>
    <w:p w14:paraId="0243AA76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78EF167A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073E4D92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7C329F32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Tisztelt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Képviselő-testület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!</w:t>
      </w:r>
    </w:p>
    <w:p w14:paraId="3D12341B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7E65BBDB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1FE4CEC6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Nyúl Község Polgármestere a 18/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2020.(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XII.23.)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rendeletével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illetve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1/2021.(I.20.)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rendeletével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módosította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5/2020.(II.26.)</w:t>
      </w:r>
      <w:r w:rsidR="001A2F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önkormányzati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rendeletet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Ezekben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rendeletekben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lett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meghatározva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településrendezési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szerződések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megkötésének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szabályai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közterület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kialakítási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készítésének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7DD527B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70B1F646" w14:textId="77777777" w:rsidR="00854FE7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E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rendeletünk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pontosítása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illetve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módosítása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1/2021.(I.20.)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polgármester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által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kiadott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rendelettel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let</w:t>
      </w:r>
      <w:r w:rsidR="001A2FED">
        <w:rPr>
          <w:rFonts w:ascii="Times New Roman" w:hAnsi="Times New Roman"/>
          <w:sz w:val="24"/>
          <w:szCs w:val="24"/>
          <w:lang w:val="en-US"/>
        </w:rPr>
        <w:t>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módosítva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854FE7">
        <w:rPr>
          <w:rFonts w:ascii="Times New Roman" w:hAnsi="Times New Roman"/>
          <w:sz w:val="24"/>
          <w:szCs w:val="24"/>
          <w:lang w:val="en-US"/>
        </w:rPr>
        <w:t>Azonban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szükséges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>,</w:t>
      </w:r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hogy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ezt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rendeletet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ismét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módositsu</w:t>
      </w:r>
      <w:r w:rsidR="001A2FED">
        <w:rPr>
          <w:rFonts w:ascii="Times New Roman" w:hAnsi="Times New Roman"/>
          <w:sz w:val="24"/>
          <w:szCs w:val="24"/>
          <w:lang w:val="en-US"/>
        </w:rPr>
        <w:t>k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mivel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nem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let</w:t>
      </w:r>
      <w:r w:rsidR="001A2FED">
        <w:rPr>
          <w:rFonts w:ascii="Times New Roman" w:hAnsi="Times New Roman"/>
          <w:sz w:val="24"/>
          <w:szCs w:val="24"/>
          <w:lang w:val="en-US"/>
        </w:rPr>
        <w:t>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leszabályozva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hogy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ikerházak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építése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esetén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is 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területfejlesztési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hozájárulást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kell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fizetni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második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lakás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4FE7">
        <w:rPr>
          <w:rFonts w:ascii="Times New Roman" w:hAnsi="Times New Roman"/>
          <w:sz w:val="24"/>
          <w:szCs w:val="24"/>
          <w:lang w:val="en-US"/>
        </w:rPr>
        <w:t>után</w:t>
      </w:r>
      <w:proofErr w:type="spellEnd"/>
      <w:r w:rsidR="00854FE7">
        <w:rPr>
          <w:rFonts w:ascii="Times New Roman" w:hAnsi="Times New Roman"/>
          <w:sz w:val="24"/>
          <w:szCs w:val="24"/>
          <w:lang w:val="en-US"/>
        </w:rPr>
        <w:t>.</w:t>
      </w:r>
    </w:p>
    <w:p w14:paraId="7641C11B" w14:textId="77777777" w:rsidR="00854FE7" w:rsidRDefault="00854FE7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539A1561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Egyebekben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további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rendelkezései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változatlan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tartalommal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hatályban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maradnak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9330BB8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165577C0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67DFB56C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0C3FE4AD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 y ú l, 2021. </w:t>
      </w:r>
      <w:r w:rsidR="001A2F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2FED">
        <w:rPr>
          <w:rFonts w:ascii="Times New Roman" w:hAnsi="Times New Roman"/>
          <w:sz w:val="24"/>
          <w:szCs w:val="24"/>
          <w:lang w:val="en-US"/>
        </w:rPr>
        <w:t>február</w:t>
      </w:r>
      <w:proofErr w:type="spellEnd"/>
      <w:r w:rsidR="001A2FED">
        <w:rPr>
          <w:rFonts w:ascii="Times New Roman" w:hAnsi="Times New Roman"/>
          <w:sz w:val="24"/>
          <w:szCs w:val="24"/>
          <w:lang w:val="en-US"/>
        </w:rPr>
        <w:t xml:space="preserve"> 1.</w:t>
      </w:r>
    </w:p>
    <w:p w14:paraId="0A347EAB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1AEC13FB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6DC73DF3" w14:textId="77777777" w:rsidR="004D2DD1" w:rsidRDefault="004D2DD1" w:rsidP="00EA2114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Schmiedt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Henrik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s.k.</w:t>
      </w:r>
      <w:proofErr w:type="spellEnd"/>
    </w:p>
    <w:p w14:paraId="0FA09535" w14:textId="77777777" w:rsidR="004D2DD1" w:rsidRDefault="004D2DD1" w:rsidP="00EA2114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polgármester</w:t>
      </w:r>
      <w:proofErr w:type="spellEnd"/>
    </w:p>
    <w:p w14:paraId="1E88C488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7FE86AAC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12513D73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14:paraId="51AF2D15" w14:textId="77777777" w:rsidR="004D2DD1" w:rsidRDefault="004D2DD1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Pr="000632C6">
        <w:rPr>
          <w:rFonts w:ascii="Times New Roman" w:hAnsi="Times New Roman"/>
          <w:b/>
          <w:sz w:val="24"/>
          <w:szCs w:val="24"/>
        </w:rPr>
        <w:lastRenderedPageBreak/>
        <w:t>Nyúl Község Polgármesterének</w:t>
      </w:r>
    </w:p>
    <w:p w14:paraId="48616355" w14:textId="77777777" w:rsidR="004D2DD1" w:rsidRDefault="004D2DD1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5B2C9283" w14:textId="77777777" w:rsidR="004D2DD1" w:rsidRPr="006A1FE4" w:rsidRDefault="002B067D" w:rsidP="006A1FE4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……</w:t>
      </w:r>
      <w:r w:rsidR="004D2DD1" w:rsidRPr="000632C6">
        <w:rPr>
          <w:rFonts w:ascii="Times New Roman" w:hAnsi="Times New Roman"/>
          <w:b/>
          <w:sz w:val="24"/>
          <w:szCs w:val="24"/>
        </w:rPr>
        <w:t>/202</w:t>
      </w:r>
      <w:r w:rsidR="004D2DD1">
        <w:rPr>
          <w:rFonts w:ascii="Times New Roman" w:hAnsi="Times New Roman"/>
          <w:b/>
          <w:sz w:val="24"/>
          <w:szCs w:val="24"/>
        </w:rPr>
        <w:t>1</w:t>
      </w:r>
      <w:r w:rsidR="004D2DD1" w:rsidRPr="000632C6">
        <w:rPr>
          <w:rFonts w:ascii="Times New Roman" w:hAnsi="Times New Roman"/>
          <w:b/>
          <w:sz w:val="24"/>
          <w:szCs w:val="24"/>
        </w:rPr>
        <w:t>.(</w:t>
      </w:r>
      <w:r w:rsidR="004D2DD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="00B475BA">
        <w:rPr>
          <w:rFonts w:ascii="Times New Roman" w:hAnsi="Times New Roman"/>
          <w:b/>
          <w:sz w:val="24"/>
          <w:szCs w:val="24"/>
        </w:rPr>
        <w:t>. ……</w:t>
      </w:r>
      <w:r w:rsidR="004D2DD1" w:rsidRPr="000632C6">
        <w:rPr>
          <w:rFonts w:ascii="Times New Roman" w:hAnsi="Times New Roman"/>
          <w:b/>
          <w:sz w:val="24"/>
          <w:szCs w:val="24"/>
        </w:rPr>
        <w:t>) rendelete</w:t>
      </w:r>
    </w:p>
    <w:p w14:paraId="57FD953D" w14:textId="77777777" w:rsidR="004D2DD1" w:rsidRDefault="004D2DD1" w:rsidP="00B65B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a településrendezési szerződések-megkötésének szabályairól,</w:t>
      </w:r>
    </w:p>
    <w:p w14:paraId="36532359" w14:textId="77777777" w:rsidR="004D2DD1" w:rsidRDefault="004D2DD1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és a közterület-kialakítási terv készítésének rendjéről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szóló</w:t>
      </w:r>
      <w:proofErr w:type="spellEnd"/>
    </w:p>
    <w:p w14:paraId="2E7FCD2C" w14:textId="77777777" w:rsidR="004D2DD1" w:rsidRDefault="004D2DD1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18/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2020.(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XII.23.)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rendelet</w:t>
      </w:r>
      <w:proofErr w:type="spellEnd"/>
      <w:r w:rsidR="002B067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2B067D">
        <w:rPr>
          <w:rFonts w:ascii="Times New Roman" w:hAnsi="Times New Roman"/>
          <w:b/>
          <w:sz w:val="24"/>
          <w:szCs w:val="24"/>
          <w:lang w:val="en-US"/>
        </w:rPr>
        <w:t>illetve</w:t>
      </w:r>
      <w:proofErr w:type="spellEnd"/>
      <w:r w:rsidR="002B067D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="002B067D">
        <w:rPr>
          <w:rFonts w:ascii="Times New Roman" w:hAnsi="Times New Roman"/>
          <w:b/>
          <w:sz w:val="24"/>
          <w:szCs w:val="24"/>
          <w:lang w:val="en-US"/>
        </w:rPr>
        <w:t>az</w:t>
      </w:r>
      <w:proofErr w:type="spellEnd"/>
      <w:r w:rsidR="002B067D">
        <w:rPr>
          <w:rFonts w:ascii="Times New Roman" w:hAnsi="Times New Roman"/>
          <w:b/>
          <w:sz w:val="24"/>
          <w:szCs w:val="24"/>
          <w:lang w:val="en-US"/>
        </w:rPr>
        <w:t xml:space="preserve"> 1/2021.(I.20.)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B067D">
        <w:rPr>
          <w:rFonts w:ascii="Times New Roman" w:hAnsi="Times New Roman"/>
          <w:b/>
          <w:sz w:val="24"/>
          <w:szCs w:val="24"/>
          <w:lang w:val="en-US"/>
        </w:rPr>
        <w:t>rendeletekkel</w:t>
      </w:r>
      <w:proofErr w:type="spellEnd"/>
      <w:r w:rsidR="002B067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módosított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77EEE187" w14:textId="77777777" w:rsidR="004D2DD1" w:rsidRDefault="004D2DD1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5/2020. (II.26.) önkormányzati rendelet módosításáról</w:t>
      </w:r>
    </w:p>
    <w:p w14:paraId="224F025D" w14:textId="77777777" w:rsidR="004D2DD1" w:rsidRDefault="004D2DD1" w:rsidP="006A1FE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</w:p>
    <w:p w14:paraId="4C1A6940" w14:textId="77777777" w:rsidR="004D2DD1" w:rsidRPr="009C6250" w:rsidRDefault="004D2DD1" w:rsidP="00B65B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333333"/>
          <w:u w:val="single"/>
          <w:lang w:eastAsia="hu-HU"/>
        </w:rPr>
      </w:pPr>
    </w:p>
    <w:p w14:paraId="2C449052" w14:textId="77777777" w:rsidR="004D2DD1" w:rsidRPr="009C6250" w:rsidRDefault="004D2DD1" w:rsidP="00B65B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u w:val="single"/>
          <w:lang w:eastAsia="hu-HU"/>
        </w:rPr>
      </w:pPr>
    </w:p>
    <w:p w14:paraId="5D616BFC" w14:textId="77777777" w:rsidR="004D2DD1" w:rsidRPr="009C6250" w:rsidRDefault="004D2DD1" w:rsidP="006A1FE4">
      <w:pPr>
        <w:jc w:val="both"/>
        <w:rPr>
          <w:rFonts w:ascii="Times New Roman" w:hAnsi="Times New Roman"/>
        </w:rPr>
      </w:pPr>
      <w:r w:rsidRPr="009C6250">
        <w:rPr>
          <w:rFonts w:ascii="Times New Roman" w:hAnsi="Times New Roman"/>
          <w:color w:val="333333"/>
          <w:lang w:eastAsia="hu-HU"/>
        </w:rPr>
        <w:t xml:space="preserve">Nyúl Község Polgármestere az Alaptörvény 32. cikk (2) bekezdésében, Magyarország helyi önkormányzatairól szóló 2011. évi CLXXXIX. törvény 13. § (1) bekezdésében és az épített környezet alakításáról és védelméről szóló 1997. </w:t>
      </w:r>
      <w:r>
        <w:rPr>
          <w:rFonts w:ascii="Times New Roman" w:hAnsi="Times New Roman"/>
          <w:color w:val="333333"/>
          <w:lang w:eastAsia="hu-HU"/>
        </w:rPr>
        <w:t>+</w:t>
      </w:r>
      <w:r w:rsidRPr="009C6250">
        <w:rPr>
          <w:rFonts w:ascii="Times New Roman" w:hAnsi="Times New Roman"/>
          <w:color w:val="333333"/>
          <w:lang w:eastAsia="hu-HU"/>
        </w:rPr>
        <w:t xml:space="preserve">évi LXXVIII. törvény 28. § (1) bekezdésében kapott felhatalmazás alapján, figyelemmel </w:t>
      </w:r>
      <w:r w:rsidRPr="009C6250">
        <w:rPr>
          <w:rFonts w:ascii="Times New Roman" w:hAnsi="Times New Roman"/>
        </w:rPr>
        <w:t xml:space="preserve"> az élet-és vagyonbiztonságot veszélyeztető tömeges megbetegedést okozó SARS-COV-2 koronavírus világjárvány következményeinek elhárítása, a magyar állampolgárok egészségének és életének megóvása érdekében megalkotott, a veszélyhelyzet kihirdetéséről szóló 478/2020.(XI.3.) Kormányrendeletre tekintettel a katasztrófavédelemről és a hozzá kapcsolódó egyes törvények módosításáról szóló 2011.évi CXXVIII. törvény 46.§ (4) bekezdésében meghatározott feladatkörömben eljárva az alábbi rendeletet alkotom:</w:t>
      </w:r>
    </w:p>
    <w:p w14:paraId="7D788659" w14:textId="77777777" w:rsidR="004D2DD1" w:rsidRPr="009C6250" w:rsidRDefault="004D2DD1" w:rsidP="006A1FE4">
      <w:pPr>
        <w:pStyle w:val="Listaszerbekezds"/>
        <w:numPr>
          <w:ilvl w:val="0"/>
          <w:numId w:val="3"/>
        </w:numPr>
        <w:spacing w:before="240"/>
        <w:rPr>
          <w:rFonts w:ascii="Times New Roman" w:hAnsi="Times New Roman"/>
          <w:b/>
        </w:rPr>
      </w:pPr>
      <w:r w:rsidRPr="009C6250">
        <w:rPr>
          <w:rFonts w:ascii="Times New Roman" w:hAnsi="Times New Roman"/>
          <w:b/>
        </w:rPr>
        <w:t>§</w:t>
      </w:r>
    </w:p>
    <w:p w14:paraId="13C70270" w14:textId="652999C0" w:rsidR="004D2DD1" w:rsidRPr="009C6250" w:rsidRDefault="004D2DD1" w:rsidP="002260A2">
      <w:pPr>
        <w:rPr>
          <w:rFonts w:ascii="Times New Roman" w:hAnsi="Times New Roman"/>
        </w:rPr>
      </w:pPr>
      <w:r w:rsidRPr="009C6250">
        <w:rPr>
          <w:rFonts w:ascii="Times New Roman" w:hAnsi="Times New Roman"/>
        </w:rPr>
        <w:t xml:space="preserve">Az 5/2020.(II.27.) önkormányzati rendelet (továbbiakban: R.) 7.§ </w:t>
      </w:r>
      <w:r w:rsidR="009166BF">
        <w:rPr>
          <w:rFonts w:ascii="Times New Roman" w:hAnsi="Times New Roman"/>
        </w:rPr>
        <w:t xml:space="preserve"> </w:t>
      </w:r>
      <w:r w:rsidRPr="009C6250">
        <w:rPr>
          <w:rFonts w:ascii="Times New Roman" w:hAnsi="Times New Roman"/>
        </w:rPr>
        <w:t>(3</w:t>
      </w:r>
      <w:r w:rsidR="00B475BA">
        <w:rPr>
          <w:rFonts w:ascii="Times New Roman" w:hAnsi="Times New Roman"/>
        </w:rPr>
        <w:t xml:space="preserve">/A </w:t>
      </w:r>
      <w:r w:rsidRPr="009C6250">
        <w:rPr>
          <w:rFonts w:ascii="Times New Roman" w:hAnsi="Times New Roman"/>
        </w:rPr>
        <w:t>) bekezdés</w:t>
      </w:r>
      <w:r w:rsidR="009166BF">
        <w:rPr>
          <w:rFonts w:ascii="Times New Roman" w:hAnsi="Times New Roman"/>
        </w:rPr>
        <w:t>sel</w:t>
      </w:r>
      <w:r w:rsidR="003D6E94">
        <w:rPr>
          <w:rFonts w:ascii="Times New Roman" w:hAnsi="Times New Roman"/>
        </w:rPr>
        <w:t xml:space="preserve"> módosul</w:t>
      </w:r>
      <w:bookmarkStart w:id="0" w:name="_GoBack"/>
      <w:bookmarkEnd w:id="0"/>
      <w:r w:rsidR="009166BF">
        <w:rPr>
          <w:rFonts w:ascii="Times New Roman" w:hAnsi="Times New Roman"/>
        </w:rPr>
        <w:t>, melynek a szövegrésze a következő:</w:t>
      </w:r>
    </w:p>
    <w:p w14:paraId="54B55123" w14:textId="45B773FE" w:rsidR="004D2DD1" w:rsidRPr="009C6250" w:rsidRDefault="004D2DD1" w:rsidP="00C239F8">
      <w:pPr>
        <w:rPr>
          <w:rFonts w:ascii="Times New Roman" w:hAnsi="Times New Roman"/>
        </w:rPr>
      </w:pPr>
      <w:proofErr w:type="gramStart"/>
      <w:r w:rsidRPr="009C6250">
        <w:rPr>
          <w:rFonts w:ascii="Times New Roman" w:hAnsi="Times New Roman"/>
        </w:rPr>
        <w:t xml:space="preserve">„ </w:t>
      </w:r>
      <w:r w:rsidR="009166BF">
        <w:rPr>
          <w:rFonts w:ascii="Times New Roman" w:hAnsi="Times New Roman"/>
        </w:rPr>
        <w:t>(</w:t>
      </w:r>
      <w:proofErr w:type="gramEnd"/>
      <w:r w:rsidR="009166BF">
        <w:rPr>
          <w:rFonts w:ascii="Times New Roman" w:hAnsi="Times New Roman"/>
        </w:rPr>
        <w:t>3/A)</w:t>
      </w:r>
      <w:r w:rsidRPr="009C6250">
        <w:rPr>
          <w:rFonts w:ascii="Times New Roman" w:hAnsi="Times New Roman"/>
        </w:rPr>
        <w:t xml:space="preserve"> </w:t>
      </w:r>
      <w:r w:rsidR="00A45CDA" w:rsidRPr="003D6E94">
        <w:rPr>
          <w:rFonts w:ascii="Times New Roman" w:hAnsi="Times New Roman"/>
        </w:rPr>
        <w:t>Amennyiben a Helyi Építési S</w:t>
      </w:r>
      <w:r w:rsidR="000B07C5" w:rsidRPr="003D6E94">
        <w:rPr>
          <w:rFonts w:ascii="Times New Roman" w:hAnsi="Times New Roman"/>
        </w:rPr>
        <w:t>z</w:t>
      </w:r>
      <w:r w:rsidR="00A45CDA" w:rsidRPr="003D6E94">
        <w:rPr>
          <w:rFonts w:ascii="Times New Roman" w:hAnsi="Times New Roman"/>
        </w:rPr>
        <w:t xml:space="preserve">abályzat alapján egynél több lakás építésre van lehetőség egy ingatlanon úgy </w:t>
      </w:r>
      <w:r w:rsidRPr="003D6E94">
        <w:rPr>
          <w:rFonts w:ascii="Times New Roman" w:hAnsi="Times New Roman"/>
        </w:rPr>
        <w:t xml:space="preserve"> </w:t>
      </w:r>
      <w:r w:rsidRPr="009C6250">
        <w:rPr>
          <w:rFonts w:ascii="Times New Roman" w:hAnsi="Times New Roman"/>
        </w:rPr>
        <w:t>– függetlenül a</w:t>
      </w:r>
      <w:r w:rsidR="009166BF">
        <w:rPr>
          <w:rFonts w:ascii="Times New Roman" w:hAnsi="Times New Roman"/>
        </w:rPr>
        <w:t>z</w:t>
      </w:r>
      <w:r w:rsidRPr="009C6250">
        <w:rPr>
          <w:rFonts w:ascii="Times New Roman" w:hAnsi="Times New Roman"/>
        </w:rPr>
        <w:t xml:space="preserve"> érintett terület infrastrukturális ellátottságától –</w:t>
      </w:r>
      <w:r w:rsidR="00A45CDA">
        <w:rPr>
          <w:rFonts w:ascii="Times New Roman" w:hAnsi="Times New Roman"/>
        </w:rPr>
        <w:t xml:space="preserve"> az építtetőnek</w:t>
      </w:r>
      <w:r w:rsidRPr="009C6250">
        <w:rPr>
          <w:rFonts w:ascii="Times New Roman" w:hAnsi="Times New Roman"/>
        </w:rPr>
        <w:t xml:space="preserve"> a kiszolgáló intézmények fejlesztésére  szánt alapba  </w:t>
      </w:r>
      <w:r w:rsidR="009166BF">
        <w:rPr>
          <w:rFonts w:ascii="Times New Roman" w:hAnsi="Times New Roman"/>
        </w:rPr>
        <w:t>a második lakás</w:t>
      </w:r>
      <w:r w:rsidR="000B07C5" w:rsidRPr="000B07C5">
        <w:rPr>
          <w:rFonts w:ascii="Times New Roman" w:hAnsi="Times New Roman"/>
        </w:rPr>
        <w:t xml:space="preserve"> </w:t>
      </w:r>
      <w:r w:rsidR="009166BF">
        <w:rPr>
          <w:rFonts w:ascii="Times New Roman" w:hAnsi="Times New Roman"/>
        </w:rPr>
        <w:t>után 1.</w:t>
      </w:r>
      <w:r w:rsidRPr="009C6250">
        <w:rPr>
          <w:rFonts w:ascii="Times New Roman" w:hAnsi="Times New Roman"/>
        </w:rPr>
        <w:t>500.000 Ft összegű területfejlesztési hozzájárulást kell fizetni</w:t>
      </w:r>
      <w:r w:rsidR="009166BF">
        <w:rPr>
          <w:rFonts w:ascii="Times New Roman" w:hAnsi="Times New Roman"/>
        </w:rPr>
        <w:t>.</w:t>
      </w:r>
      <w:r w:rsidRPr="009C6250">
        <w:rPr>
          <w:rFonts w:ascii="Times New Roman" w:hAnsi="Times New Roman"/>
        </w:rPr>
        <w:t xml:space="preserve"> „</w:t>
      </w:r>
    </w:p>
    <w:p w14:paraId="4AF68C5F" w14:textId="77777777" w:rsidR="004D2DD1" w:rsidRPr="009C6250" w:rsidRDefault="004D2DD1" w:rsidP="00C239F8">
      <w:pPr>
        <w:pStyle w:val="Listaszerbekezds"/>
        <w:numPr>
          <w:ilvl w:val="0"/>
          <w:numId w:val="3"/>
        </w:numPr>
        <w:spacing w:before="240"/>
        <w:rPr>
          <w:rFonts w:ascii="Times New Roman" w:hAnsi="Times New Roman"/>
          <w:b/>
        </w:rPr>
      </w:pPr>
      <w:r w:rsidRPr="009C6250">
        <w:rPr>
          <w:rFonts w:ascii="Times New Roman" w:hAnsi="Times New Roman"/>
          <w:b/>
        </w:rPr>
        <w:t>§</w:t>
      </w:r>
    </w:p>
    <w:p w14:paraId="6F73FE7D" w14:textId="77777777" w:rsidR="004D2DD1" w:rsidRPr="009C6250" w:rsidRDefault="004D2DD1" w:rsidP="00C239F8">
      <w:pPr>
        <w:ind w:left="4020"/>
        <w:rPr>
          <w:rFonts w:ascii="Times New Roman" w:hAnsi="Times New Roman"/>
          <w:b/>
          <w:bCs/>
        </w:rPr>
      </w:pPr>
    </w:p>
    <w:p w14:paraId="4FF6E36A" w14:textId="77777777" w:rsidR="004D2DD1" w:rsidRPr="009C6250" w:rsidRDefault="004D2DD1" w:rsidP="002260A2">
      <w:pPr>
        <w:rPr>
          <w:rFonts w:ascii="Times New Roman" w:hAnsi="Times New Roman"/>
          <w:b/>
          <w:bCs/>
        </w:rPr>
      </w:pPr>
      <w:r w:rsidRPr="009C6250">
        <w:rPr>
          <w:rFonts w:ascii="Times New Roman" w:hAnsi="Times New Roman"/>
        </w:rPr>
        <w:t>A R. további rendelkezései változatlan tartalommal hatályban maradnak.</w:t>
      </w:r>
    </w:p>
    <w:p w14:paraId="4D7F49D3" w14:textId="77777777" w:rsidR="004D2DD1" w:rsidRPr="009C6250" w:rsidRDefault="004D2DD1" w:rsidP="006A1FE4">
      <w:pPr>
        <w:rPr>
          <w:rFonts w:ascii="Times New Roman" w:hAnsi="Times New Roman"/>
        </w:rPr>
      </w:pPr>
    </w:p>
    <w:p w14:paraId="27400835" w14:textId="77777777" w:rsidR="004D2DD1" w:rsidRPr="009C6250" w:rsidRDefault="004D2DD1" w:rsidP="002F0083">
      <w:pPr>
        <w:pStyle w:val="Listaszerbekezds"/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9C6250">
        <w:rPr>
          <w:rFonts w:ascii="Times New Roman" w:hAnsi="Times New Roman"/>
          <w:b/>
          <w:bCs/>
        </w:rPr>
        <w:t>§</w:t>
      </w:r>
    </w:p>
    <w:p w14:paraId="5E87A9F3" w14:textId="77777777" w:rsidR="004D2DD1" w:rsidRPr="009C6250" w:rsidRDefault="004D2DD1" w:rsidP="006A1FE4">
      <w:pPr>
        <w:rPr>
          <w:rFonts w:ascii="Times New Roman" w:hAnsi="Times New Roman"/>
        </w:rPr>
      </w:pPr>
      <w:r w:rsidRPr="009C6250">
        <w:rPr>
          <w:rFonts w:ascii="Times New Roman" w:hAnsi="Times New Roman"/>
        </w:rPr>
        <w:t>Ez a rendelet kihirdetése napját követő napon lép hatályba.</w:t>
      </w:r>
    </w:p>
    <w:p w14:paraId="158FC12C" w14:textId="77777777" w:rsidR="004D2DD1" w:rsidRPr="009C6250" w:rsidRDefault="004D2DD1" w:rsidP="006A1FE4">
      <w:pPr>
        <w:rPr>
          <w:rFonts w:ascii="Times New Roman" w:hAnsi="Times New Roman"/>
        </w:rPr>
      </w:pPr>
    </w:p>
    <w:p w14:paraId="46F26C0E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5D284254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Schmiedt Henrik                                                                                            Takács Lajos</w:t>
      </w:r>
    </w:p>
    <w:p w14:paraId="6C858A46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polgármester                                                                                                         jegyző</w:t>
      </w:r>
    </w:p>
    <w:p w14:paraId="5A167FA3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2C2B72BF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19DDDDC2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6F91232E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b/>
          <w:iCs/>
          <w:color w:val="333333"/>
          <w:u w:val="single"/>
          <w:bdr w:val="none" w:sz="0" w:space="0" w:color="auto" w:frame="1"/>
          <w:lang w:eastAsia="hu-HU"/>
        </w:rPr>
        <w:t>Záradék</w:t>
      </w: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:</w:t>
      </w:r>
    </w:p>
    <w:p w14:paraId="2DFF9565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41131CEE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A rendeletet kihirdetve: 2021.</w:t>
      </w:r>
      <w:r w:rsidR="009166BF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február hó</w:t>
      </w:r>
      <w:proofErr w:type="gramStart"/>
      <w:r w:rsidR="009166BF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….</w:t>
      </w:r>
      <w:proofErr w:type="gramEnd"/>
      <w:r w:rsidR="009166BF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.</w:t>
      </w: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napján </w:t>
      </w:r>
    </w:p>
    <w:p w14:paraId="1549BD1E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48E8D588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27548DA3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                                                                                                                         Takács Lajos</w:t>
      </w:r>
    </w:p>
    <w:p w14:paraId="71CA67C6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                                                                                                                               jegyző</w:t>
      </w:r>
    </w:p>
    <w:p w14:paraId="7CFC14A8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6DB16970" w14:textId="77777777" w:rsidR="004D2DD1" w:rsidRPr="009C6250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14:paraId="4A26E9FE" w14:textId="77777777" w:rsidR="004D2DD1" w:rsidRDefault="004D2DD1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  <w:bdr w:val="none" w:sz="0" w:space="0" w:color="auto" w:frame="1"/>
          <w:lang w:eastAsia="hu-HU"/>
        </w:rPr>
      </w:pPr>
    </w:p>
    <w:p w14:paraId="51EB9C4D" w14:textId="77777777" w:rsidR="004D2DD1" w:rsidRPr="001D44FA" w:rsidRDefault="004D2DD1" w:rsidP="001D44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iCs/>
          <w:color w:val="333333"/>
          <w:sz w:val="24"/>
          <w:szCs w:val="24"/>
          <w:bdr w:val="none" w:sz="0" w:space="0" w:color="auto" w:frame="1"/>
          <w:lang w:eastAsia="hu-HU"/>
        </w:rPr>
        <w:t xml:space="preserve">                                                      </w:t>
      </w:r>
      <w:r>
        <w:rPr>
          <w:b/>
          <w:bCs/>
          <w:color w:val="333333"/>
          <w:bdr w:val="none" w:sz="0" w:space="0" w:color="auto" w:frame="1"/>
        </w:rPr>
        <w:t xml:space="preserve"> </w:t>
      </w:r>
      <w:r w:rsidRPr="00067767">
        <w:rPr>
          <w:bCs/>
          <w:sz w:val="28"/>
          <w:szCs w:val="28"/>
        </w:rPr>
        <w:t>Előzetes hatásvizsgálat</w:t>
      </w:r>
    </w:p>
    <w:p w14:paraId="56D80672" w14:textId="77777777" w:rsidR="004D2DD1" w:rsidRPr="00356000" w:rsidRDefault="004D2DD1" w:rsidP="002B1A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hu-HU"/>
        </w:rPr>
      </w:pPr>
    </w:p>
    <w:p w14:paraId="387C2067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CF3D2DB" w14:textId="77777777" w:rsidR="004D2DD1" w:rsidRPr="00372B79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14:paraId="00ECE152" w14:textId="77777777" w:rsidR="004D2DD1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Társadalmi-gazdasági hatása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>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Van. A település fejlesztését, természeti értékeinek védelmét szolgálja.</w:t>
      </w:r>
    </w:p>
    <w:p w14:paraId="1A8CBE63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470AD44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Költségvetési hatása: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 xml:space="preserve">Van, az önkormányzat infrastrukturális feladatainak ellátásához anyagi forrást teremt. </w:t>
      </w:r>
    </w:p>
    <w:p w14:paraId="11B3CBC1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99C763B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Környezeti következményei: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Van.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Nyúl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Község építészeti, településképi, illetve természeti értékeinek védelme és igényes alakítása érdekében meghatározza a településkép alakulásával kapcsolatos eljárást. A képviselő-testület célja: A településfejlesztési célokkal összefüggő követelmények kiegyensúlyozott érvényesítése, összességében az épített környezet esztétikus kialakítása.  </w:t>
      </w:r>
    </w:p>
    <w:p w14:paraId="42707FBA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0E0CCE6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Adminisztratív terheket befolyásoló hatása: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Van, településrendezési szerződések megkötése, nyilvántartása</w:t>
      </w:r>
      <w:r>
        <w:rPr>
          <w:rFonts w:ascii="Times New Roman" w:hAnsi="Times New Roman"/>
          <w:bCs/>
          <w:sz w:val="24"/>
          <w:szCs w:val="24"/>
          <w:lang w:eastAsia="hu-HU"/>
        </w:rPr>
        <w:t>,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feladatot ró az önkormányzatra.</w:t>
      </w:r>
    </w:p>
    <w:p w14:paraId="7B217495" w14:textId="77777777" w:rsidR="004D2DD1" w:rsidRPr="00372B79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4D828106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Egyéb hatása: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>Nincs.</w:t>
      </w:r>
    </w:p>
    <w:p w14:paraId="229C97A0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C71A3CC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EA5BEAC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A rendelet alkalmazásához külön szükséges feltételek: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>- személyi: van</w:t>
      </w:r>
    </w:p>
    <w:p w14:paraId="1790A62D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- szervezeti: nincs</w:t>
      </w:r>
    </w:p>
    <w:p w14:paraId="2343D016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- tárgyi: nincs</w:t>
      </w:r>
    </w:p>
    <w:p w14:paraId="7B929742" w14:textId="77777777" w:rsidR="004D2DD1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- pénzügyi: nincs</w:t>
      </w:r>
    </w:p>
    <w:p w14:paraId="41C1B2D1" w14:textId="77777777" w:rsidR="004D2DD1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EF5CEDF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70E1DC5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39909D2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Nyúl, 2021.</w:t>
      </w:r>
      <w:r w:rsidR="00E859AF">
        <w:rPr>
          <w:rFonts w:ascii="Times New Roman" w:hAnsi="Times New Roman"/>
          <w:bCs/>
          <w:sz w:val="24"/>
          <w:szCs w:val="24"/>
          <w:lang w:eastAsia="hu-HU"/>
        </w:rPr>
        <w:t xml:space="preserve"> február</w:t>
      </w:r>
      <w:r w:rsidR="00D727CA">
        <w:rPr>
          <w:rFonts w:ascii="Times New Roman" w:hAnsi="Times New Roman"/>
          <w:bCs/>
          <w:sz w:val="24"/>
          <w:szCs w:val="24"/>
          <w:lang w:eastAsia="hu-HU"/>
        </w:rPr>
        <w:t xml:space="preserve"> 1.</w:t>
      </w:r>
      <w:r w:rsidR="00E859AF">
        <w:rPr>
          <w:rFonts w:ascii="Times New Roman" w:hAnsi="Times New Roman"/>
          <w:bCs/>
          <w:sz w:val="24"/>
          <w:szCs w:val="24"/>
          <w:lang w:eastAsia="hu-HU"/>
        </w:rPr>
        <w:t>nap</w:t>
      </w:r>
      <w:r w:rsidR="00D727CA">
        <w:rPr>
          <w:rFonts w:ascii="Times New Roman" w:hAnsi="Times New Roman"/>
          <w:bCs/>
          <w:sz w:val="24"/>
          <w:szCs w:val="24"/>
          <w:lang w:eastAsia="hu-HU"/>
        </w:rPr>
        <w:t>ján</w:t>
      </w:r>
    </w:p>
    <w:p w14:paraId="511AB5D9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8BF29B7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  <w:lang w:eastAsia="hu-HU"/>
        </w:rPr>
        <w:t>Schmiedt</w:t>
      </w:r>
      <w:proofErr w:type="spellEnd"/>
      <w:r>
        <w:rPr>
          <w:rFonts w:ascii="Times New Roman" w:hAnsi="Times New Roman"/>
          <w:bCs/>
          <w:sz w:val="24"/>
          <w:szCs w:val="24"/>
          <w:lang w:eastAsia="hu-HU"/>
        </w:rPr>
        <w:t xml:space="preserve"> Henrik </w:t>
      </w:r>
      <w:proofErr w:type="spellStart"/>
      <w:r>
        <w:rPr>
          <w:rFonts w:ascii="Times New Roman" w:hAnsi="Times New Roman"/>
          <w:bCs/>
          <w:sz w:val="24"/>
          <w:szCs w:val="24"/>
          <w:lang w:eastAsia="hu-HU"/>
        </w:rPr>
        <w:t>sk</w:t>
      </w:r>
      <w:proofErr w:type="spellEnd"/>
      <w:r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28B009D4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polgármester</w:t>
      </w:r>
    </w:p>
    <w:p w14:paraId="0475D446" w14:textId="77777777" w:rsidR="004D2DD1" w:rsidRPr="00067767" w:rsidRDefault="004D2DD1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75D3522" w14:textId="77777777" w:rsidR="004D2DD1" w:rsidRPr="006E6288" w:rsidRDefault="004D2DD1" w:rsidP="005D2739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bdr w:val="none" w:sz="0" w:space="0" w:color="auto" w:frame="1"/>
        </w:rPr>
      </w:pPr>
    </w:p>
    <w:sectPr w:rsidR="004D2DD1" w:rsidRPr="006E6288" w:rsidSect="009C6250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31881" w14:textId="77777777" w:rsidR="008F2D80" w:rsidRDefault="008F2D80">
      <w:r>
        <w:separator/>
      </w:r>
    </w:p>
  </w:endnote>
  <w:endnote w:type="continuationSeparator" w:id="0">
    <w:p w14:paraId="25182335" w14:textId="77777777" w:rsidR="008F2D80" w:rsidRDefault="008F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4F63" w14:textId="77777777" w:rsidR="004D2DD1" w:rsidRDefault="004D2DD1" w:rsidP="007210E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704103" w14:textId="77777777" w:rsidR="004D2DD1" w:rsidRDefault="004D2DD1" w:rsidP="007C7DA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9A9ED" w14:textId="77777777" w:rsidR="004D2DD1" w:rsidRDefault="004D2DD1" w:rsidP="007210E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37E8CE2D" w14:textId="77777777" w:rsidR="004D2DD1" w:rsidRDefault="004D2DD1" w:rsidP="007C7DA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C1992" w14:textId="77777777" w:rsidR="008F2D80" w:rsidRDefault="008F2D80">
      <w:r>
        <w:separator/>
      </w:r>
    </w:p>
  </w:footnote>
  <w:footnote w:type="continuationSeparator" w:id="0">
    <w:p w14:paraId="417174BD" w14:textId="77777777" w:rsidR="008F2D80" w:rsidRDefault="008F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6F3B"/>
    <w:multiLevelType w:val="hybridMultilevel"/>
    <w:tmpl w:val="5B3C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EC71EC"/>
    <w:multiLevelType w:val="hybridMultilevel"/>
    <w:tmpl w:val="6DA612AC"/>
    <w:lvl w:ilvl="0" w:tplc="DC707858">
      <w:start w:val="1"/>
      <w:numFmt w:val="decimal"/>
      <w:lvlText w:val="%1."/>
      <w:lvlJc w:val="left"/>
      <w:pPr>
        <w:ind w:left="76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4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91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8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5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2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20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7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440" w:hanging="180"/>
      </w:pPr>
      <w:rPr>
        <w:rFonts w:cs="Times New Roman"/>
      </w:rPr>
    </w:lvl>
  </w:abstractNum>
  <w:abstractNum w:abstractNumId="2" w15:restartNumberingAfterBreak="0">
    <w:nsid w:val="627275AF"/>
    <w:multiLevelType w:val="hybridMultilevel"/>
    <w:tmpl w:val="73E44E22"/>
    <w:lvl w:ilvl="0" w:tplc="A562363E">
      <w:start w:val="1"/>
      <w:numFmt w:val="decimal"/>
      <w:lvlText w:val="%1."/>
      <w:lvlJc w:val="left"/>
      <w:pPr>
        <w:ind w:left="43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1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8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5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2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9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7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4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1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40"/>
    <w:rsid w:val="00013DD8"/>
    <w:rsid w:val="00025E93"/>
    <w:rsid w:val="0002716E"/>
    <w:rsid w:val="00056C76"/>
    <w:rsid w:val="000632C6"/>
    <w:rsid w:val="00067767"/>
    <w:rsid w:val="000A5BE3"/>
    <w:rsid w:val="000A5C99"/>
    <w:rsid w:val="000B07C5"/>
    <w:rsid w:val="000C1A9E"/>
    <w:rsid w:val="000E4904"/>
    <w:rsid w:val="00110120"/>
    <w:rsid w:val="0011388E"/>
    <w:rsid w:val="00113CAC"/>
    <w:rsid w:val="00156D50"/>
    <w:rsid w:val="001A2FED"/>
    <w:rsid w:val="001B5E43"/>
    <w:rsid w:val="001D44FA"/>
    <w:rsid w:val="001E2F94"/>
    <w:rsid w:val="002260A2"/>
    <w:rsid w:val="00246D21"/>
    <w:rsid w:val="002774AF"/>
    <w:rsid w:val="002B067D"/>
    <w:rsid w:val="002B1AF3"/>
    <w:rsid w:val="002B7C29"/>
    <w:rsid w:val="002C1B86"/>
    <w:rsid w:val="002C7D40"/>
    <w:rsid w:val="002E5B7B"/>
    <w:rsid w:val="002F0083"/>
    <w:rsid w:val="002F6F99"/>
    <w:rsid w:val="00310238"/>
    <w:rsid w:val="00316B28"/>
    <w:rsid w:val="0032673B"/>
    <w:rsid w:val="00340CB3"/>
    <w:rsid w:val="00354347"/>
    <w:rsid w:val="00356000"/>
    <w:rsid w:val="00372B79"/>
    <w:rsid w:val="003D6E94"/>
    <w:rsid w:val="0042314E"/>
    <w:rsid w:val="00423E30"/>
    <w:rsid w:val="00426503"/>
    <w:rsid w:val="00434761"/>
    <w:rsid w:val="00490E8F"/>
    <w:rsid w:val="0049129C"/>
    <w:rsid w:val="004B531F"/>
    <w:rsid w:val="004D2DD1"/>
    <w:rsid w:val="004F1214"/>
    <w:rsid w:val="00535A36"/>
    <w:rsid w:val="0058711A"/>
    <w:rsid w:val="005A55AD"/>
    <w:rsid w:val="005D2739"/>
    <w:rsid w:val="0062313A"/>
    <w:rsid w:val="00626EBA"/>
    <w:rsid w:val="00646BB6"/>
    <w:rsid w:val="00675635"/>
    <w:rsid w:val="00693555"/>
    <w:rsid w:val="006A1FE4"/>
    <w:rsid w:val="006B7D0D"/>
    <w:rsid w:val="006C7925"/>
    <w:rsid w:val="006E6288"/>
    <w:rsid w:val="007210ED"/>
    <w:rsid w:val="00733EC4"/>
    <w:rsid w:val="007677CA"/>
    <w:rsid w:val="007873A9"/>
    <w:rsid w:val="007C7DA6"/>
    <w:rsid w:val="007E6904"/>
    <w:rsid w:val="00805FCE"/>
    <w:rsid w:val="00817901"/>
    <w:rsid w:val="00854FE7"/>
    <w:rsid w:val="008A0C8B"/>
    <w:rsid w:val="008C0CB9"/>
    <w:rsid w:val="008D74B9"/>
    <w:rsid w:val="008F2D80"/>
    <w:rsid w:val="009166BF"/>
    <w:rsid w:val="00932430"/>
    <w:rsid w:val="00962246"/>
    <w:rsid w:val="00975DA5"/>
    <w:rsid w:val="009B6EFD"/>
    <w:rsid w:val="009C6250"/>
    <w:rsid w:val="009E4B28"/>
    <w:rsid w:val="009F219E"/>
    <w:rsid w:val="009F384D"/>
    <w:rsid w:val="00A27575"/>
    <w:rsid w:val="00A45025"/>
    <w:rsid w:val="00A45CDA"/>
    <w:rsid w:val="00A46D65"/>
    <w:rsid w:val="00A51AF8"/>
    <w:rsid w:val="00A6522C"/>
    <w:rsid w:val="00A72083"/>
    <w:rsid w:val="00AB26AB"/>
    <w:rsid w:val="00AC50FB"/>
    <w:rsid w:val="00AD6DEC"/>
    <w:rsid w:val="00B475BA"/>
    <w:rsid w:val="00B64D00"/>
    <w:rsid w:val="00B65B98"/>
    <w:rsid w:val="00BB295B"/>
    <w:rsid w:val="00C239F8"/>
    <w:rsid w:val="00C42D0E"/>
    <w:rsid w:val="00CA1EC2"/>
    <w:rsid w:val="00CA596B"/>
    <w:rsid w:val="00CD4C36"/>
    <w:rsid w:val="00CF3BBE"/>
    <w:rsid w:val="00D727CA"/>
    <w:rsid w:val="00DA4BE1"/>
    <w:rsid w:val="00DC637F"/>
    <w:rsid w:val="00DF56C7"/>
    <w:rsid w:val="00DF6324"/>
    <w:rsid w:val="00E859AF"/>
    <w:rsid w:val="00E91BA7"/>
    <w:rsid w:val="00EA2114"/>
    <w:rsid w:val="00EA3D7B"/>
    <w:rsid w:val="00ED0F2B"/>
    <w:rsid w:val="00ED1C76"/>
    <w:rsid w:val="00ED6BD8"/>
    <w:rsid w:val="00EF3257"/>
    <w:rsid w:val="00F87F65"/>
    <w:rsid w:val="00F9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48630"/>
  <w15:docId w15:val="{9A878374-D9B7-4834-9F23-3674ED7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5DA5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F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CA59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9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E4B28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rsid w:val="007C7D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C7925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7C7D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549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550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6555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5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4317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Takács Lajos</dc:creator>
  <cp:keywords/>
  <dc:description/>
  <cp:lastModifiedBy>Takács Lajos</cp:lastModifiedBy>
  <cp:revision>2</cp:revision>
  <cp:lastPrinted>2021-01-19T14:00:00Z</cp:lastPrinted>
  <dcterms:created xsi:type="dcterms:W3CDTF">2021-02-04T08:23:00Z</dcterms:created>
  <dcterms:modified xsi:type="dcterms:W3CDTF">2021-02-04T08:23:00Z</dcterms:modified>
</cp:coreProperties>
</file>